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564" w:rsidRPr="0018504A" w:rsidRDefault="00B41878">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DOM ZA STARIJE I NEMOĆNE OSOBE</w:t>
      </w:r>
    </w:p>
    <w:p w:rsidR="00627564" w:rsidRPr="0018504A" w:rsidRDefault="00B41878">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                    V E L I K A</w:t>
      </w:r>
    </w:p>
    <w:p w:rsidR="00627564" w:rsidRPr="0018504A" w:rsidRDefault="00B41878">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Luke </w:t>
      </w:r>
      <w:proofErr w:type="spellStart"/>
      <w:r w:rsidRPr="0018504A">
        <w:rPr>
          <w:rFonts w:ascii="Times New Roman" w:eastAsia="Times New Roman" w:hAnsi="Times New Roman" w:cs="Times New Roman"/>
          <w:b/>
          <w:sz w:val="32"/>
        </w:rPr>
        <w:t>Ibrišimovića</w:t>
      </w:r>
      <w:proofErr w:type="spellEnd"/>
      <w:r w:rsidRPr="0018504A">
        <w:rPr>
          <w:rFonts w:ascii="Times New Roman" w:eastAsia="Times New Roman" w:hAnsi="Times New Roman" w:cs="Times New Roman"/>
          <w:b/>
          <w:sz w:val="32"/>
        </w:rPr>
        <w:t xml:space="preserve"> 7</w:t>
      </w:r>
    </w:p>
    <w:p w:rsidR="00627564" w:rsidRPr="0018504A" w:rsidRDefault="00B41878">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34 330 VELIKA</w:t>
      </w:r>
    </w:p>
    <w:p w:rsidR="00627564" w:rsidRDefault="00627564">
      <w:pPr>
        <w:spacing w:after="0" w:line="240" w:lineRule="auto"/>
        <w:rPr>
          <w:rFonts w:ascii="Times New Roman" w:eastAsia="Times New Roman" w:hAnsi="Times New Roman" w:cs="Times New Roman"/>
          <w:sz w:val="32"/>
        </w:rPr>
      </w:pPr>
    </w:p>
    <w:p w:rsidR="00627564" w:rsidRDefault="00627564">
      <w:pPr>
        <w:spacing w:after="0" w:line="240" w:lineRule="auto"/>
        <w:rPr>
          <w:rFonts w:ascii="Times New Roman" w:eastAsia="Times New Roman" w:hAnsi="Times New Roman" w:cs="Times New Roman"/>
          <w:sz w:val="24"/>
        </w:rPr>
      </w:pPr>
    </w:p>
    <w:p w:rsidR="00627564" w:rsidRDefault="00627564">
      <w:pPr>
        <w:spacing w:after="0" w:line="240" w:lineRule="auto"/>
        <w:rPr>
          <w:rFonts w:ascii="Times New Roman" w:eastAsia="Times New Roman" w:hAnsi="Times New Roman" w:cs="Times New Roman"/>
          <w:sz w:val="24"/>
        </w:rPr>
      </w:pPr>
    </w:p>
    <w:p w:rsidR="00627564" w:rsidRDefault="00627564">
      <w:pPr>
        <w:spacing w:after="0" w:line="240" w:lineRule="auto"/>
        <w:rPr>
          <w:rFonts w:ascii="Times New Roman" w:eastAsia="Times New Roman" w:hAnsi="Times New Roman" w:cs="Times New Roman"/>
          <w:sz w:val="24"/>
        </w:rPr>
      </w:pPr>
    </w:p>
    <w:p w:rsidR="00627564" w:rsidRDefault="00627564">
      <w:pPr>
        <w:spacing w:after="0" w:line="240" w:lineRule="auto"/>
        <w:rPr>
          <w:rFonts w:ascii="Times New Roman" w:eastAsia="Times New Roman" w:hAnsi="Times New Roman" w:cs="Times New Roman"/>
          <w:sz w:val="24"/>
        </w:rPr>
      </w:pPr>
    </w:p>
    <w:p w:rsidR="00627564" w:rsidRDefault="00627564">
      <w:pPr>
        <w:spacing w:after="0" w:line="240" w:lineRule="auto"/>
        <w:rPr>
          <w:rFonts w:ascii="Times New Roman" w:eastAsia="Times New Roman" w:hAnsi="Times New Roman" w:cs="Times New Roman"/>
          <w:sz w:val="24"/>
        </w:rPr>
      </w:pPr>
    </w:p>
    <w:p w:rsidR="00627564" w:rsidRPr="0018504A" w:rsidRDefault="00627564">
      <w:pPr>
        <w:spacing w:after="0" w:line="240" w:lineRule="auto"/>
        <w:rPr>
          <w:rFonts w:ascii="Times New Roman" w:eastAsia="Times New Roman" w:hAnsi="Times New Roman" w:cs="Times New Roman"/>
          <w:color w:val="548DD4" w:themeColor="text2" w:themeTint="99"/>
          <w:sz w:val="24"/>
        </w:rPr>
      </w:pPr>
    </w:p>
    <w:p w:rsidR="00627564" w:rsidRPr="00507814" w:rsidRDefault="00B41878">
      <w:pPr>
        <w:spacing w:after="0" w:line="240" w:lineRule="auto"/>
        <w:rPr>
          <w:rFonts w:ascii="Times New Roman" w:eastAsia="Times New Roman" w:hAnsi="Times New Roman" w:cs="Times New Roman"/>
          <w:b/>
          <w:color w:val="F79646" w:themeColor="accent6"/>
          <w:sz w:val="36"/>
          <w:u w:val="single"/>
        </w:rPr>
      </w:pPr>
      <w:r w:rsidRPr="0018504A">
        <w:rPr>
          <w:rFonts w:ascii="Times New Roman" w:eastAsia="Times New Roman" w:hAnsi="Times New Roman" w:cs="Times New Roman"/>
          <w:b/>
          <w:color w:val="548DD4" w:themeColor="text2" w:themeTint="99"/>
          <w:sz w:val="32"/>
        </w:rPr>
        <w:t xml:space="preserve">                                 </w:t>
      </w:r>
      <w:r w:rsidRPr="00507814">
        <w:rPr>
          <w:rFonts w:ascii="Times New Roman" w:eastAsia="Times New Roman" w:hAnsi="Times New Roman" w:cs="Times New Roman"/>
          <w:b/>
          <w:color w:val="F79646" w:themeColor="accent6"/>
          <w:sz w:val="36"/>
          <w:u w:val="single"/>
        </w:rPr>
        <w:t xml:space="preserve">IZVJEŠTAJ O RADU </w:t>
      </w:r>
    </w:p>
    <w:p w:rsidR="00627564" w:rsidRPr="00507814" w:rsidRDefault="00627564">
      <w:pPr>
        <w:spacing w:after="0" w:line="240" w:lineRule="auto"/>
        <w:rPr>
          <w:rFonts w:ascii="Times New Roman" w:eastAsia="Times New Roman" w:hAnsi="Times New Roman" w:cs="Times New Roman"/>
          <w:b/>
          <w:color w:val="F79646" w:themeColor="accent6"/>
          <w:sz w:val="36"/>
          <w:u w:val="single"/>
        </w:rPr>
      </w:pPr>
    </w:p>
    <w:p w:rsidR="00627564" w:rsidRPr="00507814" w:rsidRDefault="00B41878">
      <w:pPr>
        <w:spacing w:after="0" w:line="240" w:lineRule="auto"/>
        <w:jc w:val="center"/>
        <w:rPr>
          <w:rFonts w:ascii="Times New Roman" w:eastAsia="Times New Roman" w:hAnsi="Times New Roman" w:cs="Times New Roman"/>
          <w:b/>
          <w:color w:val="F79646" w:themeColor="accent6"/>
          <w:sz w:val="36"/>
          <w:u w:val="single"/>
        </w:rPr>
      </w:pPr>
      <w:r w:rsidRPr="00507814">
        <w:rPr>
          <w:rFonts w:ascii="Times New Roman" w:eastAsia="Times New Roman" w:hAnsi="Times New Roman" w:cs="Times New Roman"/>
          <w:b/>
          <w:color w:val="F79646" w:themeColor="accent6"/>
          <w:sz w:val="36"/>
        </w:rPr>
        <w:t xml:space="preserve">      </w:t>
      </w:r>
      <w:r w:rsidRPr="00507814">
        <w:rPr>
          <w:rFonts w:ascii="Times New Roman" w:eastAsia="Times New Roman" w:hAnsi="Times New Roman" w:cs="Times New Roman"/>
          <w:b/>
          <w:color w:val="F79646" w:themeColor="accent6"/>
          <w:sz w:val="36"/>
          <w:u w:val="single"/>
        </w:rPr>
        <w:t>DOMA ZA STARIJE I NEMOĆNE OSOBE VELIKA</w:t>
      </w:r>
    </w:p>
    <w:p w:rsidR="00627564" w:rsidRPr="00507814" w:rsidRDefault="00627564">
      <w:pPr>
        <w:spacing w:after="0" w:line="240" w:lineRule="auto"/>
        <w:jc w:val="center"/>
        <w:rPr>
          <w:rFonts w:ascii="Times New Roman" w:eastAsia="Times New Roman" w:hAnsi="Times New Roman" w:cs="Times New Roman"/>
          <w:b/>
          <w:color w:val="F79646" w:themeColor="accent6"/>
          <w:sz w:val="36"/>
        </w:rPr>
      </w:pPr>
    </w:p>
    <w:p w:rsidR="00627564" w:rsidRPr="00507814" w:rsidRDefault="00507814">
      <w:pPr>
        <w:spacing w:after="0" w:line="240" w:lineRule="auto"/>
        <w:jc w:val="center"/>
        <w:rPr>
          <w:rFonts w:ascii="Times New Roman" w:eastAsia="Times New Roman" w:hAnsi="Times New Roman" w:cs="Times New Roman"/>
          <w:b/>
          <w:color w:val="F79646" w:themeColor="accent6"/>
          <w:sz w:val="36"/>
          <w:u w:val="single"/>
        </w:rPr>
      </w:pPr>
      <w:r w:rsidRPr="00507814">
        <w:rPr>
          <w:rFonts w:ascii="Times New Roman" w:eastAsia="Times New Roman" w:hAnsi="Times New Roman" w:cs="Times New Roman"/>
          <w:b/>
          <w:color w:val="F79646" w:themeColor="accent6"/>
          <w:sz w:val="36"/>
          <w:u w:val="single"/>
        </w:rPr>
        <w:t>ZA 2020</w:t>
      </w:r>
      <w:r w:rsidR="00B41878" w:rsidRPr="00507814">
        <w:rPr>
          <w:rFonts w:ascii="Times New Roman" w:eastAsia="Times New Roman" w:hAnsi="Times New Roman" w:cs="Times New Roman"/>
          <w:b/>
          <w:color w:val="F79646" w:themeColor="accent6"/>
          <w:sz w:val="36"/>
          <w:u w:val="single"/>
        </w:rPr>
        <w:t>.</w:t>
      </w:r>
      <w:r w:rsidR="0018504A" w:rsidRPr="00507814">
        <w:rPr>
          <w:rFonts w:ascii="Times New Roman" w:eastAsia="Times New Roman" w:hAnsi="Times New Roman" w:cs="Times New Roman"/>
          <w:b/>
          <w:color w:val="F79646" w:themeColor="accent6"/>
          <w:sz w:val="36"/>
          <w:u w:val="single"/>
        </w:rPr>
        <w:t xml:space="preserve"> </w:t>
      </w:r>
      <w:r w:rsidR="00B41878" w:rsidRPr="00507814">
        <w:rPr>
          <w:rFonts w:ascii="Times New Roman" w:eastAsia="Times New Roman" w:hAnsi="Times New Roman" w:cs="Times New Roman"/>
          <w:b/>
          <w:color w:val="F79646" w:themeColor="accent6"/>
          <w:sz w:val="36"/>
          <w:u w:val="single"/>
        </w:rPr>
        <w:t>GODINU</w:t>
      </w:r>
    </w:p>
    <w:p w:rsidR="00E30BEE" w:rsidRDefault="00E30BEE" w:rsidP="00E30BEE">
      <w:pPr>
        <w:spacing w:after="0" w:line="240" w:lineRule="auto"/>
        <w:rPr>
          <w:rFonts w:ascii="Times New Roman" w:eastAsia="Times New Roman" w:hAnsi="Times New Roman" w:cs="Times New Roman"/>
          <w:b/>
          <w:color w:val="FF0000"/>
          <w:sz w:val="36"/>
          <w:u w:val="single"/>
        </w:rPr>
      </w:pPr>
    </w:p>
    <w:p w:rsidR="00E30BEE" w:rsidRDefault="00E30BEE" w:rsidP="00E30BEE">
      <w:pPr>
        <w:spacing w:after="0" w:line="240" w:lineRule="auto"/>
        <w:rPr>
          <w:rFonts w:ascii="Times New Roman" w:eastAsia="Times New Roman" w:hAnsi="Times New Roman" w:cs="Times New Roman"/>
          <w:color w:val="FF0000"/>
          <w:sz w:val="36"/>
          <w:u w:val="single"/>
        </w:rPr>
      </w:pPr>
    </w:p>
    <w:p w:rsidR="00627564" w:rsidRDefault="00627564">
      <w:pPr>
        <w:spacing w:after="0" w:line="240" w:lineRule="auto"/>
        <w:jc w:val="center"/>
        <w:rPr>
          <w:rFonts w:ascii="Times New Roman" w:eastAsia="Times New Roman" w:hAnsi="Times New Roman" w:cs="Times New Roman"/>
          <w:sz w:val="36"/>
        </w:rPr>
      </w:pPr>
    </w:p>
    <w:p w:rsidR="00627564" w:rsidRDefault="00627564" w:rsidP="0018504A">
      <w:pPr>
        <w:spacing w:after="0" w:line="240" w:lineRule="auto"/>
        <w:jc w:val="center"/>
        <w:rPr>
          <w:rFonts w:ascii="Times New Roman" w:eastAsia="Times New Roman" w:hAnsi="Times New Roman" w:cs="Times New Roman"/>
          <w:noProof/>
          <w:sz w:val="36"/>
        </w:rPr>
      </w:pPr>
    </w:p>
    <w:p w:rsidR="00FC313C" w:rsidRDefault="00FC313C" w:rsidP="0018504A">
      <w:pPr>
        <w:spacing w:after="0" w:line="240" w:lineRule="auto"/>
        <w:jc w:val="center"/>
        <w:rPr>
          <w:noProof/>
        </w:rPr>
      </w:pPr>
    </w:p>
    <w:p w:rsidR="006C1FD7" w:rsidRDefault="008165C8" w:rsidP="0018504A">
      <w:pPr>
        <w:spacing w:after="0" w:line="240" w:lineRule="auto"/>
        <w:jc w:val="center"/>
        <w:rPr>
          <w:noProof/>
        </w:rPr>
      </w:pPr>
      <w:r>
        <w:rPr>
          <w:noProof/>
        </w:rPr>
        <w:drawing>
          <wp:inline distT="0" distB="0" distL="0" distR="0">
            <wp:extent cx="3695700" cy="2463182"/>
            <wp:effectExtent l="0" t="0" r="0" b="0"/>
            <wp:docPr id="1" name="Slika 1" descr="C:\Users\DELL T30\AppData\Local\Microsoft\Windows\INetCache\Content.Word\IMG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T30\AppData\Local\Microsoft\Windows\INetCache\Content.Word\IMG_6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9218" cy="2472192"/>
                    </a:xfrm>
                    <a:prstGeom prst="rect">
                      <a:avLst/>
                    </a:prstGeom>
                    <a:noFill/>
                    <a:ln>
                      <a:noFill/>
                    </a:ln>
                  </pic:spPr>
                </pic:pic>
              </a:graphicData>
            </a:graphic>
          </wp:inline>
        </w:drawing>
      </w:r>
    </w:p>
    <w:p w:rsidR="006C1FD7" w:rsidRDefault="006C1FD7" w:rsidP="0018504A">
      <w:pPr>
        <w:spacing w:after="0" w:line="240" w:lineRule="auto"/>
        <w:jc w:val="center"/>
        <w:rPr>
          <w:noProof/>
        </w:rPr>
      </w:pPr>
    </w:p>
    <w:p w:rsidR="006C1FD7" w:rsidRDefault="006C1FD7" w:rsidP="0018504A">
      <w:pPr>
        <w:spacing w:after="0" w:line="240" w:lineRule="auto"/>
        <w:jc w:val="center"/>
        <w:rPr>
          <w:noProof/>
        </w:rPr>
      </w:pPr>
    </w:p>
    <w:p w:rsidR="006C1FD7" w:rsidRDefault="006C1FD7" w:rsidP="0018504A">
      <w:pPr>
        <w:spacing w:after="0" w:line="240" w:lineRule="auto"/>
        <w:jc w:val="center"/>
        <w:rPr>
          <w:noProof/>
        </w:rPr>
      </w:pPr>
    </w:p>
    <w:p w:rsidR="006C1FD7" w:rsidRDefault="006C1FD7" w:rsidP="0018504A">
      <w:pPr>
        <w:spacing w:after="0" w:line="240" w:lineRule="auto"/>
        <w:jc w:val="center"/>
        <w:rPr>
          <w:noProof/>
        </w:rPr>
      </w:pPr>
    </w:p>
    <w:p w:rsidR="006C1FD7" w:rsidRDefault="006C1FD7" w:rsidP="0018504A">
      <w:pPr>
        <w:spacing w:after="0" w:line="240" w:lineRule="auto"/>
        <w:jc w:val="center"/>
        <w:rPr>
          <w:noProof/>
        </w:rPr>
      </w:pPr>
    </w:p>
    <w:p w:rsidR="00FC313C" w:rsidRDefault="00FC313C" w:rsidP="00E5258D">
      <w:pPr>
        <w:spacing w:after="0" w:line="240" w:lineRule="auto"/>
        <w:rPr>
          <w:rFonts w:ascii="Times New Roman" w:eastAsia="Times New Roman" w:hAnsi="Times New Roman" w:cs="Times New Roman"/>
          <w:noProof/>
          <w:sz w:val="36"/>
        </w:rPr>
      </w:pPr>
    </w:p>
    <w:p w:rsidR="00FC313C" w:rsidRDefault="00FC313C" w:rsidP="0018504A">
      <w:pPr>
        <w:spacing w:after="0" w:line="240" w:lineRule="auto"/>
        <w:jc w:val="center"/>
        <w:rPr>
          <w:rFonts w:ascii="Times New Roman" w:eastAsia="Times New Roman" w:hAnsi="Times New Roman" w:cs="Times New Roman"/>
          <w:noProof/>
          <w:sz w:val="36"/>
        </w:rPr>
      </w:pPr>
    </w:p>
    <w:p w:rsidR="0018504A" w:rsidRPr="00086417" w:rsidRDefault="00086417" w:rsidP="00FA6A65">
      <w:pPr>
        <w:spacing w:after="0" w:line="240" w:lineRule="auto"/>
        <w:rPr>
          <w:rFonts w:ascii="Times New Roman" w:eastAsia="Times New Roman" w:hAnsi="Times New Roman" w:cs="Times New Roman"/>
          <w:color w:val="F79646" w:themeColor="accent6"/>
          <w:sz w:val="36"/>
        </w:rPr>
      </w:pPr>
      <w:r w:rsidRPr="00086417">
        <w:rPr>
          <w:rFonts w:ascii="Times New Roman" w:eastAsia="Times New Roman" w:hAnsi="Times New Roman" w:cs="Times New Roman"/>
          <w:color w:val="F79646" w:themeColor="accent6"/>
          <w:sz w:val="32"/>
        </w:rPr>
        <w:t>Velika, siječanj 2021</w:t>
      </w:r>
      <w:r w:rsidR="00F82B37" w:rsidRPr="00086417">
        <w:rPr>
          <w:rFonts w:ascii="Times New Roman" w:eastAsia="Times New Roman" w:hAnsi="Times New Roman" w:cs="Times New Roman"/>
          <w:color w:val="F79646" w:themeColor="accent6"/>
          <w:sz w:val="32"/>
        </w:rPr>
        <w:t>. godin</w:t>
      </w:r>
      <w:r w:rsidR="00FA6A65" w:rsidRPr="00086417">
        <w:rPr>
          <w:rFonts w:ascii="Times New Roman" w:eastAsia="Times New Roman" w:hAnsi="Times New Roman" w:cs="Times New Roman"/>
          <w:color w:val="F79646" w:themeColor="accent6"/>
          <w:sz w:val="32"/>
        </w:rPr>
        <w:t>e</w:t>
      </w:r>
      <w:r w:rsidR="00E30BEE" w:rsidRPr="00086417">
        <w:rPr>
          <w:rFonts w:ascii="Times New Roman" w:eastAsia="Times New Roman" w:hAnsi="Times New Roman" w:cs="Times New Roman"/>
          <w:color w:val="F79646" w:themeColor="accent6"/>
          <w:sz w:val="32"/>
        </w:rPr>
        <w:t xml:space="preserve">                               </w:t>
      </w:r>
    </w:p>
    <w:sdt>
      <w:sdtPr>
        <w:rPr>
          <w:rFonts w:asciiTheme="minorHAnsi" w:eastAsiaTheme="minorEastAsia" w:hAnsiTheme="minorHAnsi" w:cstheme="minorBidi"/>
          <w:color w:val="auto"/>
          <w:sz w:val="22"/>
          <w:szCs w:val="22"/>
        </w:rPr>
        <w:id w:val="-1620991301"/>
        <w:docPartObj>
          <w:docPartGallery w:val="Table of Contents"/>
          <w:docPartUnique/>
        </w:docPartObj>
      </w:sdtPr>
      <w:sdtEndPr>
        <w:rPr>
          <w:b/>
          <w:bCs/>
        </w:rPr>
      </w:sdtEndPr>
      <w:sdtContent>
        <w:p w:rsidR="00973FC9" w:rsidRPr="00245279" w:rsidRDefault="00973FC9" w:rsidP="00973FC9">
          <w:pPr>
            <w:pStyle w:val="TOCNaslov"/>
            <w:rPr>
              <w:sz w:val="30"/>
              <w:szCs w:val="30"/>
            </w:rPr>
          </w:pPr>
          <w:r w:rsidRPr="00245279">
            <w:rPr>
              <w:sz w:val="30"/>
              <w:szCs w:val="30"/>
            </w:rPr>
            <w:t>Sadržaj</w:t>
          </w:r>
        </w:p>
        <w:p w:rsidR="006D389C" w:rsidRDefault="00973FC9">
          <w:pPr>
            <w:pStyle w:val="Sadraj1"/>
            <w:tabs>
              <w:tab w:val="left" w:pos="440"/>
              <w:tab w:val="right" w:leader="dot" w:pos="9062"/>
            </w:tabs>
            <w:rPr>
              <w:noProof/>
            </w:rPr>
          </w:pPr>
          <w:r w:rsidRPr="00245279">
            <w:rPr>
              <w:b/>
              <w:bCs/>
              <w:sz w:val="30"/>
              <w:szCs w:val="30"/>
            </w:rPr>
            <w:fldChar w:fldCharType="begin"/>
          </w:r>
          <w:r w:rsidRPr="00245279">
            <w:rPr>
              <w:b/>
              <w:bCs/>
              <w:sz w:val="30"/>
              <w:szCs w:val="30"/>
            </w:rPr>
            <w:instrText xml:space="preserve"> TOC \o "1-3" \h \z \u </w:instrText>
          </w:r>
          <w:r w:rsidRPr="00245279">
            <w:rPr>
              <w:b/>
              <w:bCs/>
              <w:sz w:val="30"/>
              <w:szCs w:val="30"/>
            </w:rPr>
            <w:fldChar w:fldCharType="separate"/>
          </w:r>
          <w:hyperlink w:anchor="_Toc64352669" w:history="1"/>
        </w:p>
        <w:p w:rsidR="006D389C" w:rsidRDefault="00383602">
          <w:pPr>
            <w:pStyle w:val="Sadraj1"/>
            <w:tabs>
              <w:tab w:val="right" w:leader="dot" w:pos="9062"/>
            </w:tabs>
            <w:rPr>
              <w:noProof/>
            </w:rPr>
          </w:pPr>
          <w:hyperlink w:anchor="_Toc64352670" w:history="1">
            <w:r w:rsidR="006D389C" w:rsidRPr="00686F16">
              <w:rPr>
                <w:rStyle w:val="Hiperveza"/>
                <w:noProof/>
              </w:rPr>
              <w:t>2. KAPACITET I BROJ SMJEŠTENIH KORISNIKA</w:t>
            </w:r>
            <w:r w:rsidR="006D389C">
              <w:rPr>
                <w:noProof/>
                <w:webHidden/>
              </w:rPr>
              <w:tab/>
            </w:r>
            <w:r w:rsidR="006D389C">
              <w:rPr>
                <w:noProof/>
                <w:webHidden/>
              </w:rPr>
              <w:fldChar w:fldCharType="begin"/>
            </w:r>
            <w:r w:rsidR="006D389C">
              <w:rPr>
                <w:noProof/>
                <w:webHidden/>
              </w:rPr>
              <w:instrText xml:space="preserve"> PAGEREF _Toc64352670 \h </w:instrText>
            </w:r>
            <w:r w:rsidR="006D389C">
              <w:rPr>
                <w:noProof/>
                <w:webHidden/>
              </w:rPr>
            </w:r>
            <w:r w:rsidR="006D389C">
              <w:rPr>
                <w:noProof/>
                <w:webHidden/>
              </w:rPr>
              <w:fldChar w:fldCharType="separate"/>
            </w:r>
            <w:r w:rsidR="006D389C">
              <w:rPr>
                <w:noProof/>
                <w:webHidden/>
              </w:rPr>
              <w:t>3</w:t>
            </w:r>
            <w:r w:rsidR="006D389C">
              <w:rPr>
                <w:noProof/>
                <w:webHidden/>
              </w:rPr>
              <w:fldChar w:fldCharType="end"/>
            </w:r>
          </w:hyperlink>
        </w:p>
        <w:p w:rsidR="006D389C" w:rsidRDefault="00383602">
          <w:pPr>
            <w:pStyle w:val="Sadraj1"/>
            <w:tabs>
              <w:tab w:val="right" w:leader="dot" w:pos="9062"/>
            </w:tabs>
            <w:rPr>
              <w:noProof/>
            </w:rPr>
          </w:pPr>
          <w:hyperlink w:anchor="_Toc64352671" w:history="1">
            <w:r w:rsidR="006D389C" w:rsidRPr="00686F16">
              <w:rPr>
                <w:rStyle w:val="Hiperveza"/>
                <w:rFonts w:eastAsia="Times New Roman"/>
                <w:noProof/>
              </w:rPr>
              <w:t>3. STRUKTURA KORISNIKA PREMA DOBI, SPOLU I POKRETNOSTI</w:t>
            </w:r>
            <w:r w:rsidR="006D389C">
              <w:rPr>
                <w:noProof/>
                <w:webHidden/>
              </w:rPr>
              <w:tab/>
            </w:r>
            <w:r w:rsidR="006D389C">
              <w:rPr>
                <w:noProof/>
                <w:webHidden/>
              </w:rPr>
              <w:fldChar w:fldCharType="begin"/>
            </w:r>
            <w:r w:rsidR="006D389C">
              <w:rPr>
                <w:noProof/>
                <w:webHidden/>
              </w:rPr>
              <w:instrText xml:space="preserve"> PAGEREF _Toc64352671 \h </w:instrText>
            </w:r>
            <w:r w:rsidR="006D389C">
              <w:rPr>
                <w:noProof/>
                <w:webHidden/>
              </w:rPr>
            </w:r>
            <w:r w:rsidR="006D389C">
              <w:rPr>
                <w:noProof/>
                <w:webHidden/>
              </w:rPr>
              <w:fldChar w:fldCharType="separate"/>
            </w:r>
            <w:r w:rsidR="006D389C">
              <w:rPr>
                <w:noProof/>
                <w:webHidden/>
              </w:rPr>
              <w:t>4</w:t>
            </w:r>
            <w:r w:rsidR="006D389C">
              <w:rPr>
                <w:noProof/>
                <w:webHidden/>
              </w:rPr>
              <w:fldChar w:fldCharType="end"/>
            </w:r>
          </w:hyperlink>
        </w:p>
        <w:p w:rsidR="006D389C" w:rsidRDefault="00383602">
          <w:pPr>
            <w:pStyle w:val="Sadraj1"/>
            <w:tabs>
              <w:tab w:val="right" w:leader="dot" w:pos="9062"/>
            </w:tabs>
            <w:rPr>
              <w:noProof/>
            </w:rPr>
          </w:pPr>
          <w:hyperlink w:anchor="_Toc64352672" w:history="1">
            <w:r w:rsidR="006D389C" w:rsidRPr="00686F16">
              <w:rPr>
                <w:rStyle w:val="Hiperveza"/>
                <w:noProof/>
              </w:rPr>
              <w:t>4.</w:t>
            </w:r>
            <w:r w:rsidR="008D1148">
              <w:rPr>
                <w:rStyle w:val="Hiperveza"/>
                <w:noProof/>
              </w:rPr>
              <w:t xml:space="preserve"> </w:t>
            </w:r>
            <w:r w:rsidR="006D389C" w:rsidRPr="00686F16">
              <w:rPr>
                <w:rStyle w:val="Hiperveza"/>
                <w:noProof/>
              </w:rPr>
              <w:t>BROJ I STRUKTURA ZAPOSLENIH PREMA ZANIMANJU I VRSTI RADNOG ODNOSA</w:t>
            </w:r>
            <w:r w:rsidR="006D389C">
              <w:rPr>
                <w:noProof/>
                <w:webHidden/>
              </w:rPr>
              <w:tab/>
            </w:r>
            <w:r w:rsidR="006D389C">
              <w:rPr>
                <w:noProof/>
                <w:webHidden/>
              </w:rPr>
              <w:fldChar w:fldCharType="begin"/>
            </w:r>
            <w:r w:rsidR="006D389C">
              <w:rPr>
                <w:noProof/>
                <w:webHidden/>
              </w:rPr>
              <w:instrText xml:space="preserve"> PAGEREF _Toc64352672 \h </w:instrText>
            </w:r>
            <w:r w:rsidR="006D389C">
              <w:rPr>
                <w:noProof/>
                <w:webHidden/>
              </w:rPr>
            </w:r>
            <w:r w:rsidR="006D389C">
              <w:rPr>
                <w:noProof/>
                <w:webHidden/>
              </w:rPr>
              <w:fldChar w:fldCharType="separate"/>
            </w:r>
            <w:r w:rsidR="006D389C">
              <w:rPr>
                <w:noProof/>
                <w:webHidden/>
              </w:rPr>
              <w:t>7</w:t>
            </w:r>
            <w:r w:rsidR="006D389C">
              <w:rPr>
                <w:noProof/>
                <w:webHidden/>
              </w:rPr>
              <w:fldChar w:fldCharType="end"/>
            </w:r>
          </w:hyperlink>
        </w:p>
        <w:p w:rsidR="006D389C" w:rsidRDefault="00383602">
          <w:pPr>
            <w:pStyle w:val="Sadraj1"/>
            <w:tabs>
              <w:tab w:val="right" w:leader="dot" w:pos="9062"/>
            </w:tabs>
            <w:rPr>
              <w:noProof/>
            </w:rPr>
          </w:pPr>
          <w:hyperlink w:anchor="_Toc64352673" w:history="1">
            <w:r w:rsidR="006D389C" w:rsidRPr="00686F16">
              <w:rPr>
                <w:rStyle w:val="Hiperveza"/>
                <w:noProof/>
              </w:rPr>
              <w:t>5. POSLOVI SOCIJALNOG RADA,</w:t>
            </w:r>
            <w:r w:rsidR="008D1148">
              <w:rPr>
                <w:rStyle w:val="Hiperveza"/>
                <w:noProof/>
              </w:rPr>
              <w:t xml:space="preserve"> RADNE TERAPIJE, RAČ.</w:t>
            </w:r>
            <w:r w:rsidR="006D389C" w:rsidRPr="00686F16">
              <w:rPr>
                <w:rStyle w:val="Hiperveza"/>
                <w:noProof/>
              </w:rPr>
              <w:t xml:space="preserve"> I ADMINISTRATIVNI POSLOVI</w:t>
            </w:r>
            <w:r w:rsidR="006D389C">
              <w:rPr>
                <w:noProof/>
                <w:webHidden/>
              </w:rPr>
              <w:tab/>
            </w:r>
            <w:r w:rsidR="006D389C">
              <w:rPr>
                <w:noProof/>
                <w:webHidden/>
              </w:rPr>
              <w:fldChar w:fldCharType="begin"/>
            </w:r>
            <w:r w:rsidR="006D389C">
              <w:rPr>
                <w:noProof/>
                <w:webHidden/>
              </w:rPr>
              <w:instrText xml:space="preserve"> PAGEREF _Toc64352673 \h </w:instrText>
            </w:r>
            <w:r w:rsidR="006D389C">
              <w:rPr>
                <w:noProof/>
                <w:webHidden/>
              </w:rPr>
            </w:r>
            <w:r w:rsidR="006D389C">
              <w:rPr>
                <w:noProof/>
                <w:webHidden/>
              </w:rPr>
              <w:fldChar w:fldCharType="separate"/>
            </w:r>
            <w:r w:rsidR="006D389C">
              <w:rPr>
                <w:noProof/>
                <w:webHidden/>
              </w:rPr>
              <w:t>9</w:t>
            </w:r>
            <w:r w:rsidR="006D389C">
              <w:rPr>
                <w:noProof/>
                <w:webHidden/>
              </w:rPr>
              <w:fldChar w:fldCharType="end"/>
            </w:r>
          </w:hyperlink>
        </w:p>
        <w:p w:rsidR="006D389C" w:rsidRDefault="00383602">
          <w:pPr>
            <w:pStyle w:val="Sadraj1"/>
            <w:tabs>
              <w:tab w:val="right" w:leader="dot" w:pos="9062"/>
            </w:tabs>
            <w:rPr>
              <w:noProof/>
            </w:rPr>
          </w:pPr>
          <w:hyperlink w:anchor="_Toc64352674" w:history="1">
            <w:r w:rsidR="006D389C" w:rsidRPr="00686F16">
              <w:rPr>
                <w:rStyle w:val="Hiperveza"/>
                <w:noProof/>
              </w:rPr>
              <w:t>6.  USLUGE NJEGE, BRIGE O ZDRAVLJU I FIZIKALNE TERAPIJE</w:t>
            </w:r>
            <w:r w:rsidR="006D389C">
              <w:rPr>
                <w:noProof/>
                <w:webHidden/>
              </w:rPr>
              <w:tab/>
            </w:r>
            <w:r w:rsidR="006D389C">
              <w:rPr>
                <w:noProof/>
                <w:webHidden/>
              </w:rPr>
              <w:fldChar w:fldCharType="begin"/>
            </w:r>
            <w:r w:rsidR="006D389C">
              <w:rPr>
                <w:noProof/>
                <w:webHidden/>
              </w:rPr>
              <w:instrText xml:space="preserve"> PAGEREF _Toc64352674 \h </w:instrText>
            </w:r>
            <w:r w:rsidR="006D389C">
              <w:rPr>
                <w:noProof/>
                <w:webHidden/>
              </w:rPr>
            </w:r>
            <w:r w:rsidR="006D389C">
              <w:rPr>
                <w:noProof/>
                <w:webHidden/>
              </w:rPr>
              <w:fldChar w:fldCharType="separate"/>
            </w:r>
            <w:r w:rsidR="006D389C">
              <w:rPr>
                <w:noProof/>
                <w:webHidden/>
              </w:rPr>
              <w:t>24</w:t>
            </w:r>
            <w:r w:rsidR="006D389C">
              <w:rPr>
                <w:noProof/>
                <w:webHidden/>
              </w:rPr>
              <w:fldChar w:fldCharType="end"/>
            </w:r>
          </w:hyperlink>
        </w:p>
        <w:p w:rsidR="006D389C" w:rsidRDefault="00383602">
          <w:pPr>
            <w:pStyle w:val="Sadraj1"/>
            <w:tabs>
              <w:tab w:val="right" w:leader="dot" w:pos="9062"/>
            </w:tabs>
            <w:rPr>
              <w:noProof/>
            </w:rPr>
          </w:pPr>
          <w:hyperlink w:anchor="_Toc64352675" w:history="1">
            <w:r w:rsidR="006D389C" w:rsidRPr="00686F16">
              <w:rPr>
                <w:rStyle w:val="Hiperveza"/>
                <w:rFonts w:eastAsia="Times New Roman"/>
                <w:noProof/>
              </w:rPr>
              <w:t>7. ODJEL PREHRANE I POMOĆNO TEHNIČKIH POSLOVA</w:t>
            </w:r>
            <w:r w:rsidR="006D389C">
              <w:rPr>
                <w:noProof/>
                <w:webHidden/>
              </w:rPr>
              <w:tab/>
            </w:r>
            <w:r w:rsidR="006D389C">
              <w:rPr>
                <w:noProof/>
                <w:webHidden/>
              </w:rPr>
              <w:fldChar w:fldCharType="begin"/>
            </w:r>
            <w:r w:rsidR="006D389C">
              <w:rPr>
                <w:noProof/>
                <w:webHidden/>
              </w:rPr>
              <w:instrText xml:space="preserve"> PAGEREF _Toc64352675 \h </w:instrText>
            </w:r>
            <w:r w:rsidR="006D389C">
              <w:rPr>
                <w:noProof/>
                <w:webHidden/>
              </w:rPr>
            </w:r>
            <w:r w:rsidR="006D389C">
              <w:rPr>
                <w:noProof/>
                <w:webHidden/>
              </w:rPr>
              <w:fldChar w:fldCharType="separate"/>
            </w:r>
            <w:r w:rsidR="006D389C">
              <w:rPr>
                <w:noProof/>
                <w:webHidden/>
              </w:rPr>
              <w:t>3</w:t>
            </w:r>
            <w:r w:rsidR="00C272A1">
              <w:rPr>
                <w:noProof/>
                <w:webHidden/>
              </w:rPr>
              <w:t>2</w:t>
            </w:r>
            <w:r w:rsidR="006D389C">
              <w:rPr>
                <w:noProof/>
                <w:webHidden/>
              </w:rPr>
              <w:fldChar w:fldCharType="end"/>
            </w:r>
          </w:hyperlink>
        </w:p>
        <w:p w:rsidR="00973FC9" w:rsidRDefault="00973FC9">
          <w:r w:rsidRPr="00245279">
            <w:rPr>
              <w:b/>
              <w:bCs/>
              <w:sz w:val="30"/>
              <w:szCs w:val="30"/>
            </w:rPr>
            <w:fldChar w:fldCharType="end"/>
          </w:r>
        </w:p>
      </w:sdtContent>
    </w:sdt>
    <w:p w:rsidR="00340ABB" w:rsidRPr="00340ABB" w:rsidRDefault="00340ABB" w:rsidP="00340ABB">
      <w:pPr>
        <w:tabs>
          <w:tab w:val="left" w:pos="540"/>
        </w:tabs>
        <w:spacing w:after="0" w:line="360" w:lineRule="auto"/>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6D389C" w:rsidRDefault="006D389C"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6D389C" w:rsidRDefault="006D389C"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6D389C" w:rsidRDefault="006D389C"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Default="00340ABB" w:rsidP="00340ABB">
      <w:pPr>
        <w:pStyle w:val="Odlomakpopisa"/>
        <w:tabs>
          <w:tab w:val="left" w:pos="540"/>
        </w:tabs>
        <w:spacing w:after="0" w:line="360" w:lineRule="auto"/>
        <w:ind w:left="900"/>
        <w:rPr>
          <w:rFonts w:ascii="Times New Roman" w:eastAsia="Times New Roman" w:hAnsi="Times New Roman" w:cs="Times New Roman"/>
          <w:b/>
          <w:sz w:val="24"/>
          <w:szCs w:val="24"/>
        </w:rPr>
      </w:pPr>
    </w:p>
    <w:p w:rsidR="00340ABB" w:rsidRPr="006D389C" w:rsidRDefault="00340ABB" w:rsidP="006D389C">
      <w:pPr>
        <w:tabs>
          <w:tab w:val="left" w:pos="540"/>
        </w:tabs>
        <w:spacing w:after="0" w:line="360" w:lineRule="auto"/>
        <w:rPr>
          <w:rFonts w:ascii="Times New Roman" w:eastAsia="Times New Roman" w:hAnsi="Times New Roman" w:cs="Times New Roman"/>
          <w:b/>
          <w:sz w:val="24"/>
          <w:szCs w:val="24"/>
        </w:rPr>
      </w:pPr>
    </w:p>
    <w:p w:rsidR="00627564" w:rsidRPr="00340ABB" w:rsidRDefault="00B41878" w:rsidP="00973FC9">
      <w:pPr>
        <w:pStyle w:val="Naslov1"/>
        <w:numPr>
          <w:ilvl w:val="0"/>
          <w:numId w:val="37"/>
        </w:numPr>
        <w:rPr>
          <w:rFonts w:eastAsia="Times New Roman"/>
        </w:rPr>
      </w:pPr>
      <w:bookmarkStart w:id="0" w:name="_Toc64352669"/>
      <w:r w:rsidRPr="00340ABB">
        <w:rPr>
          <w:rFonts w:eastAsia="Times New Roman"/>
        </w:rPr>
        <w:lastRenderedPageBreak/>
        <w:t>PODACI O DOMU</w:t>
      </w:r>
      <w:bookmarkEnd w:id="0"/>
    </w:p>
    <w:p w:rsidR="00627564" w:rsidRPr="004179E6" w:rsidRDefault="00627564" w:rsidP="004179E6">
      <w:pPr>
        <w:spacing w:after="0" w:line="360" w:lineRule="auto"/>
        <w:rPr>
          <w:rFonts w:ascii="Times New Roman" w:eastAsia="Times New Roman" w:hAnsi="Times New Roman" w:cs="Times New Roman"/>
          <w:b/>
          <w:sz w:val="24"/>
          <w:szCs w:val="24"/>
        </w:rPr>
      </w:pPr>
    </w:p>
    <w:p w:rsidR="00627564" w:rsidRPr="004179E6" w:rsidRDefault="00B41878" w:rsidP="00000F40">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Dom za starije i nemoćne osobe Velika u okviru stalnog smještaja pruža usluge stanovanja, prehrane, održavanja osobne higijene, brige o zdravlju i njege, usluge socijalnog rada, radne terapije i organiziranja slobodnog vremena. </w:t>
      </w:r>
    </w:p>
    <w:p w:rsidR="00627564" w:rsidRPr="004179E6" w:rsidRDefault="00B41878" w:rsidP="00000F40">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Dom je osnovan Odlukom Općinske skupštine Požega, br.: 05-1565/1-1966. od 26. 02. 1966. godine, a javnom ustanovom postao je temeljem članka 78. stavka 1. Zakona o ustanovama. </w:t>
      </w:r>
    </w:p>
    <w:p w:rsidR="00627564" w:rsidRPr="004179E6" w:rsidRDefault="00B41878" w:rsidP="00000F40">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Dom je pravna osoba upisana u sudski registar i u upisnik ustanova socijalne skrbi koje vodi ministarstvo nadležno za poslove socijalne skrbi, a od 01 .01. 2002. godine osnivač je Požeško - slavonska županija.</w:t>
      </w:r>
    </w:p>
    <w:p w:rsidR="00627564" w:rsidRPr="004179E6" w:rsidRDefault="00627564" w:rsidP="00000F40">
      <w:pPr>
        <w:spacing w:after="0" w:line="360" w:lineRule="auto"/>
        <w:jc w:val="both"/>
        <w:rPr>
          <w:rFonts w:ascii="Times New Roman" w:eastAsia="Times New Roman" w:hAnsi="Times New Roman" w:cs="Times New Roman"/>
          <w:sz w:val="24"/>
          <w:szCs w:val="24"/>
        </w:rPr>
      </w:pPr>
    </w:p>
    <w:p w:rsidR="00627564" w:rsidRPr="004179E6" w:rsidRDefault="00B41878" w:rsidP="00000F40">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Dom predstavlja i zastupa ravnateljica, dok Upravno vijeće upravlja Domom.</w:t>
      </w:r>
    </w:p>
    <w:p w:rsidR="00627564" w:rsidRPr="004179E6" w:rsidRDefault="00627564" w:rsidP="00000F40">
      <w:pPr>
        <w:spacing w:after="0" w:line="360" w:lineRule="auto"/>
        <w:jc w:val="both"/>
        <w:rPr>
          <w:rFonts w:ascii="Times New Roman" w:eastAsia="Times New Roman" w:hAnsi="Times New Roman" w:cs="Times New Roman"/>
          <w:sz w:val="24"/>
          <w:szCs w:val="24"/>
        </w:rPr>
      </w:pPr>
    </w:p>
    <w:p w:rsidR="00627564" w:rsidRPr="004179E6" w:rsidRDefault="00B41878" w:rsidP="00000F40">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Unutarnje ustrojstvo Doma uređuje se Statutom Doma i Pravilnikom o radu, sistematizaciji i unutarnjem ustrojstvu, sukladno zakonu i aktu o osnivanju.</w:t>
      </w:r>
    </w:p>
    <w:p w:rsidR="00627564" w:rsidRPr="004179E6" w:rsidRDefault="00627564" w:rsidP="004179E6">
      <w:pPr>
        <w:spacing w:after="0" w:line="360" w:lineRule="auto"/>
        <w:rPr>
          <w:rFonts w:ascii="Times New Roman" w:eastAsia="Times New Roman" w:hAnsi="Times New Roman" w:cs="Times New Roman"/>
          <w:sz w:val="24"/>
          <w:szCs w:val="24"/>
        </w:rPr>
      </w:pP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Ustroj</w:t>
      </w:r>
      <w:r w:rsidR="00E22438">
        <w:rPr>
          <w:rFonts w:ascii="Times New Roman" w:eastAsia="Times New Roman" w:hAnsi="Times New Roman" w:cs="Times New Roman"/>
          <w:sz w:val="24"/>
          <w:szCs w:val="24"/>
        </w:rPr>
        <w:t>bene jedinice Doma jesu</w:t>
      </w:r>
      <w:r w:rsidRPr="004179E6">
        <w:rPr>
          <w:rFonts w:ascii="Times New Roman" w:eastAsia="Times New Roman" w:hAnsi="Times New Roman" w:cs="Times New Roman"/>
          <w:sz w:val="24"/>
          <w:szCs w:val="24"/>
        </w:rPr>
        <w:t>:</w:t>
      </w:r>
    </w:p>
    <w:p w:rsidR="003D2BB6" w:rsidRPr="004179E6" w:rsidRDefault="003D2BB6" w:rsidP="004179E6">
      <w:pPr>
        <w:pStyle w:val="Odlomakpopisa"/>
        <w:numPr>
          <w:ilvl w:val="0"/>
          <w:numId w:val="23"/>
        </w:numPr>
        <w:spacing w:after="0" w:line="360" w:lineRule="auto"/>
        <w:rPr>
          <w:rFonts w:ascii="Times New Roman" w:hAnsi="Times New Roman" w:cs="Times New Roman"/>
          <w:b/>
          <w:sz w:val="24"/>
          <w:szCs w:val="24"/>
        </w:rPr>
      </w:pPr>
      <w:r w:rsidRPr="004179E6">
        <w:rPr>
          <w:rFonts w:ascii="Times New Roman" w:hAnsi="Times New Roman" w:cs="Times New Roman"/>
          <w:b/>
          <w:sz w:val="24"/>
          <w:szCs w:val="24"/>
        </w:rPr>
        <w:t>POSLOVI S</w:t>
      </w:r>
      <w:r w:rsidR="00435D2F" w:rsidRPr="004179E6">
        <w:rPr>
          <w:rFonts w:ascii="Times New Roman" w:hAnsi="Times New Roman" w:cs="Times New Roman"/>
          <w:b/>
          <w:sz w:val="24"/>
          <w:szCs w:val="24"/>
        </w:rPr>
        <w:t>OCIJALNOG RADA, RADNE TERAPIJE,</w:t>
      </w:r>
      <w:r w:rsidR="004C79B9" w:rsidRPr="004179E6">
        <w:rPr>
          <w:rFonts w:ascii="Times New Roman" w:hAnsi="Times New Roman" w:cs="Times New Roman"/>
          <w:b/>
          <w:sz w:val="24"/>
          <w:szCs w:val="24"/>
        </w:rPr>
        <w:t xml:space="preserve"> </w:t>
      </w:r>
      <w:r w:rsidR="00E22438">
        <w:rPr>
          <w:rFonts w:ascii="Times New Roman" w:hAnsi="Times New Roman" w:cs="Times New Roman"/>
          <w:b/>
          <w:sz w:val="24"/>
          <w:szCs w:val="24"/>
        </w:rPr>
        <w:t>RAČUNOVODSTVENI I ADMINISTRATIVNI POSLOVI</w:t>
      </w:r>
    </w:p>
    <w:p w:rsidR="003D2BB6" w:rsidRPr="004179E6" w:rsidRDefault="00435D2F" w:rsidP="004179E6">
      <w:pPr>
        <w:pStyle w:val="Odlomakpopisa"/>
        <w:numPr>
          <w:ilvl w:val="0"/>
          <w:numId w:val="23"/>
        </w:numPr>
        <w:spacing w:after="0" w:line="360" w:lineRule="auto"/>
        <w:rPr>
          <w:rFonts w:ascii="Times New Roman" w:hAnsi="Times New Roman" w:cs="Times New Roman"/>
          <w:b/>
          <w:sz w:val="24"/>
          <w:szCs w:val="24"/>
        </w:rPr>
      </w:pPr>
      <w:r w:rsidRPr="004179E6">
        <w:rPr>
          <w:rFonts w:ascii="Times New Roman" w:hAnsi="Times New Roman" w:cs="Times New Roman"/>
          <w:b/>
          <w:sz w:val="24"/>
          <w:szCs w:val="24"/>
        </w:rPr>
        <w:t>ODJEL</w:t>
      </w:r>
      <w:r w:rsidR="003D2BB6" w:rsidRPr="004179E6">
        <w:rPr>
          <w:rFonts w:ascii="Times New Roman" w:hAnsi="Times New Roman" w:cs="Times New Roman"/>
          <w:b/>
          <w:sz w:val="24"/>
          <w:szCs w:val="24"/>
        </w:rPr>
        <w:t xml:space="preserve"> NJEGE I BRIGE O ZDRAVLJU</w:t>
      </w:r>
    </w:p>
    <w:p w:rsidR="00627564" w:rsidRPr="00E5258D" w:rsidRDefault="00435D2F" w:rsidP="004179E6">
      <w:pPr>
        <w:pStyle w:val="Odlomakpopisa"/>
        <w:numPr>
          <w:ilvl w:val="0"/>
          <w:numId w:val="23"/>
        </w:numPr>
        <w:spacing w:after="0" w:line="360" w:lineRule="auto"/>
        <w:rPr>
          <w:rFonts w:ascii="Times New Roman" w:hAnsi="Times New Roman" w:cs="Times New Roman"/>
          <w:b/>
          <w:sz w:val="24"/>
          <w:szCs w:val="24"/>
        </w:rPr>
      </w:pPr>
      <w:r w:rsidRPr="004179E6">
        <w:rPr>
          <w:rFonts w:ascii="Times New Roman" w:hAnsi="Times New Roman" w:cs="Times New Roman"/>
          <w:b/>
          <w:sz w:val="24"/>
          <w:szCs w:val="24"/>
        </w:rPr>
        <w:t>ODJEL</w:t>
      </w:r>
      <w:r w:rsidR="003D2BB6" w:rsidRPr="004179E6">
        <w:rPr>
          <w:rFonts w:ascii="Times New Roman" w:hAnsi="Times New Roman" w:cs="Times New Roman"/>
          <w:b/>
          <w:sz w:val="24"/>
          <w:szCs w:val="24"/>
        </w:rPr>
        <w:t xml:space="preserve"> PREHRANE I POMOĆNO TEHNIČKIH POSLOVA</w:t>
      </w:r>
    </w:p>
    <w:p w:rsidR="00E22438" w:rsidRPr="004179E6" w:rsidRDefault="00E22438" w:rsidP="004179E6">
      <w:pPr>
        <w:spacing w:after="0" w:line="360" w:lineRule="auto"/>
        <w:rPr>
          <w:rFonts w:ascii="Times New Roman" w:eastAsia="Times New Roman" w:hAnsi="Times New Roman" w:cs="Times New Roman"/>
          <w:sz w:val="24"/>
          <w:szCs w:val="24"/>
        </w:rPr>
      </w:pPr>
    </w:p>
    <w:p w:rsidR="00627564" w:rsidRPr="00E22438" w:rsidRDefault="00B41878" w:rsidP="00FA6A65">
      <w:pPr>
        <w:spacing w:after="0" w:line="360" w:lineRule="auto"/>
        <w:ind w:firstLine="540"/>
        <w:rPr>
          <w:rFonts w:ascii="Times New Roman" w:eastAsia="Times New Roman" w:hAnsi="Times New Roman" w:cs="Times New Roman"/>
          <w:sz w:val="24"/>
          <w:szCs w:val="24"/>
        </w:rPr>
      </w:pPr>
      <w:bookmarkStart w:id="1" w:name="_Toc64352670"/>
      <w:r w:rsidRPr="00973FC9">
        <w:rPr>
          <w:rStyle w:val="Naslov1Char"/>
        </w:rPr>
        <w:t>2. KAPACITET I BROJ SMJEŠTENIH KORISNIKA</w:t>
      </w:r>
      <w:bookmarkEnd w:id="1"/>
      <w:r w:rsidR="00E22438">
        <w:rPr>
          <w:rFonts w:ascii="Times New Roman" w:eastAsia="Times New Roman" w:hAnsi="Times New Roman" w:cs="Times New Roman"/>
          <w:sz w:val="24"/>
          <w:szCs w:val="24"/>
        </w:rPr>
        <w:t xml:space="preserve"> - </w:t>
      </w:r>
      <w:r w:rsidR="00340ABB">
        <w:rPr>
          <w:rFonts w:ascii="Times New Roman" w:eastAsia="Times New Roman" w:hAnsi="Times New Roman" w:cs="Times New Roman"/>
          <w:b/>
          <w:sz w:val="24"/>
          <w:szCs w:val="24"/>
        </w:rPr>
        <w:t>stanje 31. 12. 2020</w:t>
      </w:r>
      <w:r w:rsidRPr="004179E6">
        <w:rPr>
          <w:rFonts w:ascii="Times New Roman" w:eastAsia="Times New Roman" w:hAnsi="Times New Roman" w:cs="Times New Roman"/>
          <w:b/>
          <w:sz w:val="24"/>
          <w:szCs w:val="24"/>
        </w:rPr>
        <w:t xml:space="preserve">. </w:t>
      </w:r>
    </w:p>
    <w:p w:rsidR="00627564" w:rsidRPr="004179E6" w:rsidRDefault="00627564" w:rsidP="004179E6">
      <w:pPr>
        <w:spacing w:after="0" w:line="360" w:lineRule="auto"/>
        <w:rPr>
          <w:rFonts w:ascii="Times New Roman" w:eastAsia="Times New Roman" w:hAnsi="Times New Roman" w:cs="Times New Roman"/>
          <w:sz w:val="24"/>
          <w:szCs w:val="24"/>
        </w:rPr>
      </w:pPr>
    </w:p>
    <w:tbl>
      <w:tblPr>
        <w:tblW w:w="0" w:type="auto"/>
        <w:tblInd w:w="108" w:type="dxa"/>
        <w:tblCellMar>
          <w:left w:w="10" w:type="dxa"/>
          <w:right w:w="10" w:type="dxa"/>
        </w:tblCellMar>
        <w:tblLook w:val="0000" w:firstRow="0" w:lastRow="0" w:firstColumn="0" w:lastColumn="0" w:noHBand="0" w:noVBand="0"/>
      </w:tblPr>
      <w:tblGrid>
        <w:gridCol w:w="2137"/>
        <w:gridCol w:w="2152"/>
        <w:gridCol w:w="2136"/>
        <w:gridCol w:w="1126"/>
        <w:gridCol w:w="1629"/>
      </w:tblGrid>
      <w:tr w:rsidR="00627564" w:rsidRPr="004179E6" w:rsidTr="00340ABB">
        <w:tc>
          <w:tcPr>
            <w:tcW w:w="2137" w:type="dxa"/>
            <w:vMerge w:val="restar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Smještaj</w:t>
            </w:r>
          </w:p>
        </w:tc>
        <w:tc>
          <w:tcPr>
            <w:tcW w:w="2152" w:type="dxa"/>
            <w:vMerge w:val="restar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    Kapacitet</w:t>
            </w: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(u skladu s propisanim normativom)</w:t>
            </w:r>
          </w:p>
        </w:tc>
        <w:tc>
          <w:tcPr>
            <w:tcW w:w="2136" w:type="dxa"/>
            <w:vMerge w:val="restar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E2243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    </w:t>
            </w:r>
            <w:r w:rsidR="00B41878" w:rsidRPr="0043544F">
              <w:rPr>
                <w:rFonts w:ascii="Times New Roman" w:eastAsia="Times New Roman" w:hAnsi="Times New Roman" w:cs="Times New Roman"/>
                <w:color w:val="7030A0"/>
                <w:sz w:val="24"/>
                <w:szCs w:val="24"/>
              </w:rPr>
              <w:t>Broj korisnika</w:t>
            </w:r>
          </w:p>
        </w:tc>
        <w:tc>
          <w:tcPr>
            <w:tcW w:w="2755" w:type="dxa"/>
            <w:gridSpan w:val="2"/>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Broj zahtjeva za smještaj</w:t>
            </w:r>
          </w:p>
        </w:tc>
      </w:tr>
      <w:tr w:rsidR="00627564" w:rsidRPr="004179E6" w:rsidTr="00340ABB">
        <w:tc>
          <w:tcPr>
            <w:tcW w:w="21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7564" w:rsidRPr="0043544F" w:rsidRDefault="00627564" w:rsidP="004179E6">
            <w:pPr>
              <w:spacing w:line="360" w:lineRule="auto"/>
              <w:rPr>
                <w:rFonts w:ascii="Times New Roman" w:eastAsia="Calibri" w:hAnsi="Times New Roman" w:cs="Times New Roman"/>
                <w:color w:val="7030A0"/>
                <w:sz w:val="24"/>
                <w:szCs w:val="24"/>
              </w:rPr>
            </w:pPr>
          </w:p>
        </w:tc>
        <w:tc>
          <w:tcPr>
            <w:tcW w:w="215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7564" w:rsidRPr="0043544F" w:rsidRDefault="00627564" w:rsidP="004179E6">
            <w:pPr>
              <w:spacing w:line="360" w:lineRule="auto"/>
              <w:rPr>
                <w:rFonts w:ascii="Times New Roman" w:eastAsia="Calibri" w:hAnsi="Times New Roman" w:cs="Times New Roman"/>
                <w:color w:val="7030A0"/>
                <w:sz w:val="24"/>
                <w:szCs w:val="24"/>
              </w:rPr>
            </w:pPr>
          </w:p>
        </w:tc>
        <w:tc>
          <w:tcPr>
            <w:tcW w:w="21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7564" w:rsidRPr="0043544F" w:rsidRDefault="00627564" w:rsidP="004179E6">
            <w:pPr>
              <w:spacing w:line="360" w:lineRule="auto"/>
              <w:rPr>
                <w:rFonts w:ascii="Times New Roman" w:eastAsia="Calibri" w:hAnsi="Times New Roman" w:cs="Times New Roman"/>
                <w:color w:val="7030A0"/>
                <w:sz w:val="24"/>
                <w:szCs w:val="24"/>
              </w:rPr>
            </w:pPr>
          </w:p>
        </w:tc>
        <w:tc>
          <w:tcPr>
            <w:tcW w:w="112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ukupno</w:t>
            </w:r>
          </w:p>
        </w:tc>
        <w:tc>
          <w:tcPr>
            <w:tcW w:w="162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trenutačno zainteresiranih</w:t>
            </w:r>
          </w:p>
        </w:tc>
      </w:tr>
      <w:tr w:rsidR="00627564" w:rsidRPr="004179E6" w:rsidTr="005944D7">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Stambeni dio</w:t>
            </w:r>
          </w:p>
        </w:tc>
        <w:tc>
          <w:tcPr>
            <w:tcW w:w="2152"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74</w:t>
            </w:r>
          </w:p>
        </w:tc>
        <w:tc>
          <w:tcPr>
            <w:tcW w:w="2136"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340ABB"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73</w:t>
            </w:r>
          </w:p>
        </w:tc>
        <w:tc>
          <w:tcPr>
            <w:tcW w:w="1126"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w:t>
            </w:r>
            <w:r w:rsidR="00340ABB">
              <w:rPr>
                <w:rFonts w:ascii="Times New Roman" w:eastAsia="Times New Roman" w:hAnsi="Times New Roman" w:cs="Times New Roman"/>
                <w:sz w:val="24"/>
                <w:szCs w:val="24"/>
              </w:rPr>
              <w:t>127</w:t>
            </w:r>
          </w:p>
        </w:tc>
        <w:tc>
          <w:tcPr>
            <w:tcW w:w="162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w:t>
            </w:r>
            <w:r w:rsidR="00D30791">
              <w:rPr>
                <w:rFonts w:ascii="Times New Roman" w:eastAsia="Times New Roman" w:hAnsi="Times New Roman" w:cs="Times New Roman"/>
                <w:sz w:val="24"/>
                <w:szCs w:val="24"/>
              </w:rPr>
              <w:t>9</w:t>
            </w:r>
          </w:p>
        </w:tc>
      </w:tr>
      <w:tr w:rsidR="00627564" w:rsidRPr="004179E6" w:rsidTr="005944D7">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Jedinica za pojačanu njegu</w:t>
            </w:r>
          </w:p>
        </w:tc>
        <w:tc>
          <w:tcPr>
            <w:tcW w:w="2152"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56</w:t>
            </w:r>
          </w:p>
        </w:tc>
        <w:tc>
          <w:tcPr>
            <w:tcW w:w="2136"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340ABB"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46</w:t>
            </w:r>
          </w:p>
        </w:tc>
        <w:tc>
          <w:tcPr>
            <w:tcW w:w="1126"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w:t>
            </w:r>
            <w:r w:rsidR="00340ABB">
              <w:rPr>
                <w:rFonts w:ascii="Times New Roman" w:eastAsia="Times New Roman" w:hAnsi="Times New Roman" w:cs="Times New Roman"/>
                <w:sz w:val="24"/>
                <w:szCs w:val="24"/>
              </w:rPr>
              <w:t>99</w:t>
            </w:r>
          </w:p>
        </w:tc>
        <w:tc>
          <w:tcPr>
            <w:tcW w:w="162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w:t>
            </w:r>
            <w:r w:rsidR="00D30791">
              <w:rPr>
                <w:rFonts w:ascii="Times New Roman" w:eastAsia="Times New Roman" w:hAnsi="Times New Roman" w:cs="Times New Roman"/>
                <w:sz w:val="24"/>
                <w:szCs w:val="24"/>
              </w:rPr>
              <w:t>12</w:t>
            </w:r>
          </w:p>
        </w:tc>
      </w:tr>
      <w:tr w:rsidR="00627564" w:rsidRPr="004179E6" w:rsidTr="00986449">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b/>
                <w:sz w:val="24"/>
                <w:szCs w:val="24"/>
              </w:rPr>
              <w:t>U k u p n o</w:t>
            </w:r>
          </w:p>
        </w:tc>
        <w:tc>
          <w:tcPr>
            <w:tcW w:w="21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w:t>
            </w:r>
            <w:r w:rsidRPr="004179E6">
              <w:rPr>
                <w:rFonts w:ascii="Times New Roman" w:eastAsia="Times New Roman" w:hAnsi="Times New Roman" w:cs="Times New Roman"/>
                <w:b/>
                <w:sz w:val="24"/>
                <w:szCs w:val="24"/>
              </w:rPr>
              <w:t>130</w:t>
            </w:r>
          </w:p>
        </w:tc>
        <w:tc>
          <w:tcPr>
            <w:tcW w:w="21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w:t>
            </w:r>
            <w:r w:rsidR="00340ABB">
              <w:rPr>
                <w:rFonts w:ascii="Times New Roman" w:eastAsia="Times New Roman" w:hAnsi="Times New Roman" w:cs="Times New Roman"/>
                <w:b/>
                <w:sz w:val="24"/>
                <w:szCs w:val="24"/>
              </w:rPr>
              <w:t>119</w:t>
            </w:r>
          </w:p>
        </w:tc>
        <w:tc>
          <w:tcPr>
            <w:tcW w:w="1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627564" w:rsidRPr="004179E6" w:rsidRDefault="00B41878" w:rsidP="004179E6">
            <w:pPr>
              <w:spacing w:after="0" w:line="360" w:lineRule="auto"/>
              <w:rPr>
                <w:rFonts w:ascii="Times New Roman" w:hAnsi="Times New Roman" w:cs="Times New Roman"/>
                <w:b/>
                <w:sz w:val="24"/>
                <w:szCs w:val="24"/>
              </w:rPr>
            </w:pPr>
            <w:r w:rsidRPr="004179E6">
              <w:rPr>
                <w:rFonts w:ascii="Times New Roman" w:eastAsia="Times New Roman" w:hAnsi="Times New Roman" w:cs="Times New Roman"/>
                <w:sz w:val="24"/>
                <w:szCs w:val="24"/>
              </w:rPr>
              <w:t xml:space="preserve">  </w:t>
            </w:r>
            <w:r w:rsidR="00340ABB">
              <w:rPr>
                <w:rFonts w:ascii="Times New Roman" w:eastAsia="Times New Roman" w:hAnsi="Times New Roman" w:cs="Times New Roman"/>
                <w:b/>
                <w:sz w:val="24"/>
                <w:szCs w:val="24"/>
              </w:rPr>
              <w:t>226</w:t>
            </w:r>
          </w:p>
        </w:tc>
        <w:tc>
          <w:tcPr>
            <w:tcW w:w="16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627564" w:rsidRPr="004179E6" w:rsidRDefault="00D30791" w:rsidP="00340ABB">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21</w:t>
            </w:r>
          </w:p>
        </w:tc>
      </w:tr>
    </w:tbl>
    <w:p w:rsidR="00ED46B3" w:rsidRPr="004179E6" w:rsidRDefault="00ED46B3" w:rsidP="00973FC9">
      <w:pPr>
        <w:pStyle w:val="Naslov1"/>
        <w:rPr>
          <w:rFonts w:eastAsia="Times New Roman"/>
        </w:rPr>
      </w:pPr>
    </w:p>
    <w:p w:rsidR="00054742" w:rsidRPr="004179E6" w:rsidRDefault="00FA6A65" w:rsidP="00973FC9">
      <w:pPr>
        <w:pStyle w:val="Naslov1"/>
        <w:rPr>
          <w:rFonts w:eastAsia="Times New Roman"/>
        </w:rPr>
      </w:pPr>
      <w:r>
        <w:rPr>
          <w:rFonts w:eastAsia="Times New Roman"/>
        </w:rPr>
        <w:tab/>
      </w:r>
      <w:bookmarkStart w:id="2" w:name="_Toc64352671"/>
      <w:r w:rsidR="00EC1C6B" w:rsidRPr="004179E6">
        <w:rPr>
          <w:rFonts w:eastAsia="Times New Roman"/>
        </w:rPr>
        <w:t>3.</w:t>
      </w:r>
      <w:r w:rsidR="008346A1">
        <w:rPr>
          <w:rFonts w:eastAsia="Times New Roman"/>
        </w:rPr>
        <w:t xml:space="preserve"> </w:t>
      </w:r>
      <w:r w:rsidR="00B41878" w:rsidRPr="004179E6">
        <w:rPr>
          <w:rFonts w:eastAsia="Times New Roman"/>
        </w:rPr>
        <w:t>STRUKTURA KORISNIKA PREMA DOBI, SPOLU I POKRETNOSTI</w:t>
      </w:r>
      <w:bookmarkEnd w:id="2"/>
      <w:r w:rsidR="00B41878" w:rsidRPr="004179E6">
        <w:rPr>
          <w:rFonts w:eastAsia="Times New Roman"/>
        </w:rPr>
        <w:t xml:space="preserve"> </w:t>
      </w:r>
    </w:p>
    <w:tbl>
      <w:tblPr>
        <w:tblStyle w:val="Reetkatablice"/>
        <w:tblW w:w="10349" w:type="dxa"/>
        <w:tblInd w:w="-318" w:type="dxa"/>
        <w:tblLook w:val="04A0" w:firstRow="1" w:lastRow="0" w:firstColumn="1" w:lastColumn="0" w:noHBand="0" w:noVBand="1"/>
      </w:tblPr>
      <w:tblGrid>
        <w:gridCol w:w="1217"/>
        <w:gridCol w:w="462"/>
        <w:gridCol w:w="456"/>
        <w:gridCol w:w="823"/>
        <w:gridCol w:w="486"/>
        <w:gridCol w:w="456"/>
        <w:gridCol w:w="823"/>
        <w:gridCol w:w="462"/>
        <w:gridCol w:w="479"/>
        <w:gridCol w:w="977"/>
        <w:gridCol w:w="524"/>
        <w:gridCol w:w="506"/>
        <w:gridCol w:w="763"/>
        <w:gridCol w:w="561"/>
        <w:gridCol w:w="591"/>
        <w:gridCol w:w="763"/>
      </w:tblGrid>
      <w:tr w:rsidR="008B351B" w:rsidRPr="004179E6" w:rsidTr="00340ABB">
        <w:trPr>
          <w:trHeight w:val="1635"/>
        </w:trPr>
        <w:tc>
          <w:tcPr>
            <w:tcW w:w="1217" w:type="dxa"/>
            <w:vMerge w:val="restart"/>
            <w:shd w:val="clear" w:color="auto" w:fill="FFFF00"/>
          </w:tcPr>
          <w:p w:rsidR="00794BAF" w:rsidRDefault="00794BAF" w:rsidP="004179E6">
            <w:pPr>
              <w:spacing w:line="360" w:lineRule="auto"/>
              <w:rPr>
                <w:rFonts w:ascii="Times New Roman" w:eastAsia="Times New Roman" w:hAnsi="Times New Roman" w:cs="Times New Roman"/>
                <w:sz w:val="24"/>
                <w:szCs w:val="24"/>
              </w:rPr>
            </w:pPr>
          </w:p>
          <w:p w:rsidR="00794BAF" w:rsidRDefault="00794BAF" w:rsidP="004179E6">
            <w:pPr>
              <w:spacing w:line="360" w:lineRule="auto"/>
              <w:rPr>
                <w:rFonts w:ascii="Times New Roman" w:eastAsia="Times New Roman" w:hAnsi="Times New Roman" w:cs="Times New Roman"/>
                <w:sz w:val="24"/>
                <w:szCs w:val="24"/>
              </w:rPr>
            </w:pPr>
          </w:p>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DOB</w:t>
            </w:r>
          </w:p>
        </w:tc>
        <w:tc>
          <w:tcPr>
            <w:tcW w:w="1741" w:type="dxa"/>
            <w:gridSpan w:val="3"/>
            <w:shd w:val="clear" w:color="auto" w:fill="FFFF00"/>
          </w:tcPr>
          <w:p w:rsidR="008B351B" w:rsidRPr="004179E6" w:rsidRDefault="008B351B" w:rsidP="004179E6">
            <w:pPr>
              <w:spacing w:line="360" w:lineRule="auto"/>
              <w:rPr>
                <w:rFonts w:ascii="Times New Roman" w:eastAsia="Times New Roman" w:hAnsi="Times New Roman" w:cs="Times New Roman"/>
                <w:sz w:val="24"/>
                <w:szCs w:val="24"/>
              </w:rPr>
            </w:pPr>
            <w:proofErr w:type="spellStart"/>
            <w:r w:rsidRPr="004179E6">
              <w:rPr>
                <w:rFonts w:ascii="Times New Roman" w:eastAsia="Times New Roman" w:hAnsi="Times New Roman" w:cs="Times New Roman"/>
                <w:sz w:val="24"/>
                <w:szCs w:val="24"/>
              </w:rPr>
              <w:t>I.stupanj</w:t>
            </w:r>
            <w:proofErr w:type="spellEnd"/>
            <w:r w:rsidRPr="004179E6">
              <w:rPr>
                <w:rFonts w:ascii="Times New Roman" w:eastAsia="Times New Roman" w:hAnsi="Times New Roman" w:cs="Times New Roman"/>
                <w:sz w:val="24"/>
                <w:szCs w:val="24"/>
              </w:rPr>
              <w:t xml:space="preserve"> - POKRETNI</w:t>
            </w:r>
          </w:p>
        </w:tc>
        <w:tc>
          <w:tcPr>
            <w:tcW w:w="1765" w:type="dxa"/>
            <w:gridSpan w:val="3"/>
            <w:shd w:val="clear" w:color="auto" w:fill="FFFF00"/>
          </w:tcPr>
          <w:p w:rsidR="008B351B" w:rsidRPr="004179E6" w:rsidRDefault="008B351B" w:rsidP="004179E6">
            <w:pPr>
              <w:spacing w:line="360" w:lineRule="auto"/>
              <w:rPr>
                <w:rFonts w:ascii="Times New Roman" w:eastAsia="Times New Roman" w:hAnsi="Times New Roman" w:cs="Times New Roman"/>
                <w:sz w:val="24"/>
                <w:szCs w:val="24"/>
              </w:rPr>
            </w:pPr>
            <w:proofErr w:type="spellStart"/>
            <w:r w:rsidRPr="004179E6">
              <w:rPr>
                <w:rFonts w:ascii="Times New Roman" w:eastAsia="Times New Roman" w:hAnsi="Times New Roman" w:cs="Times New Roman"/>
                <w:sz w:val="24"/>
                <w:szCs w:val="24"/>
              </w:rPr>
              <w:t>II.stupanj</w:t>
            </w:r>
            <w:proofErr w:type="spellEnd"/>
            <w:r w:rsidRPr="004179E6">
              <w:rPr>
                <w:rFonts w:ascii="Times New Roman" w:eastAsia="Times New Roman" w:hAnsi="Times New Roman" w:cs="Times New Roman"/>
                <w:sz w:val="24"/>
                <w:szCs w:val="24"/>
              </w:rPr>
              <w:t>-TEŽE POKRETNI</w:t>
            </w:r>
          </w:p>
        </w:tc>
        <w:tc>
          <w:tcPr>
            <w:tcW w:w="1918" w:type="dxa"/>
            <w:gridSpan w:val="3"/>
            <w:shd w:val="clear" w:color="auto" w:fill="FFFF00"/>
          </w:tcPr>
          <w:p w:rsidR="008B351B" w:rsidRPr="004179E6" w:rsidRDefault="008B351B" w:rsidP="004179E6">
            <w:pPr>
              <w:spacing w:line="360" w:lineRule="auto"/>
              <w:rPr>
                <w:rFonts w:ascii="Times New Roman" w:eastAsia="Times New Roman" w:hAnsi="Times New Roman" w:cs="Times New Roman"/>
                <w:sz w:val="24"/>
                <w:szCs w:val="24"/>
              </w:rPr>
            </w:pPr>
            <w:proofErr w:type="spellStart"/>
            <w:r w:rsidRPr="004179E6">
              <w:rPr>
                <w:rFonts w:ascii="Times New Roman" w:eastAsia="Times New Roman" w:hAnsi="Times New Roman" w:cs="Times New Roman"/>
                <w:sz w:val="24"/>
                <w:szCs w:val="24"/>
              </w:rPr>
              <w:t>III.stupanj</w:t>
            </w:r>
            <w:proofErr w:type="spellEnd"/>
            <w:r w:rsidRPr="004179E6">
              <w:rPr>
                <w:rFonts w:ascii="Times New Roman" w:eastAsia="Times New Roman" w:hAnsi="Times New Roman" w:cs="Times New Roman"/>
                <w:sz w:val="24"/>
                <w:szCs w:val="24"/>
              </w:rPr>
              <w:t>-NEPOKRETNI</w:t>
            </w:r>
          </w:p>
        </w:tc>
        <w:tc>
          <w:tcPr>
            <w:tcW w:w="1793" w:type="dxa"/>
            <w:gridSpan w:val="3"/>
            <w:shd w:val="clear" w:color="auto" w:fill="FFFF00"/>
          </w:tcPr>
          <w:p w:rsidR="008B351B" w:rsidRPr="004179E6" w:rsidRDefault="008B351B" w:rsidP="004179E6">
            <w:pPr>
              <w:spacing w:line="360" w:lineRule="auto"/>
              <w:rPr>
                <w:rFonts w:ascii="Times New Roman" w:eastAsia="Times New Roman" w:hAnsi="Times New Roman" w:cs="Times New Roman"/>
                <w:sz w:val="24"/>
                <w:szCs w:val="24"/>
              </w:rPr>
            </w:pPr>
            <w:proofErr w:type="spellStart"/>
            <w:r w:rsidRPr="004179E6">
              <w:rPr>
                <w:rFonts w:ascii="Times New Roman" w:eastAsia="Times New Roman" w:hAnsi="Times New Roman" w:cs="Times New Roman"/>
                <w:sz w:val="24"/>
                <w:szCs w:val="24"/>
              </w:rPr>
              <w:t>IV.stupanj</w:t>
            </w:r>
            <w:proofErr w:type="spellEnd"/>
            <w:r w:rsidRPr="004179E6">
              <w:rPr>
                <w:rFonts w:ascii="Times New Roman" w:eastAsia="Times New Roman" w:hAnsi="Times New Roman" w:cs="Times New Roman"/>
                <w:b/>
                <w:sz w:val="24"/>
                <w:szCs w:val="24"/>
              </w:rPr>
              <w:t>-</w:t>
            </w:r>
            <w:proofErr w:type="spellStart"/>
            <w:r w:rsidRPr="004179E6">
              <w:rPr>
                <w:rFonts w:ascii="Times New Roman" w:eastAsia="Times New Roman" w:hAnsi="Times New Roman" w:cs="Times New Roman"/>
                <w:sz w:val="24"/>
                <w:szCs w:val="24"/>
              </w:rPr>
              <w:t>Alz.demencija</w:t>
            </w:r>
            <w:proofErr w:type="spellEnd"/>
            <w:r w:rsidRPr="004179E6">
              <w:rPr>
                <w:rFonts w:ascii="Times New Roman" w:eastAsia="Times New Roman" w:hAnsi="Times New Roman" w:cs="Times New Roman"/>
                <w:sz w:val="24"/>
                <w:szCs w:val="24"/>
              </w:rPr>
              <w:t xml:space="preserve"> i ostale demencije</w:t>
            </w:r>
          </w:p>
          <w:p w:rsidR="008B351B" w:rsidRPr="004179E6" w:rsidRDefault="008B351B" w:rsidP="004179E6">
            <w:pPr>
              <w:spacing w:line="360" w:lineRule="auto"/>
              <w:rPr>
                <w:rFonts w:ascii="Times New Roman" w:eastAsia="Times New Roman" w:hAnsi="Times New Roman" w:cs="Times New Roman"/>
                <w:b/>
                <w:sz w:val="24"/>
                <w:szCs w:val="24"/>
              </w:rPr>
            </w:pPr>
          </w:p>
        </w:tc>
        <w:tc>
          <w:tcPr>
            <w:tcW w:w="1915" w:type="dxa"/>
            <w:gridSpan w:val="3"/>
            <w:shd w:val="clear" w:color="auto" w:fill="FFFF00"/>
          </w:tcPr>
          <w:p w:rsidR="00E22438"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  </w:t>
            </w:r>
          </w:p>
          <w:p w:rsidR="00E22438" w:rsidRDefault="00E22438" w:rsidP="004179E6">
            <w:pPr>
              <w:spacing w:line="360" w:lineRule="auto"/>
              <w:rPr>
                <w:rFonts w:ascii="Times New Roman" w:eastAsia="Times New Roman" w:hAnsi="Times New Roman" w:cs="Times New Roman"/>
                <w:sz w:val="24"/>
                <w:szCs w:val="24"/>
              </w:rPr>
            </w:pPr>
          </w:p>
          <w:p w:rsidR="008B351B" w:rsidRPr="004179E6" w:rsidRDefault="00E22438"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B351B" w:rsidRPr="004179E6">
              <w:rPr>
                <w:rFonts w:ascii="Times New Roman" w:eastAsia="Times New Roman" w:hAnsi="Times New Roman" w:cs="Times New Roman"/>
                <w:sz w:val="24"/>
                <w:szCs w:val="24"/>
              </w:rPr>
              <w:t>UKUPNO</w:t>
            </w:r>
          </w:p>
        </w:tc>
      </w:tr>
      <w:tr w:rsidR="00340ABB" w:rsidRPr="004179E6" w:rsidTr="005944D7">
        <w:trPr>
          <w:trHeight w:val="285"/>
        </w:trPr>
        <w:tc>
          <w:tcPr>
            <w:tcW w:w="1217" w:type="dxa"/>
            <w:vMerge/>
            <w:shd w:val="clear" w:color="auto" w:fill="D9D9D9" w:themeFill="background1" w:themeFillShade="D9"/>
          </w:tcPr>
          <w:p w:rsidR="008B351B" w:rsidRPr="004179E6" w:rsidRDefault="008B351B" w:rsidP="004179E6">
            <w:pPr>
              <w:spacing w:line="360" w:lineRule="auto"/>
              <w:rPr>
                <w:rFonts w:ascii="Times New Roman" w:eastAsia="Times New Roman" w:hAnsi="Times New Roman" w:cs="Times New Roman"/>
                <w:sz w:val="24"/>
                <w:szCs w:val="24"/>
              </w:rPr>
            </w:pPr>
          </w:p>
        </w:tc>
        <w:tc>
          <w:tcPr>
            <w:tcW w:w="462"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M</w:t>
            </w:r>
          </w:p>
        </w:tc>
        <w:tc>
          <w:tcPr>
            <w:tcW w:w="456"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Ž</w:t>
            </w:r>
          </w:p>
        </w:tc>
        <w:tc>
          <w:tcPr>
            <w:tcW w:w="823"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svega</w:t>
            </w:r>
          </w:p>
        </w:tc>
        <w:tc>
          <w:tcPr>
            <w:tcW w:w="486"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M</w:t>
            </w:r>
          </w:p>
        </w:tc>
        <w:tc>
          <w:tcPr>
            <w:tcW w:w="456"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Ž</w:t>
            </w:r>
          </w:p>
        </w:tc>
        <w:tc>
          <w:tcPr>
            <w:tcW w:w="823"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svega</w:t>
            </w:r>
          </w:p>
        </w:tc>
        <w:tc>
          <w:tcPr>
            <w:tcW w:w="462"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M</w:t>
            </w:r>
          </w:p>
        </w:tc>
        <w:tc>
          <w:tcPr>
            <w:tcW w:w="479"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Ž</w:t>
            </w:r>
          </w:p>
        </w:tc>
        <w:tc>
          <w:tcPr>
            <w:tcW w:w="977"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svega</w:t>
            </w:r>
          </w:p>
        </w:tc>
        <w:tc>
          <w:tcPr>
            <w:tcW w:w="524"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M</w:t>
            </w:r>
          </w:p>
        </w:tc>
        <w:tc>
          <w:tcPr>
            <w:tcW w:w="506"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Ž</w:t>
            </w:r>
          </w:p>
        </w:tc>
        <w:tc>
          <w:tcPr>
            <w:tcW w:w="763"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svega</w:t>
            </w:r>
          </w:p>
        </w:tc>
        <w:tc>
          <w:tcPr>
            <w:tcW w:w="561"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M</w:t>
            </w:r>
          </w:p>
        </w:tc>
        <w:tc>
          <w:tcPr>
            <w:tcW w:w="591"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Ž</w:t>
            </w:r>
          </w:p>
        </w:tc>
        <w:tc>
          <w:tcPr>
            <w:tcW w:w="763" w:type="dxa"/>
            <w:shd w:val="clear" w:color="auto" w:fill="FF0000"/>
          </w:tcPr>
          <w:p w:rsidR="008B351B" w:rsidRPr="004179E6" w:rsidRDefault="008B351B"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svega</w:t>
            </w:r>
          </w:p>
        </w:tc>
      </w:tr>
      <w:tr w:rsidR="00340ABB" w:rsidRPr="004179E6" w:rsidTr="005944D7">
        <w:tc>
          <w:tcPr>
            <w:tcW w:w="1217" w:type="dxa"/>
            <w:shd w:val="clear" w:color="auto" w:fill="D9D9D9" w:themeFill="background1" w:themeFillShade="D9"/>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50-60</w:t>
            </w:r>
          </w:p>
        </w:tc>
        <w:tc>
          <w:tcPr>
            <w:tcW w:w="462"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c>
          <w:tcPr>
            <w:tcW w:w="456"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823"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c>
          <w:tcPr>
            <w:tcW w:w="486"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823"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62"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79" w:type="dxa"/>
            <w:shd w:val="clear" w:color="auto" w:fill="FF0000"/>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7" w:type="dxa"/>
            <w:shd w:val="clear" w:color="auto" w:fill="FF0000"/>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4"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61" w:type="dxa"/>
            <w:shd w:val="clear" w:color="auto" w:fill="FF0000"/>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1" w:type="dxa"/>
            <w:shd w:val="clear" w:color="auto" w:fill="FF0000"/>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3" w:type="dxa"/>
            <w:shd w:val="clear" w:color="auto" w:fill="FF0000"/>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60-64</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c>
          <w:tcPr>
            <w:tcW w:w="82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c>
          <w:tcPr>
            <w:tcW w:w="48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9"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977"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6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65-69</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3</w:t>
            </w:r>
          </w:p>
        </w:tc>
        <w:tc>
          <w:tcPr>
            <w:tcW w:w="82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4</w:t>
            </w:r>
          </w:p>
        </w:tc>
        <w:tc>
          <w:tcPr>
            <w:tcW w:w="48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9"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7"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6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91"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5</w:t>
            </w:r>
          </w:p>
        </w:tc>
        <w:tc>
          <w:tcPr>
            <w:tcW w:w="76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70-74</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1</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5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2</w:t>
            </w:r>
          </w:p>
        </w:tc>
        <w:tc>
          <w:tcPr>
            <w:tcW w:w="479"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977"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2</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6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75-79</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9"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5</w:t>
            </w:r>
          </w:p>
        </w:tc>
        <w:tc>
          <w:tcPr>
            <w:tcW w:w="977"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1"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80-84</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86"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5</w:t>
            </w:r>
          </w:p>
        </w:tc>
        <w:tc>
          <w:tcPr>
            <w:tcW w:w="823"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2"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9"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7" w:type="dxa"/>
            <w:shd w:val="clear" w:color="auto" w:fill="FF0000"/>
          </w:tcPr>
          <w:p w:rsidR="008B351B" w:rsidRPr="004179E6" w:rsidRDefault="00330ABE"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3"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1"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91"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63"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85-89</w:t>
            </w:r>
          </w:p>
        </w:tc>
        <w:tc>
          <w:tcPr>
            <w:tcW w:w="462"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3"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2</w:t>
            </w:r>
          </w:p>
        </w:tc>
        <w:tc>
          <w:tcPr>
            <w:tcW w:w="456"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3"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2" w:type="dxa"/>
            <w:shd w:val="clear" w:color="auto" w:fill="FF0000"/>
          </w:tcPr>
          <w:p w:rsidR="00170079"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9" w:type="dxa"/>
            <w:shd w:val="clear" w:color="auto" w:fill="FF0000"/>
          </w:tcPr>
          <w:p w:rsidR="00170079"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77"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63"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1"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91"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63" w:type="dxa"/>
            <w:shd w:val="clear" w:color="auto" w:fill="FF0000"/>
          </w:tcPr>
          <w:p w:rsidR="008B351B" w:rsidRPr="004179E6" w:rsidRDefault="00170079"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90-94</w:t>
            </w:r>
          </w:p>
        </w:tc>
        <w:tc>
          <w:tcPr>
            <w:tcW w:w="462"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23"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6"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3"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2"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79"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7"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3"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1"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1"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63"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340ABB" w:rsidRPr="004179E6" w:rsidTr="005944D7">
        <w:tc>
          <w:tcPr>
            <w:tcW w:w="1217" w:type="dxa"/>
            <w:shd w:val="clear" w:color="auto" w:fill="D9D9D9" w:themeFill="background1" w:themeFillShade="D9"/>
          </w:tcPr>
          <w:p w:rsidR="008B351B" w:rsidRPr="004179E6" w:rsidRDefault="00340ABB"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95-99</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82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86"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823"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79"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7"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61"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1" w:type="dxa"/>
            <w:shd w:val="clear" w:color="auto" w:fill="FF0000"/>
          </w:tcPr>
          <w:p w:rsidR="008B351B" w:rsidRPr="004179E6" w:rsidRDefault="00690711" w:rsidP="004179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2</w:t>
            </w:r>
          </w:p>
        </w:tc>
      </w:tr>
      <w:tr w:rsidR="00340ABB" w:rsidRPr="004179E6" w:rsidTr="005944D7">
        <w:tc>
          <w:tcPr>
            <w:tcW w:w="1217" w:type="dxa"/>
            <w:shd w:val="clear" w:color="auto" w:fill="D9D9D9" w:themeFill="background1" w:themeFillShade="D9"/>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Više od 100</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82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8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5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82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62"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479"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977"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24"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06"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61"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591"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c>
          <w:tcPr>
            <w:tcW w:w="763" w:type="dxa"/>
            <w:shd w:val="clear" w:color="auto" w:fill="FF0000"/>
          </w:tcPr>
          <w:p w:rsidR="008B351B" w:rsidRPr="004179E6" w:rsidRDefault="00AA3324"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0</w:t>
            </w:r>
          </w:p>
        </w:tc>
      </w:tr>
      <w:tr w:rsidR="00340ABB" w:rsidRPr="004179E6" w:rsidTr="00340ABB">
        <w:tc>
          <w:tcPr>
            <w:tcW w:w="1217" w:type="dxa"/>
            <w:shd w:val="clear" w:color="auto" w:fill="D9D9D9" w:themeFill="background1" w:themeFillShade="D9"/>
          </w:tcPr>
          <w:p w:rsidR="008B351B" w:rsidRPr="004179E6" w:rsidRDefault="001246E7" w:rsidP="004179E6">
            <w:pPr>
              <w:spacing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UKUPNO</w:t>
            </w:r>
          </w:p>
        </w:tc>
        <w:tc>
          <w:tcPr>
            <w:tcW w:w="462"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456"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823"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486"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56"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23"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462"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79"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977"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524" w:type="dxa"/>
            <w:shd w:val="clear" w:color="auto" w:fill="D9D9D9" w:themeFill="background1" w:themeFillShade="D9"/>
          </w:tcPr>
          <w:p w:rsidR="008B351B" w:rsidRPr="004179E6" w:rsidRDefault="004C2E07" w:rsidP="004179E6">
            <w:pPr>
              <w:spacing w:line="360" w:lineRule="auto"/>
              <w:rPr>
                <w:rFonts w:ascii="Times New Roman" w:eastAsia="Times New Roman" w:hAnsi="Times New Roman" w:cs="Times New Roman"/>
                <w:b/>
                <w:sz w:val="24"/>
                <w:szCs w:val="24"/>
              </w:rPr>
            </w:pPr>
            <w:r w:rsidRPr="004179E6">
              <w:rPr>
                <w:rFonts w:ascii="Times New Roman" w:eastAsia="Times New Roman" w:hAnsi="Times New Roman" w:cs="Times New Roman"/>
                <w:b/>
                <w:sz w:val="24"/>
                <w:szCs w:val="24"/>
              </w:rPr>
              <w:t>0</w:t>
            </w:r>
          </w:p>
        </w:tc>
        <w:tc>
          <w:tcPr>
            <w:tcW w:w="506"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63"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61"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591"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763" w:type="dxa"/>
            <w:shd w:val="clear" w:color="auto" w:fill="D9D9D9" w:themeFill="background1" w:themeFillShade="D9"/>
          </w:tcPr>
          <w:p w:rsidR="008B351B" w:rsidRPr="004179E6" w:rsidRDefault="00690711" w:rsidP="004179E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119</w:t>
            </w:r>
          </w:p>
        </w:tc>
      </w:tr>
    </w:tbl>
    <w:p w:rsidR="008B351B" w:rsidRPr="004179E6" w:rsidRDefault="008B351B" w:rsidP="004179E6">
      <w:pPr>
        <w:spacing w:after="0" w:line="360" w:lineRule="auto"/>
        <w:rPr>
          <w:rFonts w:ascii="Times New Roman" w:eastAsia="Times New Roman" w:hAnsi="Times New Roman" w:cs="Times New Roman"/>
          <w:b/>
          <w:sz w:val="24"/>
          <w:szCs w:val="24"/>
        </w:rPr>
      </w:pPr>
    </w:p>
    <w:p w:rsidR="008B351B" w:rsidRDefault="008B351B" w:rsidP="004179E6">
      <w:pPr>
        <w:spacing w:after="0" w:line="360" w:lineRule="auto"/>
        <w:rPr>
          <w:rFonts w:ascii="Times New Roman" w:eastAsia="Times New Roman" w:hAnsi="Times New Roman" w:cs="Times New Roman"/>
          <w:b/>
          <w:sz w:val="24"/>
          <w:szCs w:val="24"/>
        </w:rPr>
      </w:pPr>
    </w:p>
    <w:p w:rsidR="00690711" w:rsidRPr="004179E6" w:rsidRDefault="00690711" w:rsidP="004179E6">
      <w:pPr>
        <w:spacing w:after="0" w:line="360" w:lineRule="auto"/>
        <w:rPr>
          <w:rFonts w:ascii="Times New Roman" w:eastAsia="Times New Roman" w:hAnsi="Times New Roman" w:cs="Times New Roman"/>
          <w:b/>
          <w:sz w:val="24"/>
          <w:szCs w:val="24"/>
        </w:rPr>
      </w:pPr>
    </w:p>
    <w:p w:rsidR="00627564" w:rsidRPr="00AF13F3" w:rsidRDefault="00B41878" w:rsidP="00E22438">
      <w:pPr>
        <w:spacing w:after="0" w:line="360" w:lineRule="auto"/>
        <w:rPr>
          <w:rFonts w:ascii="Times New Roman" w:eastAsia="Times New Roman" w:hAnsi="Times New Roman" w:cs="Times New Roman"/>
          <w:b/>
          <w:i/>
          <w:sz w:val="24"/>
          <w:szCs w:val="24"/>
        </w:rPr>
      </w:pPr>
      <w:r w:rsidRPr="00973FC9">
        <w:rPr>
          <w:rStyle w:val="PodnaslovChar"/>
        </w:rPr>
        <w:t>3.1</w:t>
      </w:r>
      <w:r w:rsidR="00E22438" w:rsidRPr="00973FC9">
        <w:rPr>
          <w:rStyle w:val="PodnaslovChar"/>
        </w:rPr>
        <w:t>. BROJ KORISNIKA POD SKRBNIŠTVO</w:t>
      </w:r>
      <w:r w:rsidR="0043544F" w:rsidRPr="00973FC9">
        <w:rPr>
          <w:rStyle w:val="PodnaslovChar"/>
        </w:rPr>
        <w:t>M</w:t>
      </w:r>
      <w:r w:rsidR="00E22438" w:rsidRPr="00AF13F3">
        <w:rPr>
          <w:rFonts w:ascii="Times New Roman" w:eastAsia="Times New Roman" w:hAnsi="Times New Roman" w:cs="Times New Roman"/>
          <w:b/>
          <w:i/>
          <w:sz w:val="24"/>
          <w:szCs w:val="24"/>
        </w:rPr>
        <w:t xml:space="preserve"> - </w:t>
      </w:r>
      <w:r w:rsidR="00690711">
        <w:rPr>
          <w:rFonts w:ascii="Times New Roman" w:eastAsia="Times New Roman" w:hAnsi="Times New Roman" w:cs="Times New Roman"/>
          <w:b/>
          <w:i/>
          <w:sz w:val="24"/>
          <w:szCs w:val="24"/>
        </w:rPr>
        <w:t>stanje 31.12.2020</w:t>
      </w:r>
      <w:r w:rsidRPr="00AF13F3">
        <w:rPr>
          <w:rFonts w:ascii="Times New Roman" w:eastAsia="Times New Roman" w:hAnsi="Times New Roman" w:cs="Times New Roman"/>
          <w:b/>
          <w:i/>
          <w:sz w:val="24"/>
          <w:szCs w:val="24"/>
        </w:rPr>
        <w:t>.</w:t>
      </w:r>
    </w:p>
    <w:p w:rsidR="00627564" w:rsidRPr="004179E6" w:rsidRDefault="00627564" w:rsidP="004179E6">
      <w:pPr>
        <w:spacing w:after="0" w:line="360" w:lineRule="auto"/>
        <w:rPr>
          <w:rFonts w:ascii="Times New Roman" w:eastAsia="Times New Roman" w:hAnsi="Times New Roman" w:cs="Times New Roman"/>
          <w:sz w:val="24"/>
          <w:szCs w:val="24"/>
        </w:rPr>
      </w:pP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3.1.1 potpuno lišeni poslov</w:t>
      </w:r>
      <w:r w:rsidR="00690711">
        <w:rPr>
          <w:rFonts w:ascii="Times New Roman" w:eastAsia="Times New Roman" w:hAnsi="Times New Roman" w:cs="Times New Roman"/>
          <w:sz w:val="24"/>
          <w:szCs w:val="24"/>
        </w:rPr>
        <w:t>ne sposobnosti              2</w:t>
      </w:r>
      <w:r w:rsidRPr="004179E6">
        <w:rPr>
          <w:rFonts w:ascii="Times New Roman" w:eastAsia="Times New Roman" w:hAnsi="Times New Roman" w:cs="Times New Roman"/>
          <w:sz w:val="24"/>
          <w:szCs w:val="24"/>
        </w:rPr>
        <w:t xml:space="preserve">                     </w:t>
      </w: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3.1.2. djelomično lišeni poslovne sposobnosti       </w:t>
      </w:r>
      <w:r w:rsidR="00690711">
        <w:rPr>
          <w:rFonts w:ascii="Times New Roman" w:eastAsia="Times New Roman" w:hAnsi="Times New Roman" w:cs="Times New Roman"/>
          <w:sz w:val="24"/>
          <w:szCs w:val="24"/>
        </w:rPr>
        <w:t xml:space="preserve"> 1 </w:t>
      </w:r>
      <w:r w:rsidRPr="004179E6">
        <w:rPr>
          <w:rFonts w:ascii="Times New Roman" w:eastAsia="Times New Roman" w:hAnsi="Times New Roman" w:cs="Times New Roman"/>
          <w:sz w:val="24"/>
          <w:szCs w:val="24"/>
        </w:rPr>
        <w:t xml:space="preserve">                        </w:t>
      </w:r>
      <w:r w:rsidRPr="004179E6">
        <w:rPr>
          <w:rFonts w:ascii="Times New Roman" w:eastAsia="Times New Roman" w:hAnsi="Times New Roman" w:cs="Times New Roman"/>
          <w:sz w:val="24"/>
          <w:szCs w:val="24"/>
          <w:u w:val="single"/>
        </w:rPr>
        <w:t xml:space="preserve"> </w:t>
      </w:r>
    </w:p>
    <w:p w:rsidR="00A32BFC" w:rsidRPr="00E22438" w:rsidRDefault="00B41878" w:rsidP="004179E6">
      <w:pPr>
        <w:tabs>
          <w:tab w:val="left" w:pos="5970"/>
        </w:tabs>
        <w:spacing w:after="0" w:line="360" w:lineRule="auto"/>
        <w:rPr>
          <w:rFonts w:ascii="Times New Roman" w:eastAsia="Times New Roman" w:hAnsi="Times New Roman" w:cs="Times New Roman"/>
          <w:b/>
          <w:sz w:val="24"/>
          <w:szCs w:val="24"/>
        </w:rPr>
      </w:pPr>
      <w:r w:rsidRPr="004179E6">
        <w:rPr>
          <w:rFonts w:ascii="Times New Roman" w:eastAsia="Times New Roman" w:hAnsi="Times New Roman" w:cs="Times New Roman"/>
          <w:sz w:val="24"/>
          <w:szCs w:val="24"/>
        </w:rPr>
        <w:t xml:space="preserve">Ukupno (3.1.1.+3.1.2.) </w:t>
      </w:r>
      <w:r w:rsidR="00E22438">
        <w:rPr>
          <w:rFonts w:ascii="Times New Roman" w:eastAsia="Times New Roman" w:hAnsi="Times New Roman" w:cs="Times New Roman"/>
          <w:sz w:val="24"/>
          <w:szCs w:val="24"/>
        </w:rPr>
        <w:t xml:space="preserve">            </w:t>
      </w:r>
      <w:r w:rsidR="00D30791">
        <w:rPr>
          <w:rFonts w:ascii="Times New Roman" w:eastAsia="Times New Roman" w:hAnsi="Times New Roman" w:cs="Times New Roman"/>
          <w:sz w:val="24"/>
          <w:szCs w:val="24"/>
        </w:rPr>
        <w:t xml:space="preserve">                               </w:t>
      </w:r>
      <w:r w:rsidR="00690711">
        <w:rPr>
          <w:rFonts w:ascii="Times New Roman" w:eastAsia="Times New Roman" w:hAnsi="Times New Roman" w:cs="Times New Roman"/>
          <w:b/>
          <w:sz w:val="24"/>
          <w:szCs w:val="24"/>
        </w:rPr>
        <w:t>3</w:t>
      </w:r>
    </w:p>
    <w:p w:rsidR="00627564" w:rsidRPr="004179E6" w:rsidRDefault="00B41878" w:rsidP="004179E6">
      <w:pPr>
        <w:tabs>
          <w:tab w:val="left" w:pos="5970"/>
        </w:tabs>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                                            </w:t>
      </w:r>
      <w:r w:rsidR="0018235E" w:rsidRPr="004179E6">
        <w:rPr>
          <w:rFonts w:ascii="Times New Roman" w:eastAsia="Times New Roman" w:hAnsi="Times New Roman" w:cs="Times New Roman"/>
          <w:sz w:val="24"/>
          <w:szCs w:val="24"/>
        </w:rPr>
        <w:t xml:space="preserve">                                      </w:t>
      </w:r>
    </w:p>
    <w:p w:rsidR="00ED46B3" w:rsidRDefault="00ED46B3" w:rsidP="004179E6">
      <w:pPr>
        <w:spacing w:after="0" w:line="360" w:lineRule="auto"/>
        <w:rPr>
          <w:rFonts w:ascii="Times New Roman" w:eastAsia="Times New Roman" w:hAnsi="Times New Roman" w:cs="Times New Roman"/>
          <w:b/>
          <w:sz w:val="24"/>
          <w:szCs w:val="24"/>
        </w:rPr>
      </w:pPr>
    </w:p>
    <w:p w:rsidR="00690711" w:rsidRDefault="00690711" w:rsidP="004179E6">
      <w:pPr>
        <w:spacing w:after="0" w:line="360" w:lineRule="auto"/>
        <w:rPr>
          <w:rFonts w:ascii="Times New Roman" w:eastAsia="Times New Roman" w:hAnsi="Times New Roman" w:cs="Times New Roman"/>
          <w:b/>
          <w:sz w:val="24"/>
          <w:szCs w:val="24"/>
        </w:rPr>
      </w:pPr>
    </w:p>
    <w:p w:rsidR="00690711" w:rsidRDefault="00690711" w:rsidP="004179E6">
      <w:pPr>
        <w:spacing w:after="0" w:line="360" w:lineRule="auto"/>
        <w:rPr>
          <w:rFonts w:ascii="Times New Roman" w:eastAsia="Times New Roman" w:hAnsi="Times New Roman" w:cs="Times New Roman"/>
          <w:b/>
          <w:sz w:val="24"/>
          <w:szCs w:val="24"/>
        </w:rPr>
      </w:pPr>
    </w:p>
    <w:p w:rsidR="00690711" w:rsidRPr="004179E6" w:rsidRDefault="00690711" w:rsidP="004179E6">
      <w:pPr>
        <w:spacing w:after="0" w:line="360" w:lineRule="auto"/>
        <w:rPr>
          <w:rFonts w:ascii="Times New Roman" w:eastAsia="Times New Roman" w:hAnsi="Times New Roman" w:cs="Times New Roman"/>
          <w:b/>
          <w:sz w:val="24"/>
          <w:szCs w:val="24"/>
        </w:rPr>
      </w:pPr>
    </w:p>
    <w:p w:rsidR="00627564" w:rsidRPr="00AF13F3" w:rsidRDefault="00B41878" w:rsidP="004179E6">
      <w:pPr>
        <w:spacing w:after="0" w:line="360" w:lineRule="auto"/>
        <w:rPr>
          <w:rFonts w:ascii="Times New Roman" w:eastAsia="Times New Roman" w:hAnsi="Times New Roman" w:cs="Times New Roman"/>
          <w:b/>
          <w:i/>
          <w:sz w:val="24"/>
          <w:szCs w:val="24"/>
        </w:rPr>
      </w:pPr>
      <w:r w:rsidRPr="00973FC9">
        <w:rPr>
          <w:rStyle w:val="PodnaslovChar"/>
        </w:rPr>
        <w:t>3.2. BROJ KORISNIKA PREMA STAMBENOM STATUSU</w:t>
      </w:r>
      <w:r w:rsidR="00E22438" w:rsidRPr="00AF13F3">
        <w:rPr>
          <w:rFonts w:ascii="Times New Roman" w:eastAsia="Times New Roman" w:hAnsi="Times New Roman" w:cs="Times New Roman"/>
          <w:b/>
          <w:i/>
          <w:sz w:val="24"/>
          <w:szCs w:val="24"/>
        </w:rPr>
        <w:t xml:space="preserve"> - </w:t>
      </w:r>
      <w:r w:rsidR="001B78A0">
        <w:rPr>
          <w:rFonts w:ascii="Times New Roman" w:eastAsia="Times New Roman" w:hAnsi="Times New Roman" w:cs="Times New Roman"/>
          <w:b/>
          <w:i/>
          <w:sz w:val="24"/>
          <w:szCs w:val="24"/>
        </w:rPr>
        <w:t>stanje 31.12.2020</w:t>
      </w:r>
      <w:r w:rsidRPr="00AF13F3">
        <w:rPr>
          <w:rFonts w:ascii="Times New Roman" w:eastAsia="Times New Roman" w:hAnsi="Times New Roman" w:cs="Times New Roman"/>
          <w:b/>
          <w:i/>
          <w:sz w:val="24"/>
          <w:szCs w:val="24"/>
        </w:rPr>
        <w:t>.</w:t>
      </w:r>
    </w:p>
    <w:p w:rsidR="008B2B68"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3.2.1. vlasnik (suvlasnik) kuće/ stana   </w:t>
      </w:r>
      <w:r w:rsidR="00A32BFC" w:rsidRPr="004179E6">
        <w:rPr>
          <w:rFonts w:ascii="Times New Roman" w:eastAsia="Times New Roman" w:hAnsi="Times New Roman" w:cs="Times New Roman"/>
          <w:sz w:val="24"/>
          <w:szCs w:val="24"/>
        </w:rPr>
        <w:t xml:space="preserve">                              </w:t>
      </w:r>
      <w:r w:rsidR="007306E0">
        <w:rPr>
          <w:rFonts w:ascii="Times New Roman" w:eastAsia="Times New Roman" w:hAnsi="Times New Roman" w:cs="Times New Roman"/>
          <w:sz w:val="24"/>
          <w:szCs w:val="24"/>
        </w:rPr>
        <w:t>94</w:t>
      </w:r>
      <w:r w:rsidRPr="004179E6">
        <w:rPr>
          <w:rFonts w:ascii="Times New Roman" w:eastAsia="Times New Roman" w:hAnsi="Times New Roman" w:cs="Times New Roman"/>
          <w:sz w:val="24"/>
          <w:szCs w:val="24"/>
        </w:rPr>
        <w:t xml:space="preserve">   </w:t>
      </w:r>
    </w:p>
    <w:p w:rsidR="00627564" w:rsidRPr="004179E6" w:rsidRDefault="00B41878" w:rsidP="004179E6">
      <w:pPr>
        <w:tabs>
          <w:tab w:val="left" w:pos="5490"/>
        </w:tabs>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3.2.2. stanovao kod djece u njihovom stanu/ kući     </w:t>
      </w:r>
      <w:r w:rsidRPr="004179E6">
        <w:rPr>
          <w:rFonts w:ascii="Times New Roman" w:eastAsia="Times New Roman" w:hAnsi="Times New Roman" w:cs="Times New Roman"/>
          <w:sz w:val="24"/>
          <w:szCs w:val="24"/>
        </w:rPr>
        <w:tab/>
      </w:r>
      <w:r w:rsidR="00AE49BC" w:rsidRPr="004179E6">
        <w:rPr>
          <w:rFonts w:ascii="Times New Roman" w:eastAsia="Times New Roman" w:hAnsi="Times New Roman" w:cs="Times New Roman"/>
          <w:sz w:val="24"/>
          <w:szCs w:val="24"/>
        </w:rPr>
        <w:t xml:space="preserve">  </w:t>
      </w:r>
      <w:r w:rsidR="007306E0">
        <w:rPr>
          <w:rFonts w:ascii="Times New Roman" w:eastAsia="Times New Roman" w:hAnsi="Times New Roman" w:cs="Times New Roman"/>
          <w:sz w:val="24"/>
          <w:szCs w:val="24"/>
        </w:rPr>
        <w:t>3</w:t>
      </w:r>
    </w:p>
    <w:p w:rsidR="00627564" w:rsidRPr="004179E6" w:rsidRDefault="00B41878" w:rsidP="004179E6">
      <w:pPr>
        <w:tabs>
          <w:tab w:val="left" w:pos="5490"/>
        </w:tabs>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3.2.3. stanovao kod srodnika               </w:t>
      </w:r>
      <w:r w:rsidR="00A32BFC" w:rsidRPr="004179E6">
        <w:rPr>
          <w:rFonts w:ascii="Times New Roman" w:eastAsia="Times New Roman" w:hAnsi="Times New Roman" w:cs="Times New Roman"/>
          <w:sz w:val="24"/>
          <w:szCs w:val="24"/>
        </w:rPr>
        <w:t xml:space="preserve">                             </w:t>
      </w:r>
      <w:r w:rsidR="00FE01E7" w:rsidRPr="004179E6">
        <w:rPr>
          <w:rFonts w:ascii="Times New Roman" w:eastAsia="Times New Roman" w:hAnsi="Times New Roman" w:cs="Times New Roman"/>
          <w:sz w:val="24"/>
          <w:szCs w:val="24"/>
        </w:rPr>
        <w:t xml:space="preserve">  </w:t>
      </w:r>
      <w:r w:rsidR="00A32BFC" w:rsidRPr="004179E6">
        <w:rPr>
          <w:rFonts w:ascii="Times New Roman" w:eastAsia="Times New Roman" w:hAnsi="Times New Roman" w:cs="Times New Roman"/>
          <w:sz w:val="24"/>
          <w:szCs w:val="24"/>
        </w:rPr>
        <w:t xml:space="preserve"> </w:t>
      </w:r>
      <w:r w:rsidR="00FE01E7" w:rsidRPr="004179E6">
        <w:rPr>
          <w:rFonts w:ascii="Times New Roman" w:eastAsia="Times New Roman" w:hAnsi="Times New Roman" w:cs="Times New Roman"/>
          <w:sz w:val="24"/>
          <w:szCs w:val="24"/>
        </w:rPr>
        <w:t>0</w:t>
      </w: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3.2.4. najmoprimac sa zaštiće</w:t>
      </w:r>
      <w:r w:rsidR="00A32BFC" w:rsidRPr="004179E6">
        <w:rPr>
          <w:rFonts w:ascii="Times New Roman" w:eastAsia="Times New Roman" w:hAnsi="Times New Roman" w:cs="Times New Roman"/>
          <w:sz w:val="24"/>
          <w:szCs w:val="24"/>
        </w:rPr>
        <w:t xml:space="preserve">nom najamninom                </w:t>
      </w:r>
      <w:r w:rsidR="00FE01E7" w:rsidRPr="004179E6">
        <w:rPr>
          <w:rFonts w:ascii="Times New Roman" w:eastAsia="Times New Roman" w:hAnsi="Times New Roman" w:cs="Times New Roman"/>
          <w:sz w:val="24"/>
          <w:szCs w:val="24"/>
        </w:rPr>
        <w:t xml:space="preserve"> </w:t>
      </w:r>
      <w:r w:rsidR="00A32BFC" w:rsidRPr="004179E6">
        <w:rPr>
          <w:rFonts w:ascii="Times New Roman" w:eastAsia="Times New Roman" w:hAnsi="Times New Roman" w:cs="Times New Roman"/>
          <w:sz w:val="24"/>
          <w:szCs w:val="24"/>
        </w:rPr>
        <w:t xml:space="preserve"> </w:t>
      </w:r>
      <w:r w:rsidR="00FE01E7" w:rsidRPr="004179E6">
        <w:rPr>
          <w:rFonts w:ascii="Times New Roman" w:eastAsia="Times New Roman" w:hAnsi="Times New Roman" w:cs="Times New Roman"/>
          <w:sz w:val="24"/>
          <w:szCs w:val="24"/>
        </w:rPr>
        <w:t>0</w:t>
      </w: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3.2.5. najmoprimac na određeno vrijeme/podstanar          </w:t>
      </w:r>
      <w:r w:rsidR="00FE01E7" w:rsidRPr="004179E6">
        <w:rPr>
          <w:rFonts w:ascii="Times New Roman" w:eastAsia="Times New Roman" w:hAnsi="Times New Roman" w:cs="Times New Roman"/>
          <w:sz w:val="24"/>
          <w:szCs w:val="24"/>
        </w:rPr>
        <w:t xml:space="preserve"> </w:t>
      </w:r>
      <w:r w:rsidR="00AE49BC" w:rsidRPr="004179E6">
        <w:rPr>
          <w:rFonts w:ascii="Times New Roman" w:eastAsia="Times New Roman" w:hAnsi="Times New Roman" w:cs="Times New Roman"/>
          <w:sz w:val="24"/>
          <w:szCs w:val="24"/>
        </w:rPr>
        <w:t xml:space="preserve"> </w:t>
      </w:r>
      <w:r w:rsidR="00FE01E7" w:rsidRPr="004179E6">
        <w:rPr>
          <w:rFonts w:ascii="Times New Roman" w:eastAsia="Times New Roman" w:hAnsi="Times New Roman" w:cs="Times New Roman"/>
          <w:sz w:val="24"/>
          <w:szCs w:val="24"/>
        </w:rPr>
        <w:t>0</w:t>
      </w: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3.2.6. bez stana                                                                 </w:t>
      </w:r>
      <w:r w:rsidR="00AE49BC" w:rsidRPr="004179E6">
        <w:rPr>
          <w:rFonts w:ascii="Times New Roman" w:eastAsia="Times New Roman" w:hAnsi="Times New Roman" w:cs="Times New Roman"/>
          <w:sz w:val="24"/>
          <w:szCs w:val="24"/>
        </w:rPr>
        <w:t xml:space="preserve">  </w:t>
      </w:r>
      <w:r w:rsidRPr="004179E6">
        <w:rPr>
          <w:rFonts w:ascii="Times New Roman" w:eastAsia="Times New Roman" w:hAnsi="Times New Roman" w:cs="Times New Roman"/>
          <w:sz w:val="24"/>
          <w:szCs w:val="24"/>
        </w:rPr>
        <w:t xml:space="preserve"> </w:t>
      </w:r>
      <w:r w:rsidR="007306E0">
        <w:rPr>
          <w:rFonts w:ascii="Times New Roman" w:eastAsia="Times New Roman" w:hAnsi="Times New Roman" w:cs="Times New Roman"/>
          <w:sz w:val="24"/>
          <w:szCs w:val="24"/>
        </w:rPr>
        <w:t>6</w:t>
      </w:r>
      <w:r w:rsidRPr="004179E6">
        <w:rPr>
          <w:rFonts w:ascii="Times New Roman" w:eastAsia="Times New Roman" w:hAnsi="Times New Roman" w:cs="Times New Roman"/>
          <w:sz w:val="24"/>
          <w:szCs w:val="24"/>
        </w:rPr>
        <w:t xml:space="preserve">  </w:t>
      </w:r>
    </w:p>
    <w:p w:rsidR="00627564" w:rsidRPr="004179E6" w:rsidRDefault="00B41878" w:rsidP="004179E6">
      <w:pPr>
        <w:spacing w:after="0" w:line="360" w:lineRule="auto"/>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3.2.7. drugo                                                                      </w:t>
      </w:r>
      <w:r w:rsidR="00AE49BC" w:rsidRPr="004179E6">
        <w:rPr>
          <w:rFonts w:ascii="Times New Roman" w:eastAsia="Times New Roman" w:hAnsi="Times New Roman" w:cs="Times New Roman"/>
          <w:sz w:val="24"/>
          <w:szCs w:val="24"/>
        </w:rPr>
        <w:t xml:space="preserve">   </w:t>
      </w:r>
      <w:r w:rsidR="00FE01E7" w:rsidRPr="004179E6">
        <w:rPr>
          <w:rFonts w:ascii="Times New Roman" w:eastAsia="Times New Roman" w:hAnsi="Times New Roman" w:cs="Times New Roman"/>
          <w:sz w:val="24"/>
          <w:szCs w:val="24"/>
        </w:rPr>
        <w:t>16</w:t>
      </w:r>
      <w:r w:rsidRPr="004179E6">
        <w:rPr>
          <w:rFonts w:ascii="Times New Roman" w:eastAsia="Times New Roman" w:hAnsi="Times New Roman" w:cs="Times New Roman"/>
          <w:sz w:val="24"/>
          <w:szCs w:val="24"/>
        </w:rPr>
        <w:t xml:space="preserve">  </w:t>
      </w:r>
    </w:p>
    <w:p w:rsidR="00627564" w:rsidRPr="004179E6" w:rsidRDefault="00B41878" w:rsidP="004179E6">
      <w:pPr>
        <w:spacing w:after="0" w:line="360" w:lineRule="auto"/>
        <w:rPr>
          <w:rFonts w:ascii="Times New Roman" w:eastAsia="Times New Roman" w:hAnsi="Times New Roman" w:cs="Times New Roman"/>
          <w:b/>
          <w:sz w:val="24"/>
          <w:szCs w:val="24"/>
        </w:rPr>
      </w:pPr>
      <w:r w:rsidRPr="004179E6">
        <w:rPr>
          <w:rFonts w:ascii="Times New Roman" w:eastAsia="Times New Roman" w:hAnsi="Times New Roman" w:cs="Times New Roman"/>
          <w:sz w:val="24"/>
          <w:szCs w:val="24"/>
        </w:rPr>
        <w:t>Ukupno (3.2.1. do 3.2.7</w:t>
      </w:r>
      <w:r w:rsidRPr="004179E6">
        <w:rPr>
          <w:rFonts w:ascii="Times New Roman" w:eastAsia="Times New Roman" w:hAnsi="Times New Roman" w:cs="Times New Roman"/>
          <w:b/>
          <w:sz w:val="24"/>
          <w:szCs w:val="24"/>
        </w:rPr>
        <w:t xml:space="preserve">.)                     </w:t>
      </w:r>
      <w:r w:rsidR="007306E0">
        <w:rPr>
          <w:rFonts w:ascii="Times New Roman" w:eastAsia="Times New Roman" w:hAnsi="Times New Roman" w:cs="Times New Roman"/>
          <w:b/>
          <w:sz w:val="24"/>
          <w:szCs w:val="24"/>
        </w:rPr>
        <w:t xml:space="preserve">                             119</w:t>
      </w:r>
    </w:p>
    <w:p w:rsidR="00CF11CE" w:rsidRPr="004179E6" w:rsidRDefault="00CF11CE" w:rsidP="004179E6">
      <w:pPr>
        <w:spacing w:after="0" w:line="360" w:lineRule="auto"/>
        <w:rPr>
          <w:rFonts w:ascii="Times New Roman" w:eastAsia="Times New Roman" w:hAnsi="Times New Roman" w:cs="Times New Roman"/>
          <w:b/>
          <w:sz w:val="24"/>
          <w:szCs w:val="24"/>
        </w:rPr>
      </w:pPr>
    </w:p>
    <w:p w:rsidR="00627564" w:rsidRPr="00AF13F3" w:rsidRDefault="00ED46B3" w:rsidP="00973FC9">
      <w:pPr>
        <w:pStyle w:val="Podnaslov"/>
        <w:rPr>
          <w:rFonts w:eastAsia="Times New Roman"/>
        </w:rPr>
      </w:pPr>
      <w:r w:rsidRPr="00AF13F3">
        <w:rPr>
          <w:rFonts w:eastAsia="Times New Roman"/>
        </w:rPr>
        <w:t>3.3</w:t>
      </w:r>
      <w:r w:rsidR="00B41878" w:rsidRPr="00AF13F3">
        <w:rPr>
          <w:rFonts w:eastAsia="Times New Roman"/>
        </w:rPr>
        <w:t>.BROJ KORISNIKA PREMA RAZLOGU PRESTANKA SMJEŠTAJA</w:t>
      </w:r>
    </w:p>
    <w:p w:rsidR="00627564" w:rsidRPr="00AF13F3" w:rsidRDefault="007306E0" w:rsidP="004179E6">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stanje 31.12.2020</w:t>
      </w:r>
      <w:r w:rsidR="00B41878" w:rsidRPr="00AF13F3">
        <w:rPr>
          <w:rFonts w:ascii="Times New Roman" w:eastAsia="Times New Roman" w:hAnsi="Times New Roman" w:cs="Times New Roman"/>
          <w:b/>
          <w:i/>
          <w:sz w:val="24"/>
          <w:szCs w:val="24"/>
        </w:rPr>
        <w:t>.</w:t>
      </w:r>
    </w:p>
    <w:tbl>
      <w:tblPr>
        <w:tblW w:w="0" w:type="auto"/>
        <w:tblInd w:w="108" w:type="dxa"/>
        <w:tblCellMar>
          <w:left w:w="10" w:type="dxa"/>
          <w:right w:w="10" w:type="dxa"/>
        </w:tblCellMar>
        <w:tblLook w:val="0000" w:firstRow="0" w:lastRow="0" w:firstColumn="0" w:lastColumn="0" w:noHBand="0" w:noVBand="0"/>
      </w:tblPr>
      <w:tblGrid>
        <w:gridCol w:w="1839"/>
        <w:gridCol w:w="1835"/>
        <w:gridCol w:w="1835"/>
        <w:gridCol w:w="1835"/>
        <w:gridCol w:w="1836"/>
      </w:tblGrid>
      <w:tr w:rsidR="00627564" w:rsidRPr="004179E6" w:rsidTr="007306E0">
        <w:tc>
          <w:tcPr>
            <w:tcW w:w="1856" w:type="dxa"/>
            <w:vMerge w:val="restar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Razlog prestanka smještaja</w:t>
            </w:r>
          </w:p>
        </w:tc>
        <w:tc>
          <w:tcPr>
            <w:tcW w:w="5574" w:type="dxa"/>
            <w:gridSpan w:val="3"/>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                                Dužina boravka</w:t>
            </w:r>
          </w:p>
        </w:tc>
        <w:tc>
          <w:tcPr>
            <w:tcW w:w="1858" w:type="dxa"/>
            <w:vMerge w:val="restar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627564" w:rsidP="004179E6">
            <w:pPr>
              <w:spacing w:after="0" w:line="360" w:lineRule="auto"/>
              <w:rPr>
                <w:rFonts w:ascii="Times New Roman" w:eastAsia="Times New Roman" w:hAnsi="Times New Roman" w:cs="Times New Roman"/>
                <w:color w:val="7030A0"/>
                <w:sz w:val="24"/>
                <w:szCs w:val="24"/>
              </w:rPr>
            </w:pP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     Ukupno</w:t>
            </w:r>
          </w:p>
        </w:tc>
      </w:tr>
      <w:tr w:rsidR="00627564" w:rsidRPr="004179E6" w:rsidTr="007306E0">
        <w:tc>
          <w:tcPr>
            <w:tcW w:w="1856" w:type="dxa"/>
            <w:vMerge/>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179E6" w:rsidRDefault="00627564" w:rsidP="004179E6">
            <w:pPr>
              <w:spacing w:line="360" w:lineRule="auto"/>
              <w:rPr>
                <w:rFonts w:ascii="Times New Roman" w:eastAsia="Calibri" w:hAnsi="Times New Roman" w:cs="Times New Roman"/>
                <w:sz w:val="24"/>
                <w:szCs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Do 12 mjeseci</w:t>
            </w:r>
          </w:p>
        </w:tc>
        <w:tc>
          <w:tcPr>
            <w:tcW w:w="185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Više od 12 do 36 mjeseci</w:t>
            </w:r>
          </w:p>
        </w:tc>
        <w:tc>
          <w:tcPr>
            <w:tcW w:w="185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Više od 36 mjeseci</w:t>
            </w:r>
          </w:p>
        </w:tc>
        <w:tc>
          <w:tcPr>
            <w:tcW w:w="1858" w:type="dxa"/>
            <w:vMerge/>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179E6" w:rsidRDefault="00627564" w:rsidP="004179E6">
            <w:pPr>
              <w:spacing w:line="360" w:lineRule="auto"/>
              <w:rPr>
                <w:rFonts w:ascii="Times New Roman" w:eastAsia="Calibri" w:hAnsi="Times New Roman" w:cs="Times New Roman"/>
                <w:sz w:val="24"/>
                <w:szCs w:val="24"/>
              </w:rPr>
            </w:pPr>
          </w:p>
        </w:tc>
      </w:tr>
      <w:tr w:rsidR="00627564" w:rsidRPr="004179E6" w:rsidTr="005944D7">
        <w:tc>
          <w:tcPr>
            <w:tcW w:w="18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Odlazak u drugi dom</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7306E0"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FE01E7"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7306E0"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627564" w:rsidRPr="004179E6" w:rsidTr="005944D7">
        <w:tc>
          <w:tcPr>
            <w:tcW w:w="18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Odlazak u vlastitu obitelj </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7306E0"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7306E0"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43544F"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7306E0"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3</w:t>
            </w:r>
          </w:p>
        </w:tc>
      </w:tr>
      <w:tr w:rsidR="00627564" w:rsidRPr="004179E6" w:rsidTr="005944D7">
        <w:tc>
          <w:tcPr>
            <w:tcW w:w="18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Umro</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9135E2"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9135E2"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D7423">
              <w:rPr>
                <w:rFonts w:ascii="Times New Roman" w:eastAsia="Times New Roman" w:hAnsi="Times New Roman" w:cs="Times New Roman"/>
                <w:sz w:val="24"/>
                <w:szCs w:val="24"/>
              </w:rPr>
              <w:t>5</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9135E2"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9135E2"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627564" w:rsidRPr="004179E6" w:rsidTr="005944D7">
        <w:tc>
          <w:tcPr>
            <w:tcW w:w="18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Suicid</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r>
      <w:tr w:rsidR="00627564" w:rsidRPr="004179E6" w:rsidTr="005944D7">
        <w:tc>
          <w:tcPr>
            <w:tcW w:w="18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Ostalo</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FE01E7"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FE01E7" w:rsidP="004179E6">
            <w:pPr>
              <w:spacing w:after="0" w:line="360" w:lineRule="auto"/>
              <w:jc w:val="center"/>
              <w:rPr>
                <w:rFonts w:ascii="Times New Roman" w:eastAsia="Calibri" w:hAnsi="Times New Roman" w:cs="Times New Roman"/>
                <w:sz w:val="24"/>
                <w:szCs w:val="24"/>
              </w:rPr>
            </w:pPr>
            <w:r w:rsidRPr="004179E6">
              <w:rPr>
                <w:rFonts w:ascii="Times New Roman" w:eastAsia="Calibri" w:hAnsi="Times New Roman" w:cs="Times New Roman"/>
                <w:sz w:val="24"/>
                <w:szCs w:val="24"/>
              </w:rPr>
              <w:t>0</w:t>
            </w:r>
          </w:p>
        </w:tc>
      </w:tr>
      <w:tr w:rsidR="0043544F" w:rsidRPr="0043544F" w:rsidTr="007306E0">
        <w:tc>
          <w:tcPr>
            <w:tcW w:w="18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Ukupno</w:t>
            </w:r>
          </w:p>
        </w:tc>
        <w:tc>
          <w:tcPr>
            <w:tcW w:w="1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1D7423" w:rsidP="004179E6">
            <w:pPr>
              <w:spacing w:after="0" w:line="360" w:lineRule="auto"/>
              <w:jc w:val="center"/>
              <w:rPr>
                <w:rFonts w:ascii="Times New Roman" w:eastAsia="Calibri" w:hAnsi="Times New Roman" w:cs="Times New Roman"/>
                <w:b/>
                <w:color w:val="7030A0"/>
                <w:sz w:val="24"/>
                <w:szCs w:val="24"/>
              </w:rPr>
            </w:pPr>
            <w:r>
              <w:rPr>
                <w:rFonts w:ascii="Times New Roman" w:eastAsia="Calibri" w:hAnsi="Times New Roman" w:cs="Times New Roman"/>
                <w:b/>
                <w:color w:val="7030A0"/>
                <w:sz w:val="24"/>
                <w:szCs w:val="24"/>
              </w:rPr>
              <w:t>29</w:t>
            </w:r>
          </w:p>
        </w:tc>
        <w:tc>
          <w:tcPr>
            <w:tcW w:w="1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1D7423" w:rsidP="004179E6">
            <w:pPr>
              <w:spacing w:after="0" w:line="360" w:lineRule="auto"/>
              <w:jc w:val="center"/>
              <w:rPr>
                <w:rFonts w:ascii="Times New Roman" w:eastAsia="Calibri" w:hAnsi="Times New Roman" w:cs="Times New Roman"/>
                <w:b/>
                <w:color w:val="7030A0"/>
                <w:sz w:val="24"/>
                <w:szCs w:val="24"/>
              </w:rPr>
            </w:pPr>
            <w:r>
              <w:rPr>
                <w:rFonts w:ascii="Times New Roman" w:eastAsia="Calibri" w:hAnsi="Times New Roman" w:cs="Times New Roman"/>
                <w:b/>
                <w:color w:val="7030A0"/>
                <w:sz w:val="24"/>
                <w:szCs w:val="24"/>
              </w:rPr>
              <w:t>5</w:t>
            </w:r>
          </w:p>
        </w:tc>
        <w:tc>
          <w:tcPr>
            <w:tcW w:w="1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9135E2" w:rsidP="004179E6">
            <w:pPr>
              <w:spacing w:after="0" w:line="360" w:lineRule="auto"/>
              <w:jc w:val="center"/>
              <w:rPr>
                <w:rFonts w:ascii="Times New Roman" w:eastAsia="Calibri" w:hAnsi="Times New Roman" w:cs="Times New Roman"/>
                <w:b/>
                <w:color w:val="7030A0"/>
                <w:sz w:val="24"/>
                <w:szCs w:val="24"/>
              </w:rPr>
            </w:pPr>
            <w:r>
              <w:rPr>
                <w:rFonts w:ascii="Times New Roman" w:eastAsia="Calibri" w:hAnsi="Times New Roman" w:cs="Times New Roman"/>
                <w:b/>
                <w:color w:val="7030A0"/>
                <w:sz w:val="24"/>
                <w:szCs w:val="24"/>
              </w:rPr>
              <w:t>16</w:t>
            </w:r>
          </w:p>
        </w:tc>
        <w:tc>
          <w:tcPr>
            <w:tcW w:w="1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9135E2" w:rsidP="004179E6">
            <w:pPr>
              <w:spacing w:after="0" w:line="360" w:lineRule="auto"/>
              <w:jc w:val="center"/>
              <w:rPr>
                <w:rFonts w:ascii="Times New Roman" w:eastAsia="Calibri" w:hAnsi="Times New Roman" w:cs="Times New Roman"/>
                <w:b/>
                <w:color w:val="7030A0"/>
                <w:sz w:val="24"/>
                <w:szCs w:val="24"/>
              </w:rPr>
            </w:pPr>
            <w:r>
              <w:rPr>
                <w:rFonts w:ascii="Times New Roman" w:eastAsia="Calibri" w:hAnsi="Times New Roman" w:cs="Times New Roman"/>
                <w:b/>
                <w:color w:val="7030A0"/>
                <w:sz w:val="24"/>
                <w:szCs w:val="24"/>
              </w:rPr>
              <w:t>50</w:t>
            </w:r>
          </w:p>
        </w:tc>
      </w:tr>
    </w:tbl>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 </w:t>
      </w:r>
    </w:p>
    <w:p w:rsidR="00627564" w:rsidRPr="00AF13F3" w:rsidRDefault="00ED46B3" w:rsidP="004179E6">
      <w:pPr>
        <w:spacing w:after="0" w:line="360" w:lineRule="auto"/>
        <w:rPr>
          <w:rFonts w:ascii="Times New Roman" w:eastAsia="Times New Roman" w:hAnsi="Times New Roman" w:cs="Times New Roman"/>
          <w:b/>
          <w:i/>
          <w:sz w:val="24"/>
          <w:szCs w:val="24"/>
        </w:rPr>
      </w:pPr>
      <w:r w:rsidRPr="00973FC9">
        <w:rPr>
          <w:rStyle w:val="PodnaslovChar"/>
        </w:rPr>
        <w:t>3.4</w:t>
      </w:r>
      <w:r w:rsidR="00B41878" w:rsidRPr="00973FC9">
        <w:rPr>
          <w:rStyle w:val="PodnaslovChar"/>
        </w:rPr>
        <w:t>.BROJ KORISNIKA P</w:t>
      </w:r>
      <w:r w:rsidR="00FE01E7" w:rsidRPr="00973FC9">
        <w:rPr>
          <w:rStyle w:val="PodnaslovChar"/>
        </w:rPr>
        <w:t>REMA GLAVNOM RAZLOGU SMJEŠTAJA</w:t>
      </w:r>
      <w:r w:rsidR="0066438A" w:rsidRPr="00AF13F3">
        <w:rPr>
          <w:rFonts w:ascii="Times New Roman" w:eastAsia="Times New Roman" w:hAnsi="Times New Roman" w:cs="Times New Roman"/>
          <w:b/>
          <w:i/>
          <w:sz w:val="24"/>
          <w:szCs w:val="24"/>
        </w:rPr>
        <w:t xml:space="preserve">- </w:t>
      </w:r>
      <w:r w:rsidR="001D7423">
        <w:rPr>
          <w:rFonts w:ascii="Times New Roman" w:eastAsia="Times New Roman" w:hAnsi="Times New Roman" w:cs="Times New Roman"/>
          <w:b/>
          <w:i/>
          <w:sz w:val="24"/>
          <w:szCs w:val="24"/>
        </w:rPr>
        <w:t>stanje 31.12.2020</w:t>
      </w:r>
      <w:r w:rsidR="00B41878" w:rsidRPr="00AF13F3">
        <w:rPr>
          <w:rFonts w:ascii="Times New Roman" w:eastAsia="Times New Roman" w:hAnsi="Times New Roman" w:cs="Times New Roman"/>
          <w:b/>
          <w:i/>
          <w:sz w:val="24"/>
          <w:szCs w:val="24"/>
        </w:rPr>
        <w:t>.</w:t>
      </w:r>
    </w:p>
    <w:tbl>
      <w:tblPr>
        <w:tblStyle w:val="Reetkatablice2"/>
        <w:tblW w:w="0" w:type="auto"/>
        <w:tblLook w:val="04A0" w:firstRow="1" w:lastRow="0" w:firstColumn="1" w:lastColumn="0" w:noHBand="0" w:noVBand="1"/>
      </w:tblPr>
      <w:tblGrid>
        <w:gridCol w:w="4644"/>
        <w:gridCol w:w="4644"/>
      </w:tblGrid>
      <w:tr w:rsidR="00ED46B3" w:rsidRPr="00ED46B3" w:rsidTr="005944D7">
        <w:tc>
          <w:tcPr>
            <w:tcW w:w="4644" w:type="dxa"/>
            <w:shd w:val="clear" w:color="auto" w:fill="FFFF00"/>
          </w:tcPr>
          <w:p w:rsidR="00ED46B3" w:rsidRPr="001D7423" w:rsidRDefault="00ED46B3" w:rsidP="004179E6">
            <w:pPr>
              <w:spacing w:line="360" w:lineRule="auto"/>
              <w:rPr>
                <w:color w:val="000000" w:themeColor="text1"/>
                <w:sz w:val="24"/>
                <w:szCs w:val="24"/>
              </w:rPr>
            </w:pPr>
            <w:r w:rsidRPr="001D7423">
              <w:rPr>
                <w:color w:val="000000" w:themeColor="text1"/>
                <w:sz w:val="24"/>
                <w:szCs w:val="24"/>
              </w:rPr>
              <w:t>Bolest i nemoć</w:t>
            </w:r>
          </w:p>
        </w:tc>
        <w:tc>
          <w:tcPr>
            <w:tcW w:w="4644" w:type="dxa"/>
            <w:shd w:val="clear" w:color="auto" w:fill="FF0000"/>
          </w:tcPr>
          <w:p w:rsidR="00ED46B3" w:rsidRPr="00ED46B3" w:rsidRDefault="00B65D5D" w:rsidP="004179E6">
            <w:pPr>
              <w:spacing w:line="360" w:lineRule="auto"/>
              <w:rPr>
                <w:sz w:val="24"/>
                <w:szCs w:val="24"/>
              </w:rPr>
            </w:pPr>
            <w:r>
              <w:rPr>
                <w:sz w:val="24"/>
                <w:szCs w:val="24"/>
              </w:rPr>
              <w:t>71</w:t>
            </w:r>
          </w:p>
        </w:tc>
      </w:tr>
      <w:tr w:rsidR="00ED46B3" w:rsidRPr="00ED46B3" w:rsidTr="005944D7">
        <w:tc>
          <w:tcPr>
            <w:tcW w:w="4644" w:type="dxa"/>
            <w:shd w:val="clear" w:color="auto" w:fill="FFFF00"/>
          </w:tcPr>
          <w:p w:rsidR="00ED46B3" w:rsidRPr="001D7423" w:rsidRDefault="00ED46B3" w:rsidP="004179E6">
            <w:pPr>
              <w:spacing w:line="360" w:lineRule="auto"/>
              <w:rPr>
                <w:color w:val="000000" w:themeColor="text1"/>
                <w:sz w:val="24"/>
                <w:szCs w:val="24"/>
              </w:rPr>
            </w:pPr>
            <w:r w:rsidRPr="001D7423">
              <w:rPr>
                <w:color w:val="000000" w:themeColor="text1"/>
                <w:sz w:val="24"/>
                <w:szCs w:val="24"/>
              </w:rPr>
              <w:t>Invalidnost</w:t>
            </w:r>
          </w:p>
        </w:tc>
        <w:tc>
          <w:tcPr>
            <w:tcW w:w="4644" w:type="dxa"/>
            <w:shd w:val="clear" w:color="auto" w:fill="FF0000"/>
          </w:tcPr>
          <w:p w:rsidR="00ED46B3" w:rsidRPr="00ED46B3" w:rsidRDefault="00B65D5D" w:rsidP="004179E6">
            <w:pPr>
              <w:spacing w:line="360" w:lineRule="auto"/>
              <w:rPr>
                <w:sz w:val="24"/>
                <w:szCs w:val="24"/>
              </w:rPr>
            </w:pPr>
            <w:r>
              <w:rPr>
                <w:sz w:val="24"/>
                <w:szCs w:val="24"/>
              </w:rPr>
              <w:t>9</w:t>
            </w:r>
          </w:p>
        </w:tc>
      </w:tr>
      <w:tr w:rsidR="00ED46B3" w:rsidRPr="00ED46B3" w:rsidTr="005944D7">
        <w:tc>
          <w:tcPr>
            <w:tcW w:w="4644" w:type="dxa"/>
            <w:shd w:val="clear" w:color="auto" w:fill="FFFF00"/>
          </w:tcPr>
          <w:p w:rsidR="00ED46B3" w:rsidRPr="001D7423" w:rsidRDefault="00ED46B3" w:rsidP="004179E6">
            <w:pPr>
              <w:spacing w:line="360" w:lineRule="auto"/>
              <w:rPr>
                <w:color w:val="000000" w:themeColor="text1"/>
                <w:sz w:val="24"/>
                <w:szCs w:val="24"/>
              </w:rPr>
            </w:pPr>
            <w:r w:rsidRPr="001D7423">
              <w:rPr>
                <w:color w:val="000000" w:themeColor="text1"/>
                <w:sz w:val="24"/>
                <w:szCs w:val="24"/>
              </w:rPr>
              <w:t>Poremećeni odnosi u obitelji</w:t>
            </w:r>
          </w:p>
        </w:tc>
        <w:tc>
          <w:tcPr>
            <w:tcW w:w="4644" w:type="dxa"/>
            <w:shd w:val="clear" w:color="auto" w:fill="FF0000"/>
          </w:tcPr>
          <w:p w:rsidR="00ED46B3" w:rsidRPr="00ED46B3" w:rsidRDefault="001D7423" w:rsidP="004179E6">
            <w:pPr>
              <w:spacing w:line="360" w:lineRule="auto"/>
              <w:rPr>
                <w:sz w:val="24"/>
                <w:szCs w:val="24"/>
              </w:rPr>
            </w:pPr>
            <w:r>
              <w:rPr>
                <w:sz w:val="24"/>
                <w:szCs w:val="24"/>
              </w:rPr>
              <w:t>4</w:t>
            </w:r>
          </w:p>
        </w:tc>
      </w:tr>
      <w:tr w:rsidR="00ED46B3" w:rsidRPr="00ED46B3" w:rsidTr="005944D7">
        <w:tc>
          <w:tcPr>
            <w:tcW w:w="4644" w:type="dxa"/>
            <w:shd w:val="clear" w:color="auto" w:fill="FFFF00"/>
          </w:tcPr>
          <w:p w:rsidR="00ED46B3" w:rsidRPr="001D7423" w:rsidRDefault="00ED46B3" w:rsidP="004179E6">
            <w:pPr>
              <w:spacing w:line="360" w:lineRule="auto"/>
              <w:rPr>
                <w:color w:val="000000" w:themeColor="text1"/>
                <w:sz w:val="24"/>
                <w:szCs w:val="24"/>
              </w:rPr>
            </w:pPr>
            <w:r w:rsidRPr="001D7423">
              <w:rPr>
                <w:color w:val="000000" w:themeColor="text1"/>
                <w:sz w:val="24"/>
                <w:szCs w:val="24"/>
              </w:rPr>
              <w:t>Osamljenost</w:t>
            </w:r>
          </w:p>
        </w:tc>
        <w:tc>
          <w:tcPr>
            <w:tcW w:w="4644" w:type="dxa"/>
            <w:shd w:val="clear" w:color="auto" w:fill="FF0000"/>
          </w:tcPr>
          <w:p w:rsidR="00ED46B3" w:rsidRPr="00ED46B3" w:rsidRDefault="00B65D5D" w:rsidP="004179E6">
            <w:pPr>
              <w:spacing w:line="360" w:lineRule="auto"/>
              <w:rPr>
                <w:sz w:val="24"/>
                <w:szCs w:val="24"/>
              </w:rPr>
            </w:pPr>
            <w:r>
              <w:rPr>
                <w:sz w:val="24"/>
                <w:szCs w:val="24"/>
              </w:rPr>
              <w:t>26</w:t>
            </w:r>
          </w:p>
        </w:tc>
      </w:tr>
      <w:tr w:rsidR="00ED46B3" w:rsidRPr="00ED46B3" w:rsidTr="005944D7">
        <w:trPr>
          <w:trHeight w:val="483"/>
        </w:trPr>
        <w:tc>
          <w:tcPr>
            <w:tcW w:w="4644" w:type="dxa"/>
            <w:shd w:val="clear" w:color="auto" w:fill="FFFF00"/>
          </w:tcPr>
          <w:p w:rsidR="00ED46B3" w:rsidRPr="001D7423" w:rsidRDefault="00ED46B3" w:rsidP="004179E6">
            <w:pPr>
              <w:spacing w:line="360" w:lineRule="auto"/>
              <w:rPr>
                <w:color w:val="000000" w:themeColor="text1"/>
                <w:sz w:val="24"/>
                <w:szCs w:val="24"/>
              </w:rPr>
            </w:pPr>
            <w:r w:rsidRPr="001D7423">
              <w:rPr>
                <w:color w:val="000000" w:themeColor="text1"/>
                <w:sz w:val="24"/>
                <w:szCs w:val="24"/>
              </w:rPr>
              <w:t>Neprimjereni uvjeti stanovanja</w:t>
            </w:r>
          </w:p>
        </w:tc>
        <w:tc>
          <w:tcPr>
            <w:tcW w:w="4644" w:type="dxa"/>
            <w:shd w:val="clear" w:color="auto" w:fill="FF0000"/>
          </w:tcPr>
          <w:p w:rsidR="00ED46B3" w:rsidRPr="00ED46B3" w:rsidRDefault="00B65D5D" w:rsidP="004179E6">
            <w:pPr>
              <w:spacing w:line="360" w:lineRule="auto"/>
              <w:rPr>
                <w:sz w:val="24"/>
                <w:szCs w:val="24"/>
              </w:rPr>
            </w:pPr>
            <w:r>
              <w:rPr>
                <w:sz w:val="24"/>
                <w:szCs w:val="24"/>
              </w:rPr>
              <w:t>4</w:t>
            </w:r>
          </w:p>
        </w:tc>
      </w:tr>
      <w:tr w:rsidR="00ED46B3" w:rsidRPr="00ED46B3" w:rsidTr="005944D7">
        <w:tc>
          <w:tcPr>
            <w:tcW w:w="4644" w:type="dxa"/>
            <w:shd w:val="clear" w:color="auto" w:fill="FFFF00"/>
          </w:tcPr>
          <w:p w:rsidR="00ED46B3" w:rsidRPr="001D7423" w:rsidRDefault="00ED46B3" w:rsidP="004179E6">
            <w:pPr>
              <w:spacing w:line="360" w:lineRule="auto"/>
              <w:rPr>
                <w:color w:val="000000" w:themeColor="text1"/>
                <w:sz w:val="24"/>
                <w:szCs w:val="24"/>
              </w:rPr>
            </w:pPr>
            <w:r w:rsidRPr="001D7423">
              <w:rPr>
                <w:color w:val="000000" w:themeColor="text1"/>
                <w:sz w:val="24"/>
                <w:szCs w:val="24"/>
              </w:rPr>
              <w:t>Drugo</w:t>
            </w:r>
          </w:p>
        </w:tc>
        <w:tc>
          <w:tcPr>
            <w:tcW w:w="4644" w:type="dxa"/>
            <w:shd w:val="clear" w:color="auto" w:fill="FF0000"/>
          </w:tcPr>
          <w:p w:rsidR="00ED46B3" w:rsidRPr="00ED46B3" w:rsidRDefault="00B65D5D" w:rsidP="004179E6">
            <w:pPr>
              <w:spacing w:line="360" w:lineRule="auto"/>
              <w:rPr>
                <w:sz w:val="24"/>
                <w:szCs w:val="24"/>
              </w:rPr>
            </w:pPr>
            <w:r>
              <w:rPr>
                <w:sz w:val="24"/>
                <w:szCs w:val="24"/>
              </w:rPr>
              <w:t>5</w:t>
            </w:r>
          </w:p>
        </w:tc>
      </w:tr>
      <w:tr w:rsidR="00ED46B3" w:rsidRPr="00ED46B3" w:rsidTr="001D7423">
        <w:tc>
          <w:tcPr>
            <w:tcW w:w="4644" w:type="dxa"/>
            <w:shd w:val="clear" w:color="auto" w:fill="D9D9D9" w:themeFill="background1" w:themeFillShade="D9"/>
          </w:tcPr>
          <w:p w:rsidR="00ED46B3" w:rsidRPr="0043544F" w:rsidRDefault="00ED46B3" w:rsidP="004179E6">
            <w:pPr>
              <w:spacing w:line="360" w:lineRule="auto"/>
              <w:rPr>
                <w:b/>
                <w:color w:val="7030A0"/>
                <w:sz w:val="24"/>
                <w:szCs w:val="24"/>
              </w:rPr>
            </w:pPr>
            <w:r w:rsidRPr="0043544F">
              <w:rPr>
                <w:b/>
                <w:color w:val="7030A0"/>
                <w:sz w:val="24"/>
                <w:szCs w:val="24"/>
              </w:rPr>
              <w:t>UKUPNO</w:t>
            </w:r>
          </w:p>
        </w:tc>
        <w:tc>
          <w:tcPr>
            <w:tcW w:w="4644" w:type="dxa"/>
            <w:shd w:val="clear" w:color="auto" w:fill="D9D9D9" w:themeFill="background1" w:themeFillShade="D9"/>
          </w:tcPr>
          <w:p w:rsidR="00ED46B3" w:rsidRPr="0043544F" w:rsidRDefault="001D7423" w:rsidP="004179E6">
            <w:pPr>
              <w:spacing w:line="360" w:lineRule="auto"/>
              <w:rPr>
                <w:b/>
                <w:color w:val="7030A0"/>
                <w:sz w:val="24"/>
                <w:szCs w:val="24"/>
              </w:rPr>
            </w:pPr>
            <w:r>
              <w:rPr>
                <w:b/>
                <w:color w:val="7030A0"/>
                <w:sz w:val="24"/>
                <w:szCs w:val="24"/>
              </w:rPr>
              <w:t>119</w:t>
            </w:r>
          </w:p>
        </w:tc>
      </w:tr>
    </w:tbl>
    <w:p w:rsidR="00AF13F3" w:rsidRDefault="00AF13F3" w:rsidP="004179E6">
      <w:pPr>
        <w:spacing w:after="0" w:line="360" w:lineRule="auto"/>
        <w:rPr>
          <w:rFonts w:ascii="Times New Roman" w:eastAsia="Times New Roman" w:hAnsi="Times New Roman" w:cs="Times New Roman"/>
          <w:b/>
          <w:sz w:val="24"/>
          <w:szCs w:val="24"/>
        </w:rPr>
      </w:pPr>
    </w:p>
    <w:p w:rsidR="00627564" w:rsidRPr="00AF13F3" w:rsidRDefault="00ED46B3" w:rsidP="00973FC9">
      <w:pPr>
        <w:pStyle w:val="Podnaslov"/>
        <w:rPr>
          <w:rFonts w:eastAsia="Times New Roman"/>
        </w:rPr>
      </w:pPr>
      <w:r w:rsidRPr="00AF13F3">
        <w:rPr>
          <w:rFonts w:eastAsia="Times New Roman"/>
        </w:rPr>
        <w:t>3.5</w:t>
      </w:r>
      <w:r w:rsidR="00B41878" w:rsidRPr="00AF13F3">
        <w:rPr>
          <w:rFonts w:eastAsia="Times New Roman"/>
        </w:rPr>
        <w:t>.BROJ KORISNIKA PREMA PRAVNOM TEMELJU SMJEŠTAJA</w:t>
      </w:r>
    </w:p>
    <w:p w:rsidR="00627564" w:rsidRPr="004179E6" w:rsidRDefault="00264CEF" w:rsidP="004179E6">
      <w:pPr>
        <w:tabs>
          <w:tab w:val="left" w:pos="47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      - stanje 31.12.2020</w:t>
      </w:r>
      <w:r w:rsidR="00B41878" w:rsidRPr="00AF13F3">
        <w:rPr>
          <w:rFonts w:ascii="Times New Roman" w:eastAsia="Times New Roman" w:hAnsi="Times New Roman" w:cs="Times New Roman"/>
          <w:b/>
          <w:i/>
          <w:sz w:val="24"/>
          <w:szCs w:val="24"/>
        </w:rPr>
        <w:t>.</w:t>
      </w:r>
    </w:p>
    <w:tbl>
      <w:tblPr>
        <w:tblW w:w="0" w:type="auto"/>
        <w:tblInd w:w="108" w:type="dxa"/>
        <w:tblCellMar>
          <w:left w:w="10" w:type="dxa"/>
          <w:right w:w="10" w:type="dxa"/>
        </w:tblCellMar>
        <w:tblLook w:val="0000" w:firstRow="0" w:lastRow="0" w:firstColumn="0" w:lastColumn="0" w:noHBand="0" w:noVBand="0"/>
      </w:tblPr>
      <w:tblGrid>
        <w:gridCol w:w="1159"/>
        <w:gridCol w:w="1158"/>
        <w:gridCol w:w="1158"/>
        <w:gridCol w:w="1158"/>
        <w:gridCol w:w="991"/>
        <w:gridCol w:w="1315"/>
        <w:gridCol w:w="1086"/>
        <w:gridCol w:w="1155"/>
      </w:tblGrid>
      <w:tr w:rsidR="00627564" w:rsidRPr="004179E6" w:rsidTr="00EE3A37">
        <w:tc>
          <w:tcPr>
            <w:tcW w:w="116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Pravni temelj smještaja</w:t>
            </w:r>
          </w:p>
        </w:tc>
        <w:tc>
          <w:tcPr>
            <w:tcW w:w="116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Plaća</w:t>
            </w:r>
          </w:p>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državni</w:t>
            </w: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proračun</w:t>
            </w:r>
          </w:p>
        </w:tc>
        <w:tc>
          <w:tcPr>
            <w:tcW w:w="116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Plaćaju sami</w:t>
            </w: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državni proračun</w:t>
            </w:r>
          </w:p>
        </w:tc>
        <w:tc>
          <w:tcPr>
            <w:tcW w:w="116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Plaćaju drugi</w:t>
            </w:r>
          </w:p>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+državni</w:t>
            </w: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proračun</w:t>
            </w:r>
          </w:p>
        </w:tc>
        <w:tc>
          <w:tcPr>
            <w:tcW w:w="99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Plaćaju sami</w:t>
            </w:r>
          </w:p>
        </w:tc>
        <w:tc>
          <w:tcPr>
            <w:tcW w:w="132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Plaćaju sami + </w:t>
            </w: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drugi</w:t>
            </w:r>
          </w:p>
        </w:tc>
        <w:tc>
          <w:tcPr>
            <w:tcW w:w="109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B41878" w:rsidP="004179E6">
            <w:pPr>
              <w:spacing w:after="0" w:line="360" w:lineRule="auto"/>
              <w:rPr>
                <w:rFonts w:ascii="Times New Roman" w:eastAsia="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Plaćaju </w:t>
            </w: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Drugi</w:t>
            </w:r>
          </w:p>
        </w:tc>
        <w:tc>
          <w:tcPr>
            <w:tcW w:w="116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27564" w:rsidRPr="0043544F" w:rsidRDefault="00627564" w:rsidP="004179E6">
            <w:pPr>
              <w:spacing w:after="0" w:line="360" w:lineRule="auto"/>
              <w:rPr>
                <w:rFonts w:ascii="Times New Roman" w:eastAsia="Times New Roman" w:hAnsi="Times New Roman" w:cs="Times New Roman"/>
                <w:color w:val="7030A0"/>
                <w:sz w:val="24"/>
                <w:szCs w:val="24"/>
              </w:rPr>
            </w:pPr>
          </w:p>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 xml:space="preserve">Ukupno </w:t>
            </w:r>
          </w:p>
        </w:tc>
      </w:tr>
      <w:tr w:rsidR="00627564" w:rsidRPr="004179E6" w:rsidTr="005944D7">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Rješenje CZSS</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9</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D46B3" w:rsidP="004179E6">
            <w:pPr>
              <w:spacing w:after="0" w:line="360" w:lineRule="auto"/>
              <w:jc w:val="center"/>
              <w:rPr>
                <w:rFonts w:ascii="Times New Roman" w:hAnsi="Times New Roman" w:cs="Times New Roman"/>
                <w:sz w:val="24"/>
                <w:szCs w:val="24"/>
              </w:rPr>
            </w:pPr>
            <w:r w:rsidRPr="004179E6">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w:t>
            </w:r>
          </w:p>
        </w:tc>
        <w:tc>
          <w:tcPr>
            <w:tcW w:w="132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 xml:space="preserve">       0  </w:t>
            </w:r>
          </w:p>
        </w:tc>
        <w:tc>
          <w:tcPr>
            <w:tcW w:w="1092"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hAnsi="Times New Roman" w:cs="Times New Roman"/>
                <w:sz w:val="24"/>
                <w:szCs w:val="24"/>
              </w:rPr>
            </w:pPr>
            <w:r w:rsidRPr="004179E6">
              <w:rPr>
                <w:rFonts w:ascii="Times New Roman" w:eastAsia="Times New Roman" w:hAnsi="Times New Roman" w:cs="Times New Roman"/>
                <w:sz w:val="24"/>
                <w:szCs w:val="24"/>
              </w:rPr>
              <w:t>0</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17</w:t>
            </w:r>
          </w:p>
        </w:tc>
      </w:tr>
      <w:tr w:rsidR="00627564" w:rsidRPr="004179E6" w:rsidTr="005944D7">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179E6" w:rsidRDefault="00B41878" w:rsidP="004179E6">
            <w:pPr>
              <w:spacing w:after="0" w:line="360" w:lineRule="auto"/>
              <w:rPr>
                <w:rFonts w:ascii="Times New Roman" w:hAnsi="Times New Roman" w:cs="Times New Roman"/>
                <w:sz w:val="24"/>
                <w:szCs w:val="24"/>
              </w:rPr>
            </w:pPr>
            <w:r w:rsidRPr="004179E6">
              <w:rPr>
                <w:rFonts w:ascii="Times New Roman" w:eastAsia="Times New Roman" w:hAnsi="Times New Roman" w:cs="Times New Roman"/>
                <w:sz w:val="24"/>
                <w:szCs w:val="24"/>
              </w:rPr>
              <w:t>Ugovor</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hAnsi="Times New Roman" w:cs="Times New Roman"/>
                <w:sz w:val="24"/>
                <w:szCs w:val="24"/>
              </w:rPr>
            </w:pPr>
            <w:r w:rsidRPr="004179E6">
              <w:rPr>
                <w:rFonts w:ascii="Times New Roman" w:eastAsia="Times New Roman" w:hAnsi="Times New Roman" w:cs="Times New Roman"/>
                <w:sz w:val="24"/>
                <w:szCs w:val="24"/>
              </w:rPr>
              <w:t>0</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B41878" w:rsidP="004179E6">
            <w:pPr>
              <w:spacing w:after="0" w:line="360" w:lineRule="auto"/>
              <w:jc w:val="center"/>
              <w:rPr>
                <w:rFonts w:ascii="Times New Roman" w:hAnsi="Times New Roman" w:cs="Times New Roman"/>
                <w:sz w:val="24"/>
                <w:szCs w:val="24"/>
              </w:rPr>
            </w:pPr>
            <w:r w:rsidRPr="004179E6">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44</w:t>
            </w:r>
          </w:p>
        </w:tc>
        <w:tc>
          <w:tcPr>
            <w:tcW w:w="132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50</w:t>
            </w:r>
          </w:p>
        </w:tc>
        <w:tc>
          <w:tcPr>
            <w:tcW w:w="1092"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w:t>
            </w:r>
          </w:p>
        </w:tc>
        <w:tc>
          <w:tcPr>
            <w:tcW w:w="116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27564" w:rsidRPr="004179E6" w:rsidRDefault="00EE3A37" w:rsidP="004179E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r>
      <w:tr w:rsidR="00627564" w:rsidRPr="004179E6" w:rsidTr="00EE3A37">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B41878" w:rsidP="004179E6">
            <w:pPr>
              <w:spacing w:after="0" w:line="360" w:lineRule="auto"/>
              <w:rPr>
                <w:rFonts w:ascii="Times New Roman" w:hAnsi="Times New Roman" w:cs="Times New Roman"/>
                <w:color w:val="7030A0"/>
                <w:sz w:val="24"/>
                <w:szCs w:val="24"/>
              </w:rPr>
            </w:pPr>
            <w:r w:rsidRPr="0043544F">
              <w:rPr>
                <w:rFonts w:ascii="Times New Roman" w:eastAsia="Times New Roman" w:hAnsi="Times New Roman" w:cs="Times New Roman"/>
                <w:color w:val="7030A0"/>
                <w:sz w:val="24"/>
                <w:szCs w:val="24"/>
              </w:rPr>
              <w:t>Ukupno</w:t>
            </w:r>
          </w:p>
        </w:tc>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E3A37" w:rsidP="004179E6">
            <w:pPr>
              <w:spacing w:after="0" w:line="360" w:lineRule="auto"/>
              <w:jc w:val="center"/>
              <w:rPr>
                <w:rFonts w:ascii="Times New Roman" w:hAnsi="Times New Roman" w:cs="Times New Roman"/>
                <w:color w:val="7030A0"/>
                <w:sz w:val="24"/>
                <w:szCs w:val="24"/>
              </w:rPr>
            </w:pPr>
            <w:r>
              <w:rPr>
                <w:rFonts w:ascii="Times New Roman" w:eastAsia="Times New Roman" w:hAnsi="Times New Roman" w:cs="Times New Roman"/>
                <w:b/>
                <w:color w:val="7030A0"/>
                <w:sz w:val="24"/>
                <w:szCs w:val="24"/>
              </w:rPr>
              <w:t>5</w:t>
            </w:r>
          </w:p>
        </w:tc>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E3A37" w:rsidP="004179E6">
            <w:pPr>
              <w:spacing w:after="0" w:line="360" w:lineRule="auto"/>
              <w:jc w:val="center"/>
              <w:rPr>
                <w:rFonts w:ascii="Times New Roman" w:hAnsi="Times New Roman" w:cs="Times New Roman"/>
                <w:color w:val="7030A0"/>
                <w:sz w:val="24"/>
                <w:szCs w:val="24"/>
              </w:rPr>
            </w:pPr>
            <w:r>
              <w:rPr>
                <w:rFonts w:ascii="Times New Roman" w:eastAsia="Times New Roman" w:hAnsi="Times New Roman" w:cs="Times New Roman"/>
                <w:b/>
                <w:color w:val="7030A0"/>
                <w:sz w:val="24"/>
                <w:szCs w:val="24"/>
              </w:rPr>
              <w:t>10</w:t>
            </w:r>
          </w:p>
        </w:tc>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D46B3" w:rsidP="004179E6">
            <w:pPr>
              <w:spacing w:after="0" w:line="360" w:lineRule="auto"/>
              <w:jc w:val="center"/>
              <w:rPr>
                <w:rFonts w:ascii="Times New Roman" w:hAnsi="Times New Roman" w:cs="Times New Roman"/>
                <w:color w:val="7030A0"/>
                <w:sz w:val="24"/>
                <w:szCs w:val="24"/>
              </w:rPr>
            </w:pPr>
            <w:r w:rsidRPr="0043544F">
              <w:rPr>
                <w:rFonts w:ascii="Times New Roman" w:eastAsia="Times New Roman" w:hAnsi="Times New Roman" w:cs="Times New Roman"/>
                <w:b/>
                <w:color w:val="7030A0"/>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E3A37" w:rsidP="004179E6">
            <w:pPr>
              <w:spacing w:after="0" w:line="360" w:lineRule="auto"/>
              <w:rPr>
                <w:rFonts w:ascii="Times New Roman" w:hAnsi="Times New Roman" w:cs="Times New Roman"/>
                <w:b/>
                <w:color w:val="7030A0"/>
                <w:sz w:val="24"/>
                <w:szCs w:val="24"/>
              </w:rPr>
            </w:pPr>
            <w:r>
              <w:rPr>
                <w:rFonts w:ascii="Times New Roman" w:eastAsia="Times New Roman" w:hAnsi="Times New Roman" w:cs="Times New Roman"/>
                <w:b/>
                <w:color w:val="7030A0"/>
                <w:sz w:val="24"/>
                <w:szCs w:val="24"/>
              </w:rPr>
              <w:t xml:space="preserve">    47</w:t>
            </w:r>
          </w:p>
        </w:tc>
        <w:tc>
          <w:tcPr>
            <w:tcW w:w="13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E3A37" w:rsidP="004179E6">
            <w:pPr>
              <w:spacing w:after="0" w:line="360" w:lineRule="auto"/>
              <w:jc w:val="center"/>
              <w:rPr>
                <w:rFonts w:ascii="Times New Roman" w:eastAsia="Calibri" w:hAnsi="Times New Roman" w:cs="Times New Roman"/>
                <w:b/>
                <w:color w:val="7030A0"/>
                <w:sz w:val="24"/>
                <w:szCs w:val="24"/>
              </w:rPr>
            </w:pPr>
            <w:r>
              <w:rPr>
                <w:rFonts w:ascii="Times New Roman" w:eastAsia="Calibri" w:hAnsi="Times New Roman" w:cs="Times New Roman"/>
                <w:b/>
                <w:color w:val="7030A0"/>
                <w:sz w:val="24"/>
                <w:szCs w:val="24"/>
              </w:rPr>
              <w:t>50</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E3A37" w:rsidP="004179E6">
            <w:pPr>
              <w:spacing w:after="0" w:line="360" w:lineRule="auto"/>
              <w:jc w:val="center"/>
              <w:rPr>
                <w:rFonts w:ascii="Times New Roman" w:eastAsia="Calibri" w:hAnsi="Times New Roman" w:cs="Times New Roman"/>
                <w:b/>
                <w:color w:val="7030A0"/>
                <w:sz w:val="24"/>
                <w:szCs w:val="24"/>
              </w:rPr>
            </w:pPr>
            <w:r>
              <w:rPr>
                <w:rFonts w:ascii="Times New Roman" w:eastAsia="Calibri" w:hAnsi="Times New Roman" w:cs="Times New Roman"/>
                <w:b/>
                <w:color w:val="7030A0"/>
                <w:sz w:val="24"/>
                <w:szCs w:val="24"/>
              </w:rPr>
              <w:t>7</w:t>
            </w:r>
          </w:p>
        </w:tc>
        <w:tc>
          <w:tcPr>
            <w:tcW w:w="1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627564" w:rsidRPr="0043544F" w:rsidRDefault="00EE3A37" w:rsidP="004179E6">
            <w:pPr>
              <w:spacing w:after="0" w:line="360" w:lineRule="auto"/>
              <w:jc w:val="center"/>
              <w:rPr>
                <w:rFonts w:ascii="Times New Roman" w:hAnsi="Times New Roman" w:cs="Times New Roman"/>
                <w:color w:val="7030A0"/>
                <w:sz w:val="24"/>
                <w:szCs w:val="24"/>
              </w:rPr>
            </w:pPr>
            <w:r>
              <w:rPr>
                <w:rFonts w:ascii="Times New Roman" w:eastAsia="Times New Roman" w:hAnsi="Times New Roman" w:cs="Times New Roman"/>
                <w:b/>
                <w:color w:val="7030A0"/>
                <w:sz w:val="24"/>
                <w:szCs w:val="24"/>
              </w:rPr>
              <w:t>119</w:t>
            </w:r>
          </w:p>
        </w:tc>
      </w:tr>
    </w:tbl>
    <w:p w:rsidR="00ED46B3" w:rsidRDefault="00ED46B3" w:rsidP="00973FC9">
      <w:pPr>
        <w:pStyle w:val="Podnaslov"/>
        <w:rPr>
          <w:rFonts w:eastAsia="Times New Roman"/>
        </w:rPr>
      </w:pPr>
    </w:p>
    <w:p w:rsidR="008A0499" w:rsidRPr="00AF13F3" w:rsidRDefault="008A0499" w:rsidP="00973FC9">
      <w:pPr>
        <w:pStyle w:val="Podnaslov"/>
        <w:rPr>
          <w:rFonts w:eastAsia="Times New Roman"/>
          <w:i/>
        </w:rPr>
      </w:pPr>
      <w:r w:rsidRPr="00AF13F3">
        <w:rPr>
          <w:rFonts w:eastAsia="Times New Roman"/>
          <w:i/>
        </w:rPr>
        <w:t>3.6. KORISNICI SMJEŠTAJA</w:t>
      </w:r>
      <w:r w:rsidR="00FA6A65" w:rsidRPr="00AF13F3">
        <w:rPr>
          <w:rFonts w:eastAsia="Times New Roman"/>
          <w:i/>
        </w:rPr>
        <w:t xml:space="preserve"> PREMA DOBNIM SKUPINAMA I SPOLU</w:t>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r w:rsidR="00FA6A65" w:rsidRPr="00AF13F3">
        <w:rPr>
          <w:rFonts w:eastAsia="Times New Roman"/>
          <w:i/>
        </w:rPr>
        <w:tab/>
      </w:r>
    </w:p>
    <w:tbl>
      <w:tblPr>
        <w:tblStyle w:val="Reetkatablice"/>
        <w:tblW w:w="0" w:type="auto"/>
        <w:tblLook w:val="04A0" w:firstRow="1" w:lastRow="0" w:firstColumn="1" w:lastColumn="0" w:noHBand="0" w:noVBand="1"/>
      </w:tblPr>
      <w:tblGrid>
        <w:gridCol w:w="3096"/>
        <w:gridCol w:w="3096"/>
        <w:gridCol w:w="3096"/>
      </w:tblGrid>
      <w:tr w:rsidR="008A0499" w:rsidTr="005944D7">
        <w:tc>
          <w:tcPr>
            <w:tcW w:w="3096" w:type="dxa"/>
            <w:vMerge w:val="restart"/>
            <w:shd w:val="clear" w:color="auto" w:fill="FFFF00"/>
          </w:tcPr>
          <w:p w:rsidR="008A0499" w:rsidRPr="008A0499" w:rsidRDefault="008A0499" w:rsidP="008A0499">
            <w:pPr>
              <w:tabs>
                <w:tab w:val="left" w:pos="540"/>
              </w:tabs>
              <w:spacing w:line="360" w:lineRule="auto"/>
              <w:jc w:val="center"/>
              <w:rPr>
                <w:rFonts w:ascii="Times New Roman" w:eastAsia="Times New Roman" w:hAnsi="Times New Roman" w:cs="Times New Roman"/>
                <w:b/>
                <w:sz w:val="24"/>
                <w:szCs w:val="24"/>
              </w:rPr>
            </w:pPr>
            <w:r w:rsidRPr="008A0499">
              <w:rPr>
                <w:rFonts w:ascii="Times New Roman" w:eastAsia="Times New Roman" w:hAnsi="Times New Roman" w:cs="Times New Roman"/>
                <w:b/>
                <w:sz w:val="24"/>
                <w:szCs w:val="24"/>
              </w:rPr>
              <w:t>MLAĐE OD 65 GODINA</w:t>
            </w: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Ž</w:t>
            </w:r>
          </w:p>
        </w:tc>
        <w:tc>
          <w:tcPr>
            <w:tcW w:w="3096" w:type="dxa"/>
            <w:shd w:val="clear" w:color="auto" w:fill="FF0000"/>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2</w:t>
            </w:r>
          </w:p>
        </w:tc>
      </w:tr>
      <w:tr w:rsidR="008A0499" w:rsidTr="005944D7">
        <w:tc>
          <w:tcPr>
            <w:tcW w:w="3096" w:type="dxa"/>
            <w:vMerge/>
            <w:shd w:val="clear" w:color="auto" w:fill="FFFF00"/>
          </w:tcPr>
          <w:p w:rsidR="008A0499" w:rsidRDefault="008A0499" w:rsidP="008A0499">
            <w:pPr>
              <w:tabs>
                <w:tab w:val="left" w:pos="540"/>
              </w:tabs>
              <w:spacing w:line="360" w:lineRule="auto"/>
              <w:jc w:val="center"/>
              <w:rPr>
                <w:rFonts w:ascii="Times New Roman" w:eastAsia="Times New Roman" w:hAnsi="Times New Roman" w:cs="Times New Roman"/>
                <w:b/>
                <w:sz w:val="24"/>
                <w:szCs w:val="24"/>
              </w:rPr>
            </w:pP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M</w:t>
            </w:r>
          </w:p>
        </w:tc>
        <w:tc>
          <w:tcPr>
            <w:tcW w:w="3096" w:type="dxa"/>
            <w:shd w:val="clear" w:color="auto" w:fill="FF0000"/>
          </w:tcPr>
          <w:p w:rsidR="008A0499" w:rsidRPr="008A0499" w:rsidRDefault="00644814" w:rsidP="004179E6">
            <w:pPr>
              <w:tabs>
                <w:tab w:val="left" w:pos="54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A0499" w:rsidTr="005944D7">
        <w:tc>
          <w:tcPr>
            <w:tcW w:w="3096" w:type="dxa"/>
            <w:vMerge w:val="restart"/>
            <w:shd w:val="clear" w:color="auto" w:fill="FFFF00"/>
          </w:tcPr>
          <w:p w:rsidR="008A0499" w:rsidRDefault="008A0499" w:rsidP="008A0499">
            <w:pPr>
              <w:tabs>
                <w:tab w:val="left" w:pos="54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65-74</w:t>
            </w: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Ž</w:t>
            </w:r>
          </w:p>
        </w:tc>
        <w:tc>
          <w:tcPr>
            <w:tcW w:w="3096" w:type="dxa"/>
            <w:shd w:val="clear" w:color="auto" w:fill="FF0000"/>
          </w:tcPr>
          <w:p w:rsidR="008A0499" w:rsidRPr="008A0499" w:rsidRDefault="00644814" w:rsidP="004179E6">
            <w:pPr>
              <w:tabs>
                <w:tab w:val="left" w:pos="54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8A0499" w:rsidTr="005944D7">
        <w:tc>
          <w:tcPr>
            <w:tcW w:w="3096" w:type="dxa"/>
            <w:vMerge/>
            <w:shd w:val="clear" w:color="auto" w:fill="FFFF00"/>
          </w:tcPr>
          <w:p w:rsidR="008A0499" w:rsidRDefault="008A0499" w:rsidP="008A0499">
            <w:pPr>
              <w:tabs>
                <w:tab w:val="left" w:pos="540"/>
              </w:tabs>
              <w:spacing w:line="360" w:lineRule="auto"/>
              <w:jc w:val="center"/>
              <w:rPr>
                <w:rFonts w:ascii="Times New Roman" w:eastAsia="Times New Roman" w:hAnsi="Times New Roman" w:cs="Times New Roman"/>
                <w:b/>
                <w:sz w:val="24"/>
                <w:szCs w:val="24"/>
              </w:rPr>
            </w:pP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M</w:t>
            </w:r>
          </w:p>
        </w:tc>
        <w:tc>
          <w:tcPr>
            <w:tcW w:w="3096" w:type="dxa"/>
            <w:shd w:val="clear" w:color="auto" w:fill="FF0000"/>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5</w:t>
            </w:r>
          </w:p>
        </w:tc>
      </w:tr>
      <w:tr w:rsidR="008A0499" w:rsidTr="005944D7">
        <w:tc>
          <w:tcPr>
            <w:tcW w:w="3096" w:type="dxa"/>
            <w:vMerge w:val="restart"/>
            <w:shd w:val="clear" w:color="auto" w:fill="FFFF00"/>
          </w:tcPr>
          <w:p w:rsidR="008A0499" w:rsidRDefault="008A0499" w:rsidP="008A0499">
            <w:pPr>
              <w:tabs>
                <w:tab w:val="left" w:pos="54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75-84</w:t>
            </w: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Ž</w:t>
            </w:r>
          </w:p>
        </w:tc>
        <w:tc>
          <w:tcPr>
            <w:tcW w:w="3096" w:type="dxa"/>
            <w:shd w:val="clear" w:color="auto" w:fill="FF0000"/>
          </w:tcPr>
          <w:p w:rsidR="008A0499" w:rsidRPr="008A0499" w:rsidRDefault="0043293E" w:rsidP="004179E6">
            <w:pPr>
              <w:tabs>
                <w:tab w:val="left" w:pos="54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8A0499" w:rsidTr="005944D7">
        <w:tc>
          <w:tcPr>
            <w:tcW w:w="3096" w:type="dxa"/>
            <w:vMerge/>
            <w:shd w:val="clear" w:color="auto" w:fill="FFFF00"/>
          </w:tcPr>
          <w:p w:rsidR="008A0499" w:rsidRDefault="008A0499" w:rsidP="008A0499">
            <w:pPr>
              <w:tabs>
                <w:tab w:val="left" w:pos="540"/>
              </w:tabs>
              <w:spacing w:line="360" w:lineRule="auto"/>
              <w:jc w:val="center"/>
              <w:rPr>
                <w:rFonts w:ascii="Times New Roman" w:eastAsia="Times New Roman" w:hAnsi="Times New Roman" w:cs="Times New Roman"/>
                <w:b/>
                <w:sz w:val="24"/>
                <w:szCs w:val="24"/>
              </w:rPr>
            </w:pP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M</w:t>
            </w:r>
          </w:p>
        </w:tc>
        <w:tc>
          <w:tcPr>
            <w:tcW w:w="3096" w:type="dxa"/>
            <w:shd w:val="clear" w:color="auto" w:fill="FF0000"/>
          </w:tcPr>
          <w:p w:rsidR="008A0499" w:rsidRPr="008A0499" w:rsidRDefault="0043293E" w:rsidP="004179E6">
            <w:pPr>
              <w:tabs>
                <w:tab w:val="left" w:pos="54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8A0499" w:rsidTr="005944D7">
        <w:tc>
          <w:tcPr>
            <w:tcW w:w="3096" w:type="dxa"/>
            <w:vMerge w:val="restart"/>
            <w:shd w:val="clear" w:color="auto" w:fill="FFFF00"/>
          </w:tcPr>
          <w:p w:rsidR="008A0499" w:rsidRDefault="008A0499" w:rsidP="008A0499">
            <w:pPr>
              <w:tabs>
                <w:tab w:val="left" w:pos="54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 I VIŠE</w:t>
            </w: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Ž</w:t>
            </w:r>
          </w:p>
        </w:tc>
        <w:tc>
          <w:tcPr>
            <w:tcW w:w="3096" w:type="dxa"/>
            <w:shd w:val="clear" w:color="auto" w:fill="FF0000"/>
          </w:tcPr>
          <w:p w:rsidR="00C31A6F" w:rsidRPr="008A0499" w:rsidRDefault="00C31A6F" w:rsidP="004179E6">
            <w:pPr>
              <w:tabs>
                <w:tab w:val="left" w:pos="54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8A0499" w:rsidTr="005944D7">
        <w:tc>
          <w:tcPr>
            <w:tcW w:w="3096" w:type="dxa"/>
            <w:vMerge/>
            <w:shd w:val="clear" w:color="auto" w:fill="FFFF00"/>
          </w:tcPr>
          <w:p w:rsidR="008A0499" w:rsidRDefault="008A0499" w:rsidP="004179E6">
            <w:pPr>
              <w:tabs>
                <w:tab w:val="left" w:pos="540"/>
              </w:tabs>
              <w:spacing w:line="360" w:lineRule="auto"/>
              <w:rPr>
                <w:rFonts w:ascii="Times New Roman" w:eastAsia="Times New Roman" w:hAnsi="Times New Roman" w:cs="Times New Roman"/>
                <w:b/>
                <w:sz w:val="24"/>
                <w:szCs w:val="24"/>
              </w:rPr>
            </w:pPr>
          </w:p>
        </w:tc>
        <w:tc>
          <w:tcPr>
            <w:tcW w:w="3096" w:type="dxa"/>
            <w:shd w:val="clear" w:color="auto" w:fill="D9D9D9" w:themeFill="background1" w:themeFillShade="D9"/>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M</w:t>
            </w:r>
          </w:p>
        </w:tc>
        <w:tc>
          <w:tcPr>
            <w:tcW w:w="3096" w:type="dxa"/>
            <w:shd w:val="clear" w:color="auto" w:fill="FF0000"/>
          </w:tcPr>
          <w:p w:rsidR="008A0499" w:rsidRPr="008A0499" w:rsidRDefault="008A0499" w:rsidP="004179E6">
            <w:pPr>
              <w:tabs>
                <w:tab w:val="left" w:pos="540"/>
              </w:tabs>
              <w:spacing w:line="360" w:lineRule="auto"/>
              <w:rPr>
                <w:rFonts w:ascii="Times New Roman" w:eastAsia="Times New Roman" w:hAnsi="Times New Roman" w:cs="Times New Roman"/>
                <w:sz w:val="24"/>
                <w:szCs w:val="24"/>
              </w:rPr>
            </w:pPr>
            <w:r w:rsidRPr="008A0499">
              <w:rPr>
                <w:rFonts w:ascii="Times New Roman" w:eastAsia="Times New Roman" w:hAnsi="Times New Roman" w:cs="Times New Roman"/>
                <w:sz w:val="24"/>
                <w:szCs w:val="24"/>
              </w:rPr>
              <w:t>8</w:t>
            </w:r>
          </w:p>
        </w:tc>
      </w:tr>
    </w:tbl>
    <w:p w:rsidR="008A0499" w:rsidRPr="004179E6" w:rsidRDefault="008A0499" w:rsidP="004179E6">
      <w:pPr>
        <w:tabs>
          <w:tab w:val="left" w:pos="540"/>
        </w:tabs>
        <w:spacing w:after="0" w:line="360" w:lineRule="auto"/>
        <w:rPr>
          <w:rFonts w:ascii="Times New Roman" w:eastAsia="Times New Roman" w:hAnsi="Times New Roman" w:cs="Times New Roman"/>
          <w:b/>
          <w:sz w:val="24"/>
          <w:szCs w:val="24"/>
        </w:rPr>
      </w:pPr>
    </w:p>
    <w:p w:rsidR="00EE3A37" w:rsidRDefault="00FA6A65" w:rsidP="009127B7">
      <w:pPr>
        <w:tabs>
          <w:tab w:val="left" w:pos="54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EE3A37" w:rsidRDefault="00EE3A37" w:rsidP="009127B7">
      <w:pPr>
        <w:tabs>
          <w:tab w:val="left" w:pos="540"/>
        </w:tabs>
        <w:spacing w:after="0" w:line="360" w:lineRule="auto"/>
        <w:rPr>
          <w:rFonts w:ascii="Times New Roman" w:eastAsia="Times New Roman" w:hAnsi="Times New Roman" w:cs="Times New Roman"/>
          <w:b/>
          <w:sz w:val="24"/>
          <w:szCs w:val="24"/>
        </w:rPr>
      </w:pPr>
    </w:p>
    <w:p w:rsidR="00627564" w:rsidRPr="00973FC9" w:rsidRDefault="00AE49BC" w:rsidP="00973FC9">
      <w:pPr>
        <w:pStyle w:val="Naslov1"/>
      </w:pPr>
      <w:bookmarkStart w:id="3" w:name="_Toc64352672"/>
      <w:r w:rsidRPr="00973FC9">
        <w:lastRenderedPageBreak/>
        <w:t>4.</w:t>
      </w:r>
      <w:r w:rsidR="004635F0" w:rsidRPr="00973FC9">
        <w:t xml:space="preserve">BROJ I STRUKTURA ZAPOSLENIH </w:t>
      </w:r>
      <w:r w:rsidR="000C240A" w:rsidRPr="00973FC9">
        <w:t>PREMA ZANIMANJU I</w:t>
      </w:r>
      <w:r w:rsidR="004635F0" w:rsidRPr="00973FC9">
        <w:t xml:space="preserve"> VRSTI RADNOG ODNOSA</w:t>
      </w:r>
      <w:bookmarkEnd w:id="3"/>
      <w:r w:rsidR="004635F0" w:rsidRPr="004179E6">
        <w:rPr>
          <w:rFonts w:eastAsia="Times New Roman"/>
        </w:rPr>
        <w:t xml:space="preserve"> </w:t>
      </w:r>
    </w:p>
    <w:p w:rsidR="0068138C" w:rsidRPr="004179E6" w:rsidRDefault="0068138C" w:rsidP="004179E6">
      <w:pPr>
        <w:tabs>
          <w:tab w:val="left" w:pos="470"/>
        </w:tabs>
        <w:spacing w:after="0" w:line="360" w:lineRule="auto"/>
        <w:rPr>
          <w:rFonts w:ascii="Times New Roman" w:eastAsia="Times New Roman" w:hAnsi="Times New Roman" w:cs="Times New Roman"/>
          <w:sz w:val="24"/>
          <w:szCs w:val="24"/>
        </w:rPr>
      </w:pPr>
    </w:p>
    <w:tbl>
      <w:tblPr>
        <w:tblStyle w:val="Reetkatablice4"/>
        <w:tblW w:w="4167" w:type="pct"/>
        <w:tblInd w:w="1323" w:type="dxa"/>
        <w:tblLook w:val="01E0" w:firstRow="1" w:lastRow="1" w:firstColumn="1" w:lastColumn="1" w:noHBand="0" w:noVBand="0"/>
      </w:tblPr>
      <w:tblGrid>
        <w:gridCol w:w="2663"/>
        <w:gridCol w:w="18"/>
        <w:gridCol w:w="1556"/>
        <w:gridCol w:w="1325"/>
        <w:gridCol w:w="1039"/>
        <w:gridCol w:w="1133"/>
        <w:gridCol w:w="7"/>
      </w:tblGrid>
      <w:tr w:rsidR="006F38B2" w:rsidRPr="00954572" w:rsidTr="006F38B2">
        <w:trPr>
          <w:gridAfter w:val="1"/>
          <w:wAfter w:w="5" w:type="pct"/>
        </w:trPr>
        <w:tc>
          <w:tcPr>
            <w:tcW w:w="1722" w:type="pct"/>
            <w:tcBorders>
              <w:top w:val="single" w:sz="4" w:space="0" w:color="auto"/>
              <w:left w:val="single" w:sz="4" w:space="0" w:color="auto"/>
              <w:bottom w:val="nil"/>
              <w:right w:val="single" w:sz="4" w:space="0" w:color="auto"/>
            </w:tcBorders>
            <w:shd w:val="clear" w:color="auto" w:fill="FFFF00"/>
            <w:hideMark/>
          </w:tcPr>
          <w:p w:rsidR="006F38B2" w:rsidRPr="00954572" w:rsidRDefault="006F38B2" w:rsidP="00264CEF">
            <w:pPr>
              <w:spacing w:line="360" w:lineRule="auto"/>
              <w:rPr>
                <w:sz w:val="24"/>
                <w:szCs w:val="24"/>
              </w:rPr>
            </w:pPr>
            <w:r w:rsidRPr="00954572">
              <w:rPr>
                <w:sz w:val="24"/>
                <w:szCs w:val="24"/>
              </w:rPr>
              <w:t>Naziv radnog mjesta</w:t>
            </w:r>
          </w:p>
        </w:tc>
        <w:tc>
          <w:tcPr>
            <w:tcW w:w="1009" w:type="pct"/>
            <w:gridSpan w:val="2"/>
            <w:tcBorders>
              <w:top w:val="single" w:sz="4" w:space="0" w:color="auto"/>
              <w:left w:val="single" w:sz="4" w:space="0" w:color="auto"/>
              <w:bottom w:val="single" w:sz="4" w:space="0" w:color="auto"/>
              <w:right w:val="single" w:sz="4" w:space="0" w:color="auto"/>
            </w:tcBorders>
            <w:shd w:val="clear" w:color="auto" w:fill="FFFF00"/>
          </w:tcPr>
          <w:p w:rsidR="006F38B2" w:rsidRPr="00954572" w:rsidRDefault="006F38B2" w:rsidP="00264CEF">
            <w:pPr>
              <w:spacing w:line="360" w:lineRule="auto"/>
              <w:rPr>
                <w:sz w:val="24"/>
                <w:szCs w:val="24"/>
              </w:rPr>
            </w:pPr>
            <w:r w:rsidRPr="00954572">
              <w:rPr>
                <w:sz w:val="24"/>
                <w:szCs w:val="24"/>
              </w:rPr>
              <w:t>Broj radnika utvrđen Pravilnikom*</w:t>
            </w:r>
          </w:p>
        </w:tc>
        <w:tc>
          <w:tcPr>
            <w:tcW w:w="2264" w:type="pct"/>
            <w:gridSpan w:val="3"/>
            <w:tcBorders>
              <w:top w:val="single" w:sz="4" w:space="0" w:color="auto"/>
              <w:left w:val="single" w:sz="4" w:space="0" w:color="auto"/>
              <w:bottom w:val="single" w:sz="4" w:space="0" w:color="auto"/>
              <w:right w:val="single" w:sz="4" w:space="0" w:color="auto"/>
            </w:tcBorders>
            <w:shd w:val="clear" w:color="auto" w:fill="FFFF00"/>
            <w:hideMark/>
          </w:tcPr>
          <w:p w:rsidR="006F38B2" w:rsidRPr="00954572" w:rsidRDefault="006F38B2" w:rsidP="00264CEF">
            <w:pPr>
              <w:spacing w:line="360" w:lineRule="auto"/>
              <w:rPr>
                <w:sz w:val="24"/>
                <w:szCs w:val="24"/>
              </w:rPr>
            </w:pPr>
            <w:r w:rsidRPr="00954572">
              <w:rPr>
                <w:sz w:val="24"/>
                <w:szCs w:val="24"/>
              </w:rPr>
              <w:t xml:space="preserve">                  Broj radnika na dan        </w:t>
            </w:r>
          </w:p>
          <w:p w:rsidR="006F38B2" w:rsidRPr="00954572" w:rsidRDefault="006F38B2" w:rsidP="00264CEF">
            <w:pPr>
              <w:spacing w:line="360" w:lineRule="auto"/>
              <w:rPr>
                <w:sz w:val="24"/>
                <w:szCs w:val="24"/>
              </w:rPr>
            </w:pPr>
            <w:r w:rsidRPr="00954572">
              <w:rPr>
                <w:sz w:val="24"/>
                <w:szCs w:val="24"/>
              </w:rPr>
              <w:t xml:space="preserve">                           31.12.2020</w:t>
            </w:r>
          </w:p>
        </w:tc>
      </w:tr>
      <w:tr w:rsidR="006F38B2" w:rsidRPr="00954572" w:rsidTr="006F38B2">
        <w:tc>
          <w:tcPr>
            <w:tcW w:w="1721" w:type="pct"/>
            <w:tcBorders>
              <w:top w:val="nil"/>
              <w:left w:val="single" w:sz="4" w:space="0" w:color="auto"/>
              <w:bottom w:val="single" w:sz="4" w:space="0" w:color="auto"/>
              <w:right w:val="single" w:sz="4" w:space="0" w:color="auto"/>
            </w:tcBorders>
            <w:shd w:val="clear" w:color="auto" w:fill="FFFF00"/>
          </w:tcPr>
          <w:p w:rsidR="006F38B2" w:rsidRPr="00954572" w:rsidRDefault="006F38B2" w:rsidP="00264CEF">
            <w:pPr>
              <w:spacing w:line="360" w:lineRule="auto"/>
              <w:rPr>
                <w:sz w:val="24"/>
                <w:szCs w:val="24"/>
              </w:rPr>
            </w:pPr>
          </w:p>
        </w:tc>
        <w:tc>
          <w:tcPr>
            <w:tcW w:w="1014" w:type="pct"/>
            <w:gridSpan w:val="2"/>
            <w:tcBorders>
              <w:top w:val="single" w:sz="4" w:space="0" w:color="auto"/>
              <w:left w:val="single" w:sz="4" w:space="0" w:color="auto"/>
              <w:bottom w:val="single" w:sz="4" w:space="0" w:color="auto"/>
              <w:right w:val="single" w:sz="4" w:space="0" w:color="auto"/>
            </w:tcBorders>
            <w:shd w:val="clear" w:color="auto" w:fill="FFFF00"/>
          </w:tcPr>
          <w:p w:rsidR="006F38B2" w:rsidRPr="00954572" w:rsidRDefault="006F38B2" w:rsidP="00264CEF">
            <w:pPr>
              <w:spacing w:line="360" w:lineRule="auto"/>
              <w:rPr>
                <w:sz w:val="24"/>
                <w:szCs w:val="24"/>
              </w:rPr>
            </w:pPr>
          </w:p>
        </w:tc>
        <w:tc>
          <w:tcPr>
            <w:tcW w:w="858" w:type="pct"/>
            <w:tcBorders>
              <w:top w:val="single" w:sz="4" w:space="0" w:color="auto"/>
              <w:left w:val="single" w:sz="4" w:space="0" w:color="auto"/>
              <w:bottom w:val="single" w:sz="4" w:space="0" w:color="auto"/>
              <w:right w:val="single" w:sz="4" w:space="0" w:color="auto"/>
            </w:tcBorders>
            <w:shd w:val="clear" w:color="auto" w:fill="FFFF00"/>
            <w:hideMark/>
          </w:tcPr>
          <w:p w:rsidR="006F38B2" w:rsidRPr="00954572" w:rsidRDefault="006F38B2" w:rsidP="00264CEF">
            <w:pPr>
              <w:spacing w:line="360" w:lineRule="auto"/>
              <w:rPr>
                <w:sz w:val="24"/>
                <w:szCs w:val="24"/>
              </w:rPr>
            </w:pPr>
            <w:r w:rsidRPr="00954572">
              <w:rPr>
                <w:sz w:val="24"/>
                <w:szCs w:val="24"/>
              </w:rPr>
              <w:t>stalni radni odnos</w:t>
            </w:r>
          </w:p>
        </w:tc>
        <w:tc>
          <w:tcPr>
            <w:tcW w:w="673" w:type="pct"/>
            <w:tcBorders>
              <w:top w:val="single" w:sz="4" w:space="0" w:color="auto"/>
              <w:left w:val="single" w:sz="4" w:space="0" w:color="auto"/>
              <w:bottom w:val="single" w:sz="4" w:space="0" w:color="auto"/>
              <w:right w:val="single" w:sz="4" w:space="0" w:color="auto"/>
            </w:tcBorders>
            <w:shd w:val="clear" w:color="auto" w:fill="FFFF00"/>
            <w:hideMark/>
          </w:tcPr>
          <w:p w:rsidR="006F38B2" w:rsidRPr="00954572" w:rsidRDefault="006F38B2" w:rsidP="00264CEF">
            <w:pPr>
              <w:spacing w:line="360" w:lineRule="auto"/>
              <w:rPr>
                <w:sz w:val="24"/>
                <w:szCs w:val="24"/>
              </w:rPr>
            </w:pPr>
            <w:r w:rsidRPr="00954572">
              <w:rPr>
                <w:sz w:val="24"/>
                <w:szCs w:val="24"/>
              </w:rPr>
              <w:t>zamjena</w:t>
            </w:r>
          </w:p>
        </w:tc>
        <w:tc>
          <w:tcPr>
            <w:tcW w:w="734" w:type="pct"/>
            <w:gridSpan w:val="2"/>
            <w:tcBorders>
              <w:top w:val="single" w:sz="4" w:space="0" w:color="auto"/>
              <w:left w:val="single" w:sz="4" w:space="0" w:color="auto"/>
              <w:bottom w:val="single" w:sz="4" w:space="0" w:color="auto"/>
              <w:right w:val="single" w:sz="4" w:space="0" w:color="auto"/>
            </w:tcBorders>
            <w:shd w:val="clear" w:color="auto" w:fill="FFFF00"/>
            <w:hideMark/>
          </w:tcPr>
          <w:p w:rsidR="006F38B2" w:rsidRPr="00954572" w:rsidRDefault="006F38B2" w:rsidP="00264CEF">
            <w:pPr>
              <w:spacing w:line="360" w:lineRule="auto"/>
              <w:rPr>
                <w:sz w:val="24"/>
                <w:szCs w:val="24"/>
              </w:rPr>
            </w:pPr>
            <w:r w:rsidRPr="00954572">
              <w:rPr>
                <w:sz w:val="24"/>
                <w:szCs w:val="24"/>
              </w:rPr>
              <w:t>određeno vrijeme</w:t>
            </w:r>
          </w:p>
        </w:tc>
      </w:tr>
      <w:tr w:rsidR="006F38B2" w:rsidRPr="00954572" w:rsidTr="005944D7">
        <w:trPr>
          <w:trHeight w:val="500"/>
        </w:trPr>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RAVNATELJ</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SOCIJALNI RADNIK</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VIŠA MEDICINSKA SESTRA</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rPr>
                <w:sz w:val="24"/>
                <w:szCs w:val="24"/>
              </w:rPr>
            </w:pPr>
            <w:r w:rsidRPr="006F38B2">
              <w:rPr>
                <w:sz w:val="24"/>
                <w:szCs w:val="24"/>
              </w:rPr>
              <w:t xml:space="preserve">               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MEDICINSKA SESTRA</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10</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6</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2</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RADO OKUPACIJSKI TERAPEUT</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38B2" w:rsidRPr="006F38B2" w:rsidRDefault="006F38B2" w:rsidP="00264CEF">
            <w:pPr>
              <w:spacing w:line="360" w:lineRule="auto"/>
              <w:jc w:val="center"/>
              <w:rPr>
                <w:sz w:val="24"/>
                <w:szCs w:val="24"/>
              </w:rPr>
            </w:pPr>
            <w:r w:rsidRPr="006F38B2">
              <w:rPr>
                <w:sz w:val="24"/>
                <w:szCs w:val="24"/>
              </w:rPr>
              <w:t>FIZIOTERAPEUT</w:t>
            </w: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NJEGOVATELJICA</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19</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9</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rPr>
                <w:sz w:val="24"/>
                <w:szCs w:val="24"/>
              </w:rPr>
            </w:pPr>
            <w:r w:rsidRPr="006F38B2">
              <w:rPr>
                <w:sz w:val="24"/>
                <w:szCs w:val="24"/>
              </w:rPr>
              <w:t xml:space="preserve">        1</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VODITELJ RAČUNOVODSTVA</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RAČUNOVODSTVENI RADNICI</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3</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3</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6F38B2" w:rsidRDefault="006F38B2" w:rsidP="00264CEF">
            <w:pPr>
              <w:spacing w:line="360" w:lineRule="auto"/>
              <w:jc w:val="center"/>
              <w:rPr>
                <w:sz w:val="24"/>
                <w:szCs w:val="24"/>
              </w:rPr>
            </w:pPr>
            <w:r w:rsidRPr="006F38B2">
              <w:rPr>
                <w:sz w:val="24"/>
                <w:szCs w:val="24"/>
              </w:rPr>
              <w:t>SKLADIŠTAR-KUĆNI MAJSTOR</w:t>
            </w:r>
          </w:p>
          <w:p w:rsidR="006F38B2" w:rsidRPr="006F38B2"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5944D7" w:rsidRDefault="006F38B2" w:rsidP="00264CEF">
            <w:pPr>
              <w:spacing w:line="360" w:lineRule="auto"/>
              <w:jc w:val="center"/>
              <w:rPr>
                <w:sz w:val="24"/>
                <w:szCs w:val="24"/>
              </w:rPr>
            </w:pPr>
            <w:r w:rsidRPr="005944D7">
              <w:rPr>
                <w:sz w:val="24"/>
                <w:szCs w:val="24"/>
              </w:rPr>
              <w:t xml:space="preserve">VOZAČ- KUĆNI </w:t>
            </w:r>
            <w:r w:rsidRPr="005944D7">
              <w:rPr>
                <w:sz w:val="24"/>
                <w:szCs w:val="24"/>
              </w:rPr>
              <w:lastRenderedPageBreak/>
              <w:t>MAJSTOR</w:t>
            </w:r>
          </w:p>
          <w:p w:rsidR="006F38B2" w:rsidRPr="005944D7"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lastRenderedPageBreak/>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5944D7" w:rsidRDefault="006F38B2" w:rsidP="00264CEF">
            <w:pPr>
              <w:spacing w:line="360" w:lineRule="auto"/>
              <w:jc w:val="center"/>
              <w:rPr>
                <w:sz w:val="24"/>
                <w:szCs w:val="24"/>
              </w:rPr>
            </w:pPr>
            <w:r w:rsidRPr="005944D7">
              <w:rPr>
                <w:sz w:val="24"/>
                <w:szCs w:val="24"/>
              </w:rPr>
              <w:lastRenderedPageBreak/>
              <w:t>KUHAR  (GLAVNI KUHAR)</w:t>
            </w:r>
          </w:p>
          <w:p w:rsidR="006F38B2" w:rsidRPr="005944D7"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5944D7" w:rsidRDefault="006F38B2" w:rsidP="00264CEF">
            <w:pPr>
              <w:spacing w:line="360" w:lineRule="auto"/>
              <w:jc w:val="center"/>
              <w:rPr>
                <w:sz w:val="24"/>
                <w:szCs w:val="24"/>
              </w:rPr>
            </w:pPr>
            <w:r w:rsidRPr="005944D7">
              <w:rPr>
                <w:sz w:val="24"/>
                <w:szCs w:val="24"/>
              </w:rPr>
              <w:t>KUHAR</w:t>
            </w:r>
          </w:p>
          <w:p w:rsidR="006F38B2" w:rsidRPr="005944D7"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3</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3</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5944D7" w:rsidRDefault="006F38B2" w:rsidP="00264CEF">
            <w:pPr>
              <w:spacing w:line="360" w:lineRule="auto"/>
              <w:jc w:val="center"/>
              <w:rPr>
                <w:sz w:val="24"/>
                <w:szCs w:val="24"/>
              </w:rPr>
            </w:pPr>
            <w:r w:rsidRPr="005944D7">
              <w:rPr>
                <w:sz w:val="24"/>
                <w:szCs w:val="24"/>
              </w:rPr>
              <w:t>POMOĆNI RADNIK U KUHINJI</w:t>
            </w:r>
          </w:p>
          <w:p w:rsidR="006F38B2" w:rsidRPr="005944D7"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3</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4</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2</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5944D7" w:rsidRDefault="006F38B2" w:rsidP="00264CEF">
            <w:pPr>
              <w:spacing w:line="360" w:lineRule="auto"/>
              <w:jc w:val="center"/>
              <w:rPr>
                <w:sz w:val="24"/>
                <w:szCs w:val="24"/>
              </w:rPr>
            </w:pPr>
            <w:r w:rsidRPr="005944D7">
              <w:rPr>
                <w:sz w:val="24"/>
                <w:szCs w:val="24"/>
              </w:rPr>
              <w:t>ČISTAČICA</w:t>
            </w:r>
          </w:p>
          <w:p w:rsidR="006F38B2" w:rsidRPr="005944D7"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3</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rPr>
                <w:sz w:val="24"/>
                <w:szCs w:val="24"/>
              </w:rPr>
            </w:pPr>
            <w:r w:rsidRPr="006F38B2">
              <w:rPr>
                <w:sz w:val="24"/>
                <w:szCs w:val="24"/>
              </w:rPr>
              <w:t xml:space="preserve">        3</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38B2" w:rsidRPr="005944D7" w:rsidRDefault="006F38B2" w:rsidP="00264CEF">
            <w:pPr>
              <w:spacing w:line="360" w:lineRule="auto"/>
              <w:jc w:val="center"/>
              <w:rPr>
                <w:sz w:val="24"/>
                <w:szCs w:val="24"/>
              </w:rPr>
            </w:pPr>
            <w:r w:rsidRPr="005944D7">
              <w:rPr>
                <w:sz w:val="24"/>
                <w:szCs w:val="24"/>
              </w:rPr>
              <w:t>PRALJA-GLAČARA</w:t>
            </w:r>
          </w:p>
          <w:p w:rsidR="006F38B2" w:rsidRPr="005944D7" w:rsidRDefault="006F38B2" w:rsidP="00264CEF">
            <w:pPr>
              <w:spacing w:line="360" w:lineRule="auto"/>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r w:rsidRPr="006F38B2">
              <w:rPr>
                <w:sz w:val="24"/>
                <w:szCs w:val="24"/>
              </w:rPr>
              <w:t>3</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1</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sz w:val="24"/>
                <w:szCs w:val="24"/>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sz w:val="24"/>
                <w:szCs w:val="24"/>
              </w:rPr>
            </w:pPr>
            <w:r w:rsidRPr="006F38B2">
              <w:rPr>
                <w:sz w:val="24"/>
                <w:szCs w:val="24"/>
              </w:rPr>
              <w:t>2</w:t>
            </w:r>
          </w:p>
        </w:tc>
      </w:tr>
      <w:tr w:rsidR="006F38B2" w:rsidRPr="00954572" w:rsidTr="005944D7">
        <w:tc>
          <w:tcPr>
            <w:tcW w:w="1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38B2" w:rsidRPr="005944D7" w:rsidRDefault="006F38B2" w:rsidP="00264CEF">
            <w:pPr>
              <w:spacing w:line="360" w:lineRule="auto"/>
              <w:rPr>
                <w:b/>
                <w:sz w:val="24"/>
                <w:szCs w:val="24"/>
              </w:rPr>
            </w:pPr>
          </w:p>
          <w:p w:rsidR="006F38B2" w:rsidRPr="005944D7" w:rsidRDefault="006F38B2" w:rsidP="00264CEF">
            <w:pPr>
              <w:spacing w:line="360" w:lineRule="auto"/>
              <w:rPr>
                <w:b/>
                <w:sz w:val="24"/>
                <w:szCs w:val="24"/>
              </w:rPr>
            </w:pPr>
            <w:r w:rsidRPr="005944D7">
              <w:rPr>
                <w:b/>
                <w:sz w:val="24"/>
                <w:szCs w:val="24"/>
              </w:rPr>
              <w:t>UKUPNO</w:t>
            </w:r>
          </w:p>
          <w:p w:rsidR="006F38B2" w:rsidRPr="005944D7" w:rsidRDefault="006F38B2" w:rsidP="00264CEF">
            <w:pPr>
              <w:spacing w:line="360" w:lineRule="auto"/>
              <w:rPr>
                <w:b/>
                <w:sz w:val="24"/>
                <w:szCs w:val="24"/>
              </w:rPr>
            </w:pPr>
          </w:p>
        </w:tc>
        <w:tc>
          <w:tcPr>
            <w:tcW w:w="1006" w:type="pct"/>
            <w:tcBorders>
              <w:top w:val="single" w:sz="4" w:space="0" w:color="auto"/>
              <w:left w:val="single" w:sz="4" w:space="0" w:color="auto"/>
              <w:bottom w:val="single" w:sz="4" w:space="0" w:color="auto"/>
              <w:right w:val="single" w:sz="4" w:space="0" w:color="auto"/>
            </w:tcBorders>
            <w:shd w:val="clear" w:color="auto" w:fill="FF0000"/>
            <w:vAlign w:val="center"/>
          </w:tcPr>
          <w:p w:rsidR="006F38B2" w:rsidRPr="006F38B2" w:rsidRDefault="006F38B2" w:rsidP="00264CEF">
            <w:pPr>
              <w:spacing w:line="360" w:lineRule="auto"/>
              <w:jc w:val="center"/>
              <w:rPr>
                <w:b/>
                <w:sz w:val="24"/>
                <w:szCs w:val="24"/>
              </w:rPr>
            </w:pPr>
            <w:r w:rsidRPr="006F38B2">
              <w:rPr>
                <w:b/>
                <w:sz w:val="24"/>
                <w:szCs w:val="24"/>
              </w:rPr>
              <w:t>53</w:t>
            </w:r>
          </w:p>
        </w:tc>
        <w:tc>
          <w:tcPr>
            <w:tcW w:w="85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b/>
                <w:sz w:val="24"/>
                <w:szCs w:val="24"/>
              </w:rPr>
            </w:pPr>
            <w:r w:rsidRPr="006F38B2">
              <w:rPr>
                <w:b/>
                <w:sz w:val="24"/>
                <w:szCs w:val="24"/>
              </w:rPr>
              <w:t>33</w:t>
            </w:r>
          </w:p>
        </w:tc>
        <w:tc>
          <w:tcPr>
            <w:tcW w:w="673"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b/>
                <w:sz w:val="24"/>
                <w:szCs w:val="24"/>
              </w:rPr>
            </w:pPr>
            <w:r w:rsidRPr="006F38B2">
              <w:rPr>
                <w:b/>
                <w:sz w:val="24"/>
                <w:szCs w:val="24"/>
              </w:rPr>
              <w:t>0</w:t>
            </w:r>
          </w:p>
        </w:tc>
        <w:tc>
          <w:tcPr>
            <w:tcW w:w="734"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6F38B2" w:rsidRPr="006F38B2" w:rsidRDefault="006F38B2" w:rsidP="00264CEF">
            <w:pPr>
              <w:spacing w:line="360" w:lineRule="auto"/>
              <w:jc w:val="center"/>
              <w:rPr>
                <w:b/>
                <w:sz w:val="24"/>
                <w:szCs w:val="24"/>
              </w:rPr>
            </w:pPr>
            <w:r w:rsidRPr="006F38B2">
              <w:rPr>
                <w:b/>
                <w:sz w:val="24"/>
                <w:szCs w:val="24"/>
              </w:rPr>
              <w:t>12</w:t>
            </w:r>
          </w:p>
        </w:tc>
      </w:tr>
    </w:tbl>
    <w:p w:rsidR="0068138C" w:rsidRPr="004179E6" w:rsidRDefault="0068138C" w:rsidP="004179E6">
      <w:pPr>
        <w:tabs>
          <w:tab w:val="left" w:pos="470"/>
        </w:tabs>
        <w:spacing w:after="0" w:line="360" w:lineRule="auto"/>
        <w:rPr>
          <w:rFonts w:ascii="Times New Roman" w:eastAsia="Times New Roman" w:hAnsi="Times New Roman" w:cs="Times New Roman"/>
          <w:b/>
          <w:sz w:val="24"/>
          <w:szCs w:val="24"/>
        </w:rPr>
      </w:pPr>
    </w:p>
    <w:p w:rsidR="00AE49BC" w:rsidRDefault="00AE49BC" w:rsidP="004179E6">
      <w:pPr>
        <w:tabs>
          <w:tab w:val="left" w:pos="470"/>
        </w:tabs>
        <w:spacing w:after="0" w:line="360" w:lineRule="auto"/>
        <w:rPr>
          <w:rFonts w:ascii="Times New Roman" w:eastAsia="Times New Roman" w:hAnsi="Times New Roman" w:cs="Times New Roman"/>
          <w:b/>
          <w:sz w:val="24"/>
          <w:szCs w:val="24"/>
        </w:rPr>
      </w:pPr>
    </w:p>
    <w:p w:rsidR="00FA6A65" w:rsidRDefault="00FA6A65" w:rsidP="004179E6">
      <w:pPr>
        <w:tabs>
          <w:tab w:val="left" w:pos="470"/>
        </w:tabs>
        <w:spacing w:after="0" w:line="360" w:lineRule="auto"/>
        <w:rPr>
          <w:rFonts w:ascii="Times New Roman" w:hAnsi="Times New Roman" w:cs="Times New Roman"/>
          <w:b/>
          <w:sz w:val="24"/>
          <w:szCs w:val="24"/>
        </w:rPr>
      </w:pPr>
    </w:p>
    <w:p w:rsidR="00FA6A65" w:rsidRDefault="00FA6A65" w:rsidP="004179E6">
      <w:pPr>
        <w:tabs>
          <w:tab w:val="left" w:pos="470"/>
        </w:tabs>
        <w:spacing w:after="0" w:line="360" w:lineRule="auto"/>
        <w:rPr>
          <w:rFonts w:ascii="Times New Roman" w:hAnsi="Times New Roman" w:cs="Times New Roman"/>
          <w:b/>
          <w:sz w:val="24"/>
          <w:szCs w:val="24"/>
        </w:rPr>
      </w:pPr>
    </w:p>
    <w:p w:rsidR="00264CEF" w:rsidRDefault="00FA6A65" w:rsidP="004179E6">
      <w:pPr>
        <w:tabs>
          <w:tab w:val="left" w:pos="47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264CEF" w:rsidRDefault="00264CEF" w:rsidP="004179E6">
      <w:pPr>
        <w:tabs>
          <w:tab w:val="left" w:pos="470"/>
        </w:tabs>
        <w:spacing w:after="0" w:line="360" w:lineRule="auto"/>
        <w:rPr>
          <w:rFonts w:ascii="Times New Roman" w:hAnsi="Times New Roman" w:cs="Times New Roman"/>
          <w:b/>
          <w:sz w:val="24"/>
          <w:szCs w:val="24"/>
        </w:rPr>
      </w:pPr>
    </w:p>
    <w:p w:rsidR="00627564" w:rsidRDefault="00AE49BC" w:rsidP="002A36FF">
      <w:pPr>
        <w:pStyle w:val="Naslov1"/>
        <w:numPr>
          <w:ilvl w:val="0"/>
          <w:numId w:val="23"/>
        </w:numPr>
      </w:pPr>
      <w:bookmarkStart w:id="4" w:name="_Toc64352673"/>
      <w:r w:rsidRPr="004179E6">
        <w:lastRenderedPageBreak/>
        <w:t>POSLOVI SOCIJALNOG RADA, RADNE TERAPIJE, RAČUNOV</w:t>
      </w:r>
      <w:r w:rsidR="00FA6A65">
        <w:t>ODSTVENI I ADMINISTRATIVNI POSLOVI</w:t>
      </w:r>
      <w:bookmarkEnd w:id="4"/>
    </w:p>
    <w:p w:rsidR="002A36FF" w:rsidRPr="002A36FF" w:rsidRDefault="002A36FF" w:rsidP="002A36FF">
      <w:pPr>
        <w:pStyle w:val="Odlomakpopisa"/>
        <w:ind w:left="900"/>
      </w:pPr>
    </w:p>
    <w:p w:rsidR="00000F40" w:rsidRDefault="00000F40" w:rsidP="004179E6">
      <w:pPr>
        <w:tabs>
          <w:tab w:val="left" w:pos="470"/>
        </w:tabs>
        <w:spacing w:after="0" w:line="360" w:lineRule="auto"/>
        <w:rPr>
          <w:rFonts w:ascii="Times New Roman" w:eastAsia="Times New Roman" w:hAnsi="Times New Roman" w:cs="Times New Roman"/>
          <w:b/>
          <w:color w:val="000000"/>
          <w:sz w:val="24"/>
          <w:szCs w:val="24"/>
        </w:rPr>
      </w:pPr>
    </w:p>
    <w:p w:rsidR="002A36FF" w:rsidRDefault="002A36FF" w:rsidP="004179E6">
      <w:pPr>
        <w:tabs>
          <w:tab w:val="left" w:pos="470"/>
        </w:tabs>
        <w:spacing w:after="0" w:line="360" w:lineRule="auto"/>
        <w:rPr>
          <w:rFonts w:ascii="Times New Roman" w:eastAsia="Times New Roman" w:hAnsi="Times New Roman" w:cs="Times New Roman"/>
          <w:b/>
          <w:color w:val="000000"/>
          <w:sz w:val="24"/>
          <w:szCs w:val="24"/>
        </w:rPr>
      </w:pPr>
    </w:p>
    <w:p w:rsidR="00000F40" w:rsidRDefault="00000F40" w:rsidP="00000F40">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Protekla godina bila je vrlo izazovna i zahtjevna za provedbu Plana i programa Doma za starije i nemoćne osobe Velika. Plan se provodio u skladu</w:t>
      </w:r>
      <w:r w:rsidR="00264CEF">
        <w:rPr>
          <w:rFonts w:ascii="Times New Roman" w:eastAsia="Times New Roman" w:hAnsi="Times New Roman" w:cs="Times New Roman"/>
          <w:color w:val="000000"/>
          <w:sz w:val="24"/>
          <w:szCs w:val="24"/>
        </w:rPr>
        <w:t xml:space="preserve"> s uputama HZJZ, nadležnog M</w:t>
      </w:r>
      <w:r>
        <w:rPr>
          <w:rFonts w:ascii="Times New Roman" w:eastAsia="Times New Roman" w:hAnsi="Times New Roman" w:cs="Times New Roman"/>
          <w:color w:val="000000"/>
          <w:sz w:val="24"/>
          <w:szCs w:val="24"/>
        </w:rPr>
        <w:t>inistarstva te preporukama lokalnog Stožera civilne zaštite</w:t>
      </w:r>
      <w:r w:rsidR="008D11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u svrhu zaštite naših kor</w:t>
      </w:r>
      <w:r w:rsidR="008D1148">
        <w:rPr>
          <w:rFonts w:ascii="Times New Roman" w:eastAsia="Times New Roman" w:hAnsi="Times New Roman" w:cs="Times New Roman"/>
          <w:color w:val="000000"/>
          <w:sz w:val="24"/>
          <w:szCs w:val="24"/>
        </w:rPr>
        <w:t>isnika od zaraze COVID-19 virus</w:t>
      </w:r>
      <w:r>
        <w:rPr>
          <w:rFonts w:ascii="Times New Roman" w:eastAsia="Times New Roman" w:hAnsi="Times New Roman" w:cs="Times New Roman"/>
          <w:color w:val="000000"/>
          <w:sz w:val="24"/>
          <w:szCs w:val="24"/>
        </w:rPr>
        <w:t>om.</w:t>
      </w:r>
    </w:p>
    <w:p w:rsidR="002A36FF" w:rsidRDefault="002A36FF" w:rsidP="00000F40">
      <w:pPr>
        <w:tabs>
          <w:tab w:val="left" w:pos="470"/>
        </w:tabs>
        <w:spacing w:after="0" w:line="360" w:lineRule="auto"/>
        <w:jc w:val="both"/>
        <w:rPr>
          <w:rFonts w:ascii="Times New Roman" w:eastAsia="Times New Roman" w:hAnsi="Times New Roman" w:cs="Times New Roman"/>
          <w:color w:val="000000"/>
          <w:sz w:val="24"/>
          <w:szCs w:val="24"/>
        </w:rPr>
      </w:pPr>
    </w:p>
    <w:p w:rsidR="009127B7" w:rsidRDefault="00000F40" w:rsidP="00000F40">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B3803" w:rsidRPr="004179E6">
        <w:rPr>
          <w:rFonts w:ascii="Times New Roman" w:eastAsia="Times New Roman" w:hAnsi="Times New Roman" w:cs="Times New Roman"/>
          <w:color w:val="000000"/>
          <w:sz w:val="24"/>
          <w:szCs w:val="24"/>
        </w:rPr>
        <w:t xml:space="preserve">Prvi kontakt korisnici i stranke Doma ostvaruju telefonskim putem, osobnim dolaskom ili kontaktom putem elektroničke pošte sa uredom za socijalni rad i radnu terapiju. </w:t>
      </w:r>
    </w:p>
    <w:p w:rsidR="002A36FF" w:rsidRDefault="002A36FF" w:rsidP="00000F40">
      <w:pPr>
        <w:tabs>
          <w:tab w:val="left" w:pos="470"/>
        </w:tabs>
        <w:spacing w:after="0" w:line="360" w:lineRule="auto"/>
        <w:jc w:val="both"/>
        <w:rPr>
          <w:rFonts w:ascii="Times New Roman" w:eastAsia="Times New Roman" w:hAnsi="Times New Roman" w:cs="Times New Roman"/>
          <w:color w:val="000000"/>
          <w:sz w:val="24"/>
          <w:szCs w:val="24"/>
        </w:rPr>
      </w:pPr>
    </w:p>
    <w:p w:rsidR="00FC084A" w:rsidRDefault="009127B7" w:rsidP="00000F40">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009B3803" w:rsidRPr="004179E6">
        <w:rPr>
          <w:rFonts w:ascii="Times New Roman" w:eastAsia="Times New Roman" w:hAnsi="Times New Roman" w:cs="Times New Roman"/>
          <w:color w:val="000000"/>
          <w:sz w:val="24"/>
          <w:szCs w:val="24"/>
        </w:rPr>
        <w:t xml:space="preserve">edovno </w:t>
      </w:r>
      <w:r>
        <w:rPr>
          <w:rFonts w:ascii="Times New Roman" w:eastAsia="Times New Roman" w:hAnsi="Times New Roman" w:cs="Times New Roman"/>
          <w:color w:val="000000"/>
          <w:sz w:val="24"/>
          <w:szCs w:val="24"/>
        </w:rPr>
        <w:t xml:space="preserve">radno </w:t>
      </w:r>
      <w:r w:rsidR="009B3803" w:rsidRPr="004179E6">
        <w:rPr>
          <w:rFonts w:ascii="Times New Roman" w:eastAsia="Times New Roman" w:hAnsi="Times New Roman" w:cs="Times New Roman"/>
          <w:color w:val="000000"/>
          <w:sz w:val="24"/>
          <w:szCs w:val="24"/>
        </w:rPr>
        <w:t>vrij</w:t>
      </w:r>
      <w:r>
        <w:rPr>
          <w:rFonts w:ascii="Times New Roman" w:eastAsia="Times New Roman" w:hAnsi="Times New Roman" w:cs="Times New Roman"/>
          <w:color w:val="000000"/>
          <w:sz w:val="24"/>
          <w:szCs w:val="24"/>
        </w:rPr>
        <w:t>eme socijalne radnice je</w:t>
      </w:r>
      <w:r w:rsidR="009B3803" w:rsidRPr="004179E6">
        <w:rPr>
          <w:rFonts w:ascii="Times New Roman" w:eastAsia="Times New Roman" w:hAnsi="Times New Roman" w:cs="Times New Roman"/>
          <w:color w:val="000000"/>
          <w:sz w:val="24"/>
          <w:szCs w:val="24"/>
        </w:rPr>
        <w:t xml:space="preserve"> radnim danom od 07:</w:t>
      </w:r>
      <w:r w:rsidR="00267A2D">
        <w:rPr>
          <w:rFonts w:ascii="Times New Roman" w:eastAsia="Times New Roman" w:hAnsi="Times New Roman" w:cs="Times New Roman"/>
          <w:color w:val="000000"/>
          <w:sz w:val="24"/>
          <w:szCs w:val="24"/>
        </w:rPr>
        <w:t>00-15:00 sati. Socijalna radnica</w:t>
      </w:r>
      <w:r w:rsidR="009B3803" w:rsidRPr="004179E6">
        <w:rPr>
          <w:rFonts w:ascii="Times New Roman" w:eastAsia="Times New Roman" w:hAnsi="Times New Roman" w:cs="Times New Roman"/>
          <w:color w:val="000000"/>
          <w:sz w:val="24"/>
          <w:szCs w:val="24"/>
        </w:rPr>
        <w:t xml:space="preserve"> daje strankama informacije te </w:t>
      </w:r>
      <w:r>
        <w:rPr>
          <w:rFonts w:ascii="Times New Roman" w:eastAsia="Times New Roman" w:hAnsi="Times New Roman" w:cs="Times New Roman"/>
          <w:color w:val="000000"/>
          <w:sz w:val="24"/>
          <w:szCs w:val="24"/>
        </w:rPr>
        <w:t xml:space="preserve">popis dokumentacije potrebne za smještaj korisnika.  </w:t>
      </w:r>
    </w:p>
    <w:p w:rsidR="002A36FF" w:rsidRDefault="002A36FF" w:rsidP="00000F40">
      <w:pPr>
        <w:tabs>
          <w:tab w:val="left" w:pos="470"/>
        </w:tabs>
        <w:spacing w:after="0" w:line="360" w:lineRule="auto"/>
        <w:jc w:val="both"/>
        <w:rPr>
          <w:rFonts w:ascii="Times New Roman" w:eastAsia="Times New Roman" w:hAnsi="Times New Roman" w:cs="Times New Roman"/>
          <w:color w:val="000000"/>
          <w:sz w:val="24"/>
          <w:szCs w:val="24"/>
        </w:rPr>
      </w:pPr>
    </w:p>
    <w:p w:rsidR="00A6644B" w:rsidRDefault="00A6644B" w:rsidP="00000F40">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Svakodnevno je obavljan jutarnji obilazak korisnika, prilikom kojega su se korisnici mogli obratiti socijalnoj radnici ukoliko imaju kakav problem ili poteškoću;  stručni kolegij te suradnja sa članovima obitelji, koji su obavještavani o svim promjenama u psihofizičkom stanju korisnika i eventualn</w:t>
      </w:r>
      <w:r w:rsidR="00FA6A65">
        <w:rPr>
          <w:rFonts w:ascii="Times New Roman" w:eastAsia="Times New Roman" w:hAnsi="Times New Roman" w:cs="Times New Roman"/>
          <w:sz w:val="24"/>
          <w:szCs w:val="24"/>
        </w:rPr>
        <w:t>im hospitalizacijama u bolnici.</w:t>
      </w:r>
    </w:p>
    <w:p w:rsidR="002A36FF" w:rsidRPr="004179E6" w:rsidRDefault="002A36FF" w:rsidP="00000F40">
      <w:pPr>
        <w:spacing w:after="0" w:line="360" w:lineRule="auto"/>
        <w:jc w:val="both"/>
        <w:rPr>
          <w:rFonts w:ascii="Times New Roman" w:eastAsia="Times New Roman" w:hAnsi="Times New Roman" w:cs="Times New Roman"/>
          <w:sz w:val="24"/>
          <w:szCs w:val="24"/>
        </w:rPr>
      </w:pPr>
    </w:p>
    <w:p w:rsidR="00000F40" w:rsidRDefault="00704079" w:rsidP="00264C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2020</w:t>
      </w:r>
      <w:r w:rsidR="00A6644B" w:rsidRPr="00A6644B">
        <w:rPr>
          <w:rFonts w:ascii="Times New Roman" w:eastAsia="Times New Roman" w:hAnsi="Times New Roman" w:cs="Times New Roman"/>
          <w:sz w:val="24"/>
          <w:szCs w:val="24"/>
        </w:rPr>
        <w:t>. godini je zaprimljeno</w:t>
      </w:r>
      <w:r w:rsidR="00EE3A37">
        <w:rPr>
          <w:rFonts w:ascii="Times New Roman" w:eastAsia="Times New Roman" w:hAnsi="Times New Roman" w:cs="Times New Roman"/>
          <w:sz w:val="24"/>
          <w:szCs w:val="24"/>
        </w:rPr>
        <w:t xml:space="preserve"> 43 zahtjeva za smještaj što je 1/3 zaprimljenih zahtjeva u odnosu na prošlu godinu. </w:t>
      </w:r>
      <w:r w:rsidR="00A6644B" w:rsidRPr="00A6644B">
        <w:rPr>
          <w:rFonts w:ascii="Times New Roman" w:eastAsia="Times New Roman" w:hAnsi="Times New Roman" w:cs="Times New Roman"/>
          <w:sz w:val="24"/>
          <w:szCs w:val="24"/>
        </w:rPr>
        <w:t>31. 12</w:t>
      </w:r>
      <w:r w:rsidR="00EE3A37">
        <w:rPr>
          <w:rFonts w:ascii="Times New Roman" w:eastAsia="Times New Roman" w:hAnsi="Times New Roman" w:cs="Times New Roman"/>
          <w:sz w:val="24"/>
          <w:szCs w:val="24"/>
        </w:rPr>
        <w:t>. 2020. na listi se nalazi ukupno 226</w:t>
      </w:r>
      <w:r w:rsidR="00A6644B" w:rsidRPr="00A6644B">
        <w:rPr>
          <w:rFonts w:ascii="Times New Roman" w:eastAsia="Times New Roman" w:hAnsi="Times New Roman" w:cs="Times New Roman"/>
          <w:sz w:val="24"/>
          <w:szCs w:val="24"/>
        </w:rPr>
        <w:t xml:space="preserve"> zahtjeva za smještaj. </w:t>
      </w:r>
    </w:p>
    <w:p w:rsidR="00000F40" w:rsidRDefault="00000F40" w:rsidP="004179E6">
      <w:pPr>
        <w:spacing w:after="0" w:line="360" w:lineRule="auto"/>
        <w:rPr>
          <w:rFonts w:ascii="Times New Roman" w:eastAsia="Times New Roman" w:hAnsi="Times New Roman" w:cs="Times New Roman"/>
          <w:sz w:val="24"/>
          <w:szCs w:val="24"/>
        </w:rPr>
      </w:pPr>
    </w:p>
    <w:p w:rsidR="00000F40" w:rsidRDefault="00000F40" w:rsidP="004179E6">
      <w:pPr>
        <w:spacing w:after="0" w:line="360" w:lineRule="auto"/>
        <w:rPr>
          <w:rFonts w:ascii="Times New Roman" w:eastAsia="Times New Roman" w:hAnsi="Times New Roman" w:cs="Times New Roman"/>
          <w:sz w:val="24"/>
          <w:szCs w:val="24"/>
        </w:rPr>
      </w:pPr>
    </w:p>
    <w:p w:rsidR="00FA6A65" w:rsidRPr="00A6644B" w:rsidRDefault="00FA6A65" w:rsidP="004179E6">
      <w:pPr>
        <w:spacing w:after="0" w:line="360" w:lineRule="auto"/>
        <w:rPr>
          <w:rFonts w:ascii="Times New Roman" w:eastAsia="Times New Roman" w:hAnsi="Times New Roman" w:cs="Times New Roman"/>
          <w:sz w:val="24"/>
          <w:szCs w:val="24"/>
        </w:rPr>
      </w:pPr>
    </w:p>
    <w:p w:rsidR="00264CEF" w:rsidRDefault="00264CE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A36FF" w:rsidRDefault="002A36FF" w:rsidP="004179E6">
      <w:pPr>
        <w:spacing w:after="0" w:line="360" w:lineRule="auto"/>
        <w:rPr>
          <w:rFonts w:ascii="Times New Roman" w:eastAsia="Times New Roman" w:hAnsi="Times New Roman" w:cs="Times New Roman"/>
          <w:sz w:val="24"/>
          <w:szCs w:val="24"/>
        </w:rPr>
      </w:pPr>
    </w:p>
    <w:p w:rsidR="00264CEF" w:rsidRDefault="00264CEF" w:rsidP="004179E6">
      <w:pPr>
        <w:spacing w:after="0" w:line="360" w:lineRule="auto"/>
        <w:rPr>
          <w:rFonts w:ascii="Times New Roman" w:eastAsia="Times New Roman" w:hAnsi="Times New Roman" w:cs="Times New Roman"/>
          <w:sz w:val="24"/>
          <w:szCs w:val="24"/>
        </w:rPr>
      </w:pPr>
    </w:p>
    <w:p w:rsidR="00264CEF" w:rsidRDefault="00264CEF" w:rsidP="004179E6">
      <w:pPr>
        <w:spacing w:after="0" w:line="360" w:lineRule="auto"/>
        <w:rPr>
          <w:rFonts w:ascii="Times New Roman" w:eastAsia="Times New Roman" w:hAnsi="Times New Roman" w:cs="Times New Roman"/>
          <w:sz w:val="24"/>
          <w:szCs w:val="24"/>
        </w:rPr>
      </w:pPr>
    </w:p>
    <w:p w:rsidR="00264CEF" w:rsidRDefault="00264CEF" w:rsidP="004179E6">
      <w:pPr>
        <w:spacing w:after="0" w:line="360" w:lineRule="auto"/>
        <w:rPr>
          <w:rFonts w:ascii="Times New Roman" w:eastAsia="Times New Roman" w:hAnsi="Times New Roman" w:cs="Times New Roman"/>
          <w:sz w:val="24"/>
          <w:szCs w:val="24"/>
        </w:rPr>
      </w:pPr>
    </w:p>
    <w:p w:rsidR="00264CEF" w:rsidRDefault="00264CEF" w:rsidP="004179E6">
      <w:pPr>
        <w:spacing w:after="0" w:line="360" w:lineRule="auto"/>
        <w:rPr>
          <w:rFonts w:ascii="Times New Roman" w:eastAsia="Times New Roman" w:hAnsi="Times New Roman" w:cs="Times New Roman"/>
          <w:sz w:val="24"/>
          <w:szCs w:val="24"/>
        </w:rPr>
      </w:pPr>
    </w:p>
    <w:p w:rsidR="00A6644B" w:rsidRPr="00FA6A65" w:rsidRDefault="00FA6A65" w:rsidP="004179E6">
      <w:pPr>
        <w:spacing w:after="0" w:line="360" w:lineRule="auto"/>
        <w:rPr>
          <w:rFonts w:ascii="Times New Roman" w:eastAsia="Times New Roman" w:hAnsi="Times New Roman" w:cs="Times New Roman"/>
          <w:sz w:val="24"/>
          <w:szCs w:val="24"/>
        </w:rPr>
      </w:pPr>
      <w:r w:rsidRPr="00FA6A65">
        <w:rPr>
          <w:rFonts w:ascii="Times New Roman" w:eastAsia="Times New Roman" w:hAnsi="Times New Roman" w:cs="Times New Roman"/>
          <w:sz w:val="24"/>
          <w:szCs w:val="24"/>
        </w:rPr>
        <w:t>Tablica br. 2 : Prikaz smještenih</w:t>
      </w:r>
      <w:r>
        <w:rPr>
          <w:rFonts w:ascii="Times New Roman" w:eastAsia="Times New Roman" w:hAnsi="Times New Roman" w:cs="Times New Roman"/>
          <w:sz w:val="24"/>
          <w:szCs w:val="24"/>
        </w:rPr>
        <w:t xml:space="preserve"> (po kategoriji)</w:t>
      </w:r>
      <w:r w:rsidRPr="00FA6A65">
        <w:rPr>
          <w:rFonts w:ascii="Times New Roman" w:eastAsia="Times New Roman" w:hAnsi="Times New Roman" w:cs="Times New Roman"/>
          <w:sz w:val="24"/>
          <w:szCs w:val="24"/>
        </w:rPr>
        <w:t>, preminulih i korisnika koji su napustili Dom</w:t>
      </w:r>
    </w:p>
    <w:tbl>
      <w:tblPr>
        <w:tblW w:w="0" w:type="auto"/>
        <w:tblInd w:w="108" w:type="dxa"/>
        <w:tblCellMar>
          <w:left w:w="10" w:type="dxa"/>
          <w:right w:w="10" w:type="dxa"/>
        </w:tblCellMar>
        <w:tblLook w:val="0000" w:firstRow="0" w:lastRow="0" w:firstColumn="0" w:lastColumn="0" w:noHBand="0" w:noVBand="0"/>
      </w:tblPr>
      <w:tblGrid>
        <w:gridCol w:w="1852"/>
        <w:gridCol w:w="930"/>
        <w:gridCol w:w="2512"/>
        <w:gridCol w:w="839"/>
        <w:gridCol w:w="1696"/>
        <w:gridCol w:w="1351"/>
      </w:tblGrid>
      <w:tr w:rsidR="00A6644B" w:rsidRPr="00A6644B" w:rsidTr="007F40F6">
        <w:trPr>
          <w:trHeight w:val="1"/>
        </w:trPr>
        <w:tc>
          <w:tcPr>
            <w:tcW w:w="2782" w:type="dxa"/>
            <w:gridSpan w:val="2"/>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6644B" w:rsidRPr="00121069" w:rsidRDefault="00A6644B" w:rsidP="004179E6">
            <w:pPr>
              <w:spacing w:after="0" w:line="360" w:lineRule="auto"/>
              <w:rPr>
                <w:rFonts w:ascii="Times New Roman" w:hAnsi="Times New Roman" w:cs="Times New Roman"/>
                <w:sz w:val="24"/>
                <w:szCs w:val="24"/>
              </w:rPr>
            </w:pPr>
            <w:r w:rsidRPr="00121069">
              <w:rPr>
                <w:rFonts w:ascii="Times New Roman" w:eastAsia="Times New Roman" w:hAnsi="Times New Roman" w:cs="Times New Roman"/>
                <w:sz w:val="24"/>
                <w:szCs w:val="24"/>
              </w:rPr>
              <w:t xml:space="preserve">   </w:t>
            </w:r>
            <w:r w:rsidRPr="00121069">
              <w:rPr>
                <w:rFonts w:ascii="Times New Roman" w:eastAsia="Times New Roman" w:hAnsi="Times New Roman" w:cs="Times New Roman"/>
                <w:b/>
                <w:sz w:val="24"/>
                <w:szCs w:val="24"/>
              </w:rPr>
              <w:t>Realizacija smještaja</w:t>
            </w:r>
          </w:p>
        </w:tc>
        <w:tc>
          <w:tcPr>
            <w:tcW w:w="3351" w:type="dxa"/>
            <w:gridSpan w:val="2"/>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6644B" w:rsidRPr="00121069" w:rsidRDefault="00A6644B" w:rsidP="004179E6">
            <w:pPr>
              <w:spacing w:after="0" w:line="360" w:lineRule="auto"/>
              <w:rPr>
                <w:rFonts w:ascii="Times New Roman" w:hAnsi="Times New Roman" w:cs="Times New Roman"/>
                <w:sz w:val="24"/>
                <w:szCs w:val="24"/>
              </w:rPr>
            </w:pPr>
            <w:r w:rsidRPr="00121069">
              <w:rPr>
                <w:rFonts w:ascii="Times New Roman" w:eastAsia="Times New Roman" w:hAnsi="Times New Roman" w:cs="Times New Roman"/>
                <w:b/>
                <w:sz w:val="24"/>
                <w:szCs w:val="24"/>
              </w:rPr>
              <w:t xml:space="preserve">         Preminuli korisnici</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6644B" w:rsidRPr="00121069" w:rsidRDefault="00A6644B" w:rsidP="004179E6">
            <w:pPr>
              <w:spacing w:after="0" w:line="360" w:lineRule="auto"/>
              <w:rPr>
                <w:rFonts w:ascii="Times New Roman" w:hAnsi="Times New Roman" w:cs="Times New Roman"/>
                <w:sz w:val="24"/>
                <w:szCs w:val="24"/>
              </w:rPr>
            </w:pPr>
            <w:r w:rsidRPr="00121069">
              <w:rPr>
                <w:rFonts w:ascii="Times New Roman" w:eastAsia="Times New Roman" w:hAnsi="Times New Roman" w:cs="Times New Roman"/>
                <w:sz w:val="24"/>
                <w:szCs w:val="24"/>
              </w:rPr>
              <w:t xml:space="preserve">    </w:t>
            </w:r>
            <w:r w:rsidRPr="00121069">
              <w:rPr>
                <w:rFonts w:ascii="Times New Roman" w:eastAsia="Times New Roman" w:hAnsi="Times New Roman" w:cs="Times New Roman"/>
                <w:b/>
                <w:sz w:val="24"/>
                <w:szCs w:val="24"/>
              </w:rPr>
              <w:t xml:space="preserve">Samovoljni prekidi </w:t>
            </w:r>
          </w:p>
        </w:tc>
      </w:tr>
      <w:tr w:rsidR="00A6644B" w:rsidRPr="00A6644B" w:rsidTr="005944D7">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POKRETNI</w:t>
            </w:r>
          </w:p>
        </w:tc>
        <w:tc>
          <w:tcPr>
            <w:tcW w:w="93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11</w:t>
            </w:r>
          </w:p>
        </w:tc>
        <w:tc>
          <w:tcPr>
            <w:tcW w:w="2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DOM VELIKA</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hAnsi="Times New Roman" w:cs="Times New Roman"/>
                <w:sz w:val="24"/>
                <w:szCs w:val="24"/>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POVRATAK KUĆI</w:t>
            </w:r>
          </w:p>
        </w:tc>
        <w:tc>
          <w:tcPr>
            <w:tcW w:w="135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3</w:t>
            </w:r>
          </w:p>
        </w:tc>
      </w:tr>
      <w:tr w:rsidR="00A6644B" w:rsidRPr="00A6644B" w:rsidTr="005944D7">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TEŽE POKRETNI</w:t>
            </w:r>
          </w:p>
        </w:tc>
        <w:tc>
          <w:tcPr>
            <w:tcW w:w="93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6</w:t>
            </w:r>
          </w:p>
        </w:tc>
        <w:tc>
          <w:tcPr>
            <w:tcW w:w="2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OŽB POŽEGA</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PREMJEŠTAJ U DRUGI DOM</w:t>
            </w:r>
          </w:p>
        </w:tc>
        <w:tc>
          <w:tcPr>
            <w:tcW w:w="135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A6644B" w:rsidRPr="00A6644B" w:rsidTr="005944D7">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NEPOKRETNI</w:t>
            </w:r>
          </w:p>
        </w:tc>
        <w:tc>
          <w:tcPr>
            <w:tcW w:w="93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23</w:t>
            </w:r>
          </w:p>
        </w:tc>
        <w:tc>
          <w:tcPr>
            <w:tcW w:w="2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BOLNICA STRMAC</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hAnsi="Times New Roman" w:cs="Times New Roman"/>
                <w:sz w:val="24"/>
                <w:szCs w:val="24"/>
              </w:rPr>
              <w:t>0</w:t>
            </w:r>
          </w:p>
        </w:tc>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ODLAZAK KOD SRODNIKA</w:t>
            </w:r>
          </w:p>
        </w:tc>
        <w:tc>
          <w:tcPr>
            <w:tcW w:w="135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A6644B" w:rsidP="004179E6">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0</w:t>
            </w:r>
          </w:p>
        </w:tc>
      </w:tr>
      <w:tr w:rsidR="00A6644B" w:rsidRPr="00A6644B" w:rsidTr="005944D7">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 xml:space="preserve">Ukupno </w:t>
            </w:r>
          </w:p>
        </w:tc>
        <w:tc>
          <w:tcPr>
            <w:tcW w:w="93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40</w:t>
            </w:r>
          </w:p>
        </w:tc>
        <w:tc>
          <w:tcPr>
            <w:tcW w:w="2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hAnsi="Times New Roman" w:cs="Times New Roman"/>
                <w:sz w:val="24"/>
                <w:szCs w:val="24"/>
              </w:rPr>
              <w:t>45</w:t>
            </w:r>
          </w:p>
        </w:tc>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A6644B" w:rsidRPr="00A6644B" w:rsidRDefault="00A6644B" w:rsidP="004179E6">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1351"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A6644B" w:rsidRPr="00A6644B" w:rsidRDefault="004338BD" w:rsidP="004179E6">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5</w:t>
            </w:r>
          </w:p>
        </w:tc>
      </w:tr>
    </w:tbl>
    <w:p w:rsidR="00A6644B" w:rsidRPr="00FA6A65" w:rsidRDefault="00FA6A65" w:rsidP="004179E6">
      <w:pPr>
        <w:spacing w:after="0" w:line="360" w:lineRule="auto"/>
        <w:rPr>
          <w:rFonts w:ascii="Times New Roman" w:eastAsia="Times New Roman" w:hAnsi="Times New Roman" w:cs="Times New Roman"/>
          <w:sz w:val="24"/>
          <w:szCs w:val="24"/>
        </w:rPr>
      </w:pPr>
      <w:r w:rsidRPr="00FA6A65">
        <w:rPr>
          <w:rFonts w:ascii="Times New Roman" w:eastAsia="Times New Roman" w:hAnsi="Times New Roman" w:cs="Times New Roman"/>
          <w:sz w:val="24"/>
          <w:szCs w:val="24"/>
        </w:rPr>
        <w:t>Tablica br. 3: Dinamika smještenih korisnika po mjesecima, pokretnosti i spolu</w:t>
      </w:r>
    </w:p>
    <w:tbl>
      <w:tblPr>
        <w:tblStyle w:val="Reetkatablice12"/>
        <w:tblW w:w="9073" w:type="dxa"/>
        <w:tblInd w:w="-176" w:type="dxa"/>
        <w:tblLayout w:type="fixed"/>
        <w:tblLook w:val="04A0" w:firstRow="1" w:lastRow="0" w:firstColumn="1" w:lastColumn="0" w:noHBand="0" w:noVBand="1"/>
      </w:tblPr>
      <w:tblGrid>
        <w:gridCol w:w="1418"/>
        <w:gridCol w:w="993"/>
        <w:gridCol w:w="850"/>
        <w:gridCol w:w="851"/>
        <w:gridCol w:w="1134"/>
        <w:gridCol w:w="1275"/>
        <w:gridCol w:w="1276"/>
        <w:gridCol w:w="1276"/>
      </w:tblGrid>
      <w:tr w:rsidR="00A6644B" w:rsidRPr="00A6644B" w:rsidTr="007F40F6">
        <w:tc>
          <w:tcPr>
            <w:tcW w:w="1418" w:type="dxa"/>
            <w:vMerge w:val="restart"/>
            <w:shd w:val="clear" w:color="auto" w:fill="FFFF00"/>
          </w:tcPr>
          <w:p w:rsidR="00A6644B" w:rsidRPr="00404D59" w:rsidRDefault="00A6644B" w:rsidP="004179E6">
            <w:pPr>
              <w:spacing w:line="360" w:lineRule="auto"/>
              <w:jc w:val="center"/>
              <w:rPr>
                <w:rFonts w:ascii="Times New Roman" w:eastAsia="Times New Roman" w:hAnsi="Times New Roman" w:cs="Times New Roman"/>
                <w:b/>
                <w:color w:val="000000" w:themeColor="text1"/>
                <w:sz w:val="24"/>
                <w:szCs w:val="24"/>
                <w:lang w:eastAsia="en-US"/>
              </w:rPr>
            </w:pPr>
            <w:r w:rsidRPr="00404D59">
              <w:rPr>
                <w:rFonts w:ascii="Times New Roman" w:eastAsia="Times New Roman" w:hAnsi="Times New Roman" w:cs="Times New Roman"/>
                <w:b/>
                <w:color w:val="000000" w:themeColor="text1"/>
                <w:sz w:val="24"/>
                <w:szCs w:val="24"/>
                <w:lang w:eastAsia="en-US"/>
              </w:rPr>
              <w:t>MJESECI U    GODINI</w:t>
            </w:r>
          </w:p>
        </w:tc>
        <w:tc>
          <w:tcPr>
            <w:tcW w:w="1843" w:type="dxa"/>
            <w:gridSpan w:val="2"/>
            <w:shd w:val="clear" w:color="auto" w:fill="FFFF00"/>
          </w:tcPr>
          <w:p w:rsidR="00A6644B" w:rsidRPr="00A6644B" w:rsidRDefault="00A6644B" w:rsidP="004179E6">
            <w:pPr>
              <w:spacing w:line="360" w:lineRule="auto"/>
              <w:rPr>
                <w:rFonts w:ascii="Times New Roman" w:eastAsia="Times New Roman" w:hAnsi="Times New Roman" w:cs="Times New Roman"/>
                <w:b/>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 xml:space="preserve">   </w:t>
            </w:r>
            <w:r w:rsidRPr="00A6644B">
              <w:rPr>
                <w:rFonts w:ascii="Times New Roman" w:eastAsia="Times New Roman" w:hAnsi="Times New Roman" w:cs="Times New Roman"/>
                <w:b/>
                <w:color w:val="000000" w:themeColor="text1"/>
                <w:sz w:val="24"/>
                <w:szCs w:val="24"/>
                <w:lang w:eastAsia="en-US"/>
              </w:rPr>
              <w:t>POKRETNI</w:t>
            </w:r>
          </w:p>
        </w:tc>
        <w:tc>
          <w:tcPr>
            <w:tcW w:w="1985" w:type="dxa"/>
            <w:gridSpan w:val="2"/>
            <w:shd w:val="clear" w:color="auto" w:fill="FFFF00"/>
          </w:tcPr>
          <w:p w:rsidR="00A6644B" w:rsidRPr="00A6644B" w:rsidRDefault="00A6644B" w:rsidP="004179E6">
            <w:pPr>
              <w:spacing w:line="360" w:lineRule="auto"/>
              <w:rPr>
                <w:rFonts w:ascii="Times New Roman" w:eastAsia="Times New Roman" w:hAnsi="Times New Roman" w:cs="Times New Roman"/>
                <w:b/>
                <w:color w:val="000000" w:themeColor="text1"/>
                <w:sz w:val="24"/>
                <w:szCs w:val="24"/>
                <w:lang w:eastAsia="en-US"/>
              </w:rPr>
            </w:pPr>
            <w:r w:rsidRPr="00A6644B">
              <w:rPr>
                <w:rFonts w:ascii="Times New Roman" w:eastAsia="Times New Roman" w:hAnsi="Times New Roman" w:cs="Times New Roman"/>
                <w:b/>
                <w:color w:val="000000" w:themeColor="text1"/>
                <w:sz w:val="24"/>
                <w:szCs w:val="24"/>
                <w:lang w:eastAsia="en-US"/>
              </w:rPr>
              <w:t xml:space="preserve">      TEŽE POKRETNI</w:t>
            </w:r>
          </w:p>
        </w:tc>
        <w:tc>
          <w:tcPr>
            <w:tcW w:w="2551" w:type="dxa"/>
            <w:gridSpan w:val="2"/>
            <w:shd w:val="clear" w:color="auto" w:fill="FFFF00"/>
          </w:tcPr>
          <w:p w:rsidR="00A6644B" w:rsidRPr="00A6644B" w:rsidRDefault="00A6644B" w:rsidP="004179E6">
            <w:pPr>
              <w:spacing w:line="360" w:lineRule="auto"/>
              <w:rPr>
                <w:rFonts w:ascii="Times New Roman" w:eastAsia="Times New Roman" w:hAnsi="Times New Roman" w:cs="Times New Roman"/>
                <w:b/>
                <w:color w:val="000000" w:themeColor="text1"/>
                <w:sz w:val="24"/>
                <w:szCs w:val="24"/>
                <w:lang w:eastAsia="en-US"/>
              </w:rPr>
            </w:pPr>
            <w:r w:rsidRPr="00A6644B">
              <w:rPr>
                <w:rFonts w:ascii="Times New Roman" w:eastAsia="Times New Roman" w:hAnsi="Times New Roman" w:cs="Times New Roman"/>
                <w:b/>
                <w:color w:val="000000" w:themeColor="text1"/>
                <w:sz w:val="24"/>
                <w:szCs w:val="24"/>
                <w:lang w:eastAsia="en-US"/>
              </w:rPr>
              <w:t xml:space="preserve">   NEPOKRETNI</w:t>
            </w:r>
          </w:p>
        </w:tc>
        <w:tc>
          <w:tcPr>
            <w:tcW w:w="1276" w:type="dxa"/>
            <w:tcBorders>
              <w:bottom w:val="single" w:sz="4" w:space="0" w:color="auto"/>
            </w:tcBorders>
            <w:shd w:val="clear" w:color="auto" w:fill="FFFF00"/>
          </w:tcPr>
          <w:p w:rsidR="00A6644B" w:rsidRPr="00A6644B" w:rsidRDefault="00A6644B" w:rsidP="004179E6">
            <w:pPr>
              <w:spacing w:line="360" w:lineRule="auto"/>
              <w:rPr>
                <w:rFonts w:ascii="Times New Roman" w:eastAsia="Times New Roman" w:hAnsi="Times New Roman" w:cs="Times New Roman"/>
                <w:b/>
                <w:color w:val="000000" w:themeColor="text1"/>
                <w:sz w:val="24"/>
                <w:szCs w:val="24"/>
                <w:lang w:eastAsia="en-US"/>
              </w:rPr>
            </w:pPr>
            <w:r w:rsidRPr="00A6644B">
              <w:rPr>
                <w:rFonts w:ascii="Times New Roman" w:eastAsia="Times New Roman" w:hAnsi="Times New Roman" w:cs="Times New Roman"/>
                <w:b/>
                <w:color w:val="000000" w:themeColor="text1"/>
                <w:sz w:val="24"/>
                <w:szCs w:val="24"/>
                <w:lang w:eastAsia="en-US"/>
              </w:rPr>
              <w:t>UKUPNO</w:t>
            </w:r>
          </w:p>
        </w:tc>
      </w:tr>
      <w:tr w:rsidR="00A6644B" w:rsidRPr="00A6644B" w:rsidTr="007F40F6">
        <w:tc>
          <w:tcPr>
            <w:tcW w:w="1418" w:type="dxa"/>
            <w:vMerge/>
            <w:shd w:val="clear" w:color="auto" w:fill="E5DFEC" w:themeFill="accent4" w:themeFillTint="33"/>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p>
        </w:tc>
        <w:tc>
          <w:tcPr>
            <w:tcW w:w="993" w:type="dxa"/>
            <w:shd w:val="clear" w:color="auto" w:fill="D9D9D9" w:themeFill="background1" w:themeFillShade="D9"/>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M</w:t>
            </w:r>
          </w:p>
        </w:tc>
        <w:tc>
          <w:tcPr>
            <w:tcW w:w="850" w:type="dxa"/>
            <w:shd w:val="clear" w:color="auto" w:fill="D9D9D9" w:themeFill="background1" w:themeFillShade="D9"/>
          </w:tcPr>
          <w:p w:rsidR="00A6644B" w:rsidRPr="00A6644B" w:rsidRDefault="00A6644B" w:rsidP="004179E6">
            <w:pPr>
              <w:spacing w:line="360" w:lineRule="auto"/>
              <w:jc w:val="center"/>
              <w:rPr>
                <w:rFonts w:ascii="Times New Roman" w:eastAsia="Times New Roman" w:hAnsi="Times New Roman" w:cs="Times New Roman"/>
                <w:color w:val="FF0000"/>
                <w:sz w:val="24"/>
                <w:szCs w:val="24"/>
                <w:lang w:eastAsia="en-US"/>
              </w:rPr>
            </w:pPr>
            <w:r w:rsidRPr="00A6644B">
              <w:rPr>
                <w:rFonts w:ascii="Times New Roman" w:eastAsia="Times New Roman" w:hAnsi="Times New Roman" w:cs="Times New Roman"/>
                <w:color w:val="FF0000"/>
                <w:sz w:val="24"/>
                <w:szCs w:val="24"/>
                <w:lang w:eastAsia="en-US"/>
              </w:rPr>
              <w:t>Ž</w:t>
            </w:r>
          </w:p>
        </w:tc>
        <w:tc>
          <w:tcPr>
            <w:tcW w:w="851" w:type="dxa"/>
            <w:shd w:val="clear" w:color="auto" w:fill="D9D9D9" w:themeFill="background1" w:themeFillShade="D9"/>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 xml:space="preserve">   M</w:t>
            </w:r>
          </w:p>
        </w:tc>
        <w:tc>
          <w:tcPr>
            <w:tcW w:w="1134" w:type="dxa"/>
            <w:shd w:val="clear" w:color="auto" w:fill="D9D9D9" w:themeFill="background1" w:themeFillShade="D9"/>
          </w:tcPr>
          <w:p w:rsidR="00A6644B" w:rsidRPr="00A6644B" w:rsidRDefault="00A6644B" w:rsidP="004179E6">
            <w:pPr>
              <w:spacing w:line="360" w:lineRule="auto"/>
              <w:jc w:val="center"/>
              <w:rPr>
                <w:rFonts w:ascii="Times New Roman" w:eastAsia="Times New Roman" w:hAnsi="Times New Roman" w:cs="Times New Roman"/>
                <w:color w:val="FF0000"/>
                <w:sz w:val="24"/>
                <w:szCs w:val="24"/>
                <w:lang w:eastAsia="en-US"/>
              </w:rPr>
            </w:pPr>
            <w:r w:rsidRPr="00A6644B">
              <w:rPr>
                <w:rFonts w:ascii="Times New Roman" w:eastAsia="Times New Roman" w:hAnsi="Times New Roman" w:cs="Times New Roman"/>
                <w:color w:val="FF0000"/>
                <w:sz w:val="24"/>
                <w:szCs w:val="24"/>
                <w:lang w:eastAsia="en-US"/>
              </w:rPr>
              <w:t>Ž</w:t>
            </w:r>
          </w:p>
        </w:tc>
        <w:tc>
          <w:tcPr>
            <w:tcW w:w="1275" w:type="dxa"/>
            <w:shd w:val="clear" w:color="auto" w:fill="D9D9D9" w:themeFill="background1" w:themeFillShade="D9"/>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M</w:t>
            </w:r>
          </w:p>
        </w:tc>
        <w:tc>
          <w:tcPr>
            <w:tcW w:w="1276" w:type="dxa"/>
            <w:shd w:val="clear" w:color="auto" w:fill="D9D9D9" w:themeFill="background1" w:themeFillShade="D9"/>
          </w:tcPr>
          <w:p w:rsidR="00A6644B" w:rsidRPr="00A6644B" w:rsidRDefault="00A6644B" w:rsidP="004179E6">
            <w:pPr>
              <w:spacing w:line="360" w:lineRule="auto"/>
              <w:jc w:val="center"/>
              <w:rPr>
                <w:rFonts w:ascii="Times New Roman" w:eastAsia="Times New Roman" w:hAnsi="Times New Roman" w:cs="Times New Roman"/>
                <w:color w:val="FF0000"/>
                <w:sz w:val="24"/>
                <w:szCs w:val="24"/>
                <w:lang w:eastAsia="en-US"/>
              </w:rPr>
            </w:pPr>
            <w:r w:rsidRPr="00A6644B">
              <w:rPr>
                <w:rFonts w:ascii="Times New Roman" w:eastAsia="Times New Roman" w:hAnsi="Times New Roman" w:cs="Times New Roman"/>
                <w:color w:val="FF0000"/>
                <w:sz w:val="24"/>
                <w:szCs w:val="24"/>
                <w:lang w:eastAsia="en-US"/>
              </w:rPr>
              <w:t>Ž</w:t>
            </w:r>
          </w:p>
        </w:tc>
        <w:tc>
          <w:tcPr>
            <w:tcW w:w="1276" w:type="dxa"/>
            <w:tcBorders>
              <w:bottom w:val="single" w:sz="4" w:space="0" w:color="auto"/>
            </w:tcBorders>
            <w:shd w:val="clear" w:color="auto" w:fill="D9D9D9" w:themeFill="background1" w:themeFillShade="D9"/>
          </w:tcPr>
          <w:p w:rsidR="00A6644B" w:rsidRPr="00A6644B" w:rsidRDefault="00FE4DC2" w:rsidP="004179E6">
            <w:pPr>
              <w:spacing w:line="360" w:lineRule="auto"/>
              <w:jc w:val="center"/>
              <w:rPr>
                <w:rFonts w:ascii="Times New Roman" w:eastAsia="Times New Roman" w:hAnsi="Times New Roman" w:cs="Times New Roman"/>
                <w:b/>
                <w:color w:val="FF0000"/>
                <w:sz w:val="24"/>
                <w:szCs w:val="24"/>
                <w:lang w:eastAsia="en-US"/>
              </w:rPr>
            </w:pPr>
            <w:r>
              <w:rPr>
                <w:rFonts w:ascii="Times New Roman" w:eastAsia="Times New Roman" w:hAnsi="Times New Roman" w:cs="Times New Roman"/>
                <w:b/>
                <w:color w:val="FF0000"/>
                <w:sz w:val="24"/>
                <w:szCs w:val="24"/>
                <w:lang w:eastAsia="en-US"/>
              </w:rPr>
              <w:t>40</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noProof/>
                <w:color w:val="000000" w:themeColor="text1"/>
                <w:sz w:val="24"/>
                <w:szCs w:val="24"/>
                <w:lang w:val="en-US" w:eastAsia="en-US"/>
              </w:rPr>
              <w:t>SIJEČANJ</w:t>
            </w:r>
          </w:p>
        </w:tc>
        <w:tc>
          <w:tcPr>
            <w:tcW w:w="993"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6"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276" w:type="dxa"/>
            <w:tcBorders>
              <w:bottom w:val="single" w:sz="4" w:space="0" w:color="auto"/>
            </w:tcBorders>
            <w:shd w:val="clear" w:color="auto" w:fill="FF0000"/>
          </w:tcPr>
          <w:p w:rsidR="00A6644B" w:rsidRPr="00A6644B" w:rsidRDefault="00FE4DC2"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2</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VELJAČA</w:t>
            </w:r>
          </w:p>
        </w:tc>
        <w:tc>
          <w:tcPr>
            <w:tcW w:w="993"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1</w:t>
            </w:r>
          </w:p>
        </w:tc>
        <w:tc>
          <w:tcPr>
            <w:tcW w:w="1275"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276"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2</w:t>
            </w:r>
          </w:p>
        </w:tc>
        <w:tc>
          <w:tcPr>
            <w:tcW w:w="1276" w:type="dxa"/>
            <w:tcBorders>
              <w:bottom w:val="single" w:sz="4" w:space="0" w:color="auto"/>
            </w:tcBorders>
            <w:shd w:val="clear" w:color="auto" w:fill="FF0000"/>
          </w:tcPr>
          <w:p w:rsidR="00A6644B" w:rsidRPr="00A6644B" w:rsidRDefault="00D15C7C"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5</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OŽUJAK</w:t>
            </w:r>
          </w:p>
        </w:tc>
        <w:tc>
          <w:tcPr>
            <w:tcW w:w="993"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851" w:type="dxa"/>
            <w:shd w:val="clear" w:color="auto" w:fill="FF0000"/>
          </w:tcPr>
          <w:p w:rsidR="00A6644B" w:rsidRPr="00A6644B" w:rsidRDefault="00FE4DC2" w:rsidP="004179E6">
            <w:pPr>
              <w:spacing w:line="36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2</w:t>
            </w:r>
          </w:p>
        </w:tc>
        <w:tc>
          <w:tcPr>
            <w:tcW w:w="1134"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275"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6"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276" w:type="dxa"/>
            <w:tcBorders>
              <w:bottom w:val="single" w:sz="4" w:space="0" w:color="auto"/>
            </w:tcBorders>
            <w:shd w:val="clear" w:color="auto" w:fill="FF0000"/>
          </w:tcPr>
          <w:p w:rsidR="00A6644B" w:rsidRPr="00A6644B" w:rsidRDefault="00A6644B" w:rsidP="004179E6">
            <w:pPr>
              <w:spacing w:line="360" w:lineRule="auto"/>
              <w:jc w:val="center"/>
              <w:rPr>
                <w:rFonts w:ascii="Times New Roman" w:eastAsia="Times New Roman" w:hAnsi="Times New Roman" w:cs="Times New Roman"/>
                <w:b/>
                <w:color w:val="000000" w:themeColor="text1"/>
                <w:sz w:val="24"/>
                <w:szCs w:val="24"/>
                <w:lang w:eastAsia="en-US"/>
              </w:rPr>
            </w:pPr>
            <w:r w:rsidRPr="00A6644B">
              <w:rPr>
                <w:rFonts w:ascii="Times New Roman" w:eastAsia="Times New Roman" w:hAnsi="Times New Roman" w:cs="Times New Roman"/>
                <w:b/>
                <w:color w:val="000000" w:themeColor="text1"/>
                <w:sz w:val="24"/>
                <w:szCs w:val="24"/>
                <w:lang w:eastAsia="en-US"/>
              </w:rPr>
              <w:t>5</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TRAVANJ</w:t>
            </w:r>
          </w:p>
        </w:tc>
        <w:tc>
          <w:tcPr>
            <w:tcW w:w="993"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6"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6" w:type="dxa"/>
            <w:tcBorders>
              <w:bottom w:val="single" w:sz="4" w:space="0" w:color="auto"/>
            </w:tcBorders>
            <w:shd w:val="clear" w:color="auto" w:fill="FF0000"/>
          </w:tcPr>
          <w:p w:rsidR="00A6644B" w:rsidRPr="00A6644B" w:rsidRDefault="00FE4DC2"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0</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SVIBANJ</w:t>
            </w:r>
          </w:p>
        </w:tc>
        <w:tc>
          <w:tcPr>
            <w:tcW w:w="993"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6"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276" w:type="dxa"/>
            <w:tcBorders>
              <w:bottom w:val="single" w:sz="4" w:space="0" w:color="auto"/>
            </w:tcBorders>
            <w:shd w:val="clear" w:color="auto" w:fill="FF0000"/>
          </w:tcPr>
          <w:p w:rsidR="00A6644B" w:rsidRPr="00A6644B" w:rsidRDefault="00FE4DC2"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2</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LIPANJ</w:t>
            </w:r>
          </w:p>
        </w:tc>
        <w:tc>
          <w:tcPr>
            <w:tcW w:w="993"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850"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851" w:type="dxa"/>
            <w:shd w:val="clear" w:color="auto" w:fill="FF0000"/>
          </w:tcPr>
          <w:p w:rsidR="00A6644B" w:rsidRPr="00A6644B" w:rsidRDefault="00FE4DC2" w:rsidP="004179E6">
            <w:pPr>
              <w:spacing w:line="36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134"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A6644B" w:rsidP="004179E6">
            <w:pPr>
              <w:tabs>
                <w:tab w:val="left" w:pos="860"/>
              </w:tabs>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 xml:space="preserve">        0</w:t>
            </w:r>
          </w:p>
        </w:tc>
        <w:tc>
          <w:tcPr>
            <w:tcW w:w="1276"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2</w:t>
            </w:r>
          </w:p>
        </w:tc>
        <w:tc>
          <w:tcPr>
            <w:tcW w:w="1276" w:type="dxa"/>
            <w:tcBorders>
              <w:bottom w:val="single" w:sz="4" w:space="0" w:color="auto"/>
            </w:tcBorders>
            <w:shd w:val="clear" w:color="auto" w:fill="FF0000"/>
          </w:tcPr>
          <w:p w:rsidR="00A6644B" w:rsidRPr="00A6644B" w:rsidRDefault="00D15C7C"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4</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SRPANJ</w:t>
            </w:r>
          </w:p>
        </w:tc>
        <w:tc>
          <w:tcPr>
            <w:tcW w:w="993"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1" w:type="dxa"/>
            <w:shd w:val="clear" w:color="auto" w:fill="FF0000"/>
          </w:tcPr>
          <w:p w:rsidR="00A6644B" w:rsidRPr="00A6644B" w:rsidRDefault="00FE4DC2" w:rsidP="004179E6">
            <w:pPr>
              <w:spacing w:line="36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6"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6" w:type="dxa"/>
            <w:tcBorders>
              <w:bottom w:val="single" w:sz="4" w:space="0" w:color="auto"/>
            </w:tcBorders>
            <w:shd w:val="clear" w:color="auto" w:fill="FF0000"/>
          </w:tcPr>
          <w:p w:rsidR="00A6644B" w:rsidRPr="00A6644B" w:rsidRDefault="00FE4DC2"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0</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KOLOVOZ</w:t>
            </w:r>
          </w:p>
        </w:tc>
        <w:tc>
          <w:tcPr>
            <w:tcW w:w="993" w:type="dxa"/>
            <w:shd w:val="clear" w:color="auto" w:fill="FF0000"/>
          </w:tcPr>
          <w:p w:rsidR="00A6644B" w:rsidRPr="00A6644B" w:rsidRDefault="00FE4DC2"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3</w:t>
            </w:r>
          </w:p>
        </w:tc>
        <w:tc>
          <w:tcPr>
            <w:tcW w:w="850"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2</w:t>
            </w:r>
          </w:p>
        </w:tc>
        <w:tc>
          <w:tcPr>
            <w:tcW w:w="1276"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4</w:t>
            </w:r>
          </w:p>
        </w:tc>
        <w:tc>
          <w:tcPr>
            <w:tcW w:w="1276" w:type="dxa"/>
            <w:tcBorders>
              <w:bottom w:val="single" w:sz="4" w:space="0" w:color="auto"/>
            </w:tcBorders>
            <w:shd w:val="clear" w:color="auto" w:fill="FF0000"/>
          </w:tcPr>
          <w:p w:rsidR="00A6644B" w:rsidRPr="00A6644B" w:rsidRDefault="00BA0FE1"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9</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RUJAN</w:t>
            </w:r>
          </w:p>
        </w:tc>
        <w:tc>
          <w:tcPr>
            <w:tcW w:w="993"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0"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2</w:t>
            </w:r>
          </w:p>
        </w:tc>
        <w:tc>
          <w:tcPr>
            <w:tcW w:w="1275"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3</w:t>
            </w:r>
          </w:p>
        </w:tc>
        <w:tc>
          <w:tcPr>
            <w:tcW w:w="1276"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1276" w:type="dxa"/>
            <w:tcBorders>
              <w:bottom w:val="single" w:sz="4" w:space="0" w:color="auto"/>
            </w:tcBorders>
            <w:shd w:val="clear" w:color="auto" w:fill="FF0000"/>
          </w:tcPr>
          <w:p w:rsidR="00A6644B" w:rsidRPr="00A6644B" w:rsidRDefault="00BA0FE1"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6</w:t>
            </w:r>
          </w:p>
        </w:tc>
      </w:tr>
      <w:tr w:rsidR="00A6644B" w:rsidRPr="00A6644B" w:rsidTr="005944D7">
        <w:tc>
          <w:tcPr>
            <w:tcW w:w="1418" w:type="dxa"/>
            <w:shd w:val="clear" w:color="auto" w:fill="D9D9D9" w:themeFill="background1" w:themeFillShade="D9"/>
          </w:tcPr>
          <w:p w:rsidR="00A6644B" w:rsidRPr="00267A2D" w:rsidRDefault="00A6644B" w:rsidP="004179E6">
            <w:pPr>
              <w:spacing w:line="360" w:lineRule="auto"/>
              <w:rPr>
                <w:rFonts w:ascii="Times New Roman" w:eastAsia="Times New Roman" w:hAnsi="Times New Roman" w:cs="Times New Roman"/>
                <w:color w:val="000000" w:themeColor="text1"/>
                <w:sz w:val="24"/>
                <w:szCs w:val="24"/>
                <w:lang w:eastAsia="en-US"/>
              </w:rPr>
            </w:pPr>
            <w:r w:rsidRPr="00267A2D">
              <w:rPr>
                <w:rFonts w:ascii="Times New Roman" w:eastAsia="Times New Roman" w:hAnsi="Times New Roman" w:cs="Times New Roman"/>
                <w:color w:val="000000" w:themeColor="text1"/>
                <w:sz w:val="24"/>
                <w:szCs w:val="24"/>
                <w:lang w:eastAsia="en-US"/>
              </w:rPr>
              <w:t>LISTOPAD</w:t>
            </w:r>
          </w:p>
        </w:tc>
        <w:tc>
          <w:tcPr>
            <w:tcW w:w="993"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w:t>
            </w:r>
          </w:p>
        </w:tc>
        <w:tc>
          <w:tcPr>
            <w:tcW w:w="850"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2</w:t>
            </w:r>
          </w:p>
        </w:tc>
        <w:tc>
          <w:tcPr>
            <w:tcW w:w="851" w:type="dxa"/>
            <w:shd w:val="clear" w:color="auto" w:fill="FF0000"/>
          </w:tcPr>
          <w:p w:rsidR="00A6644B" w:rsidRPr="00A6644B" w:rsidRDefault="00A6644B" w:rsidP="004179E6">
            <w:pPr>
              <w:spacing w:line="360" w:lineRule="auto"/>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134"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0</w:t>
            </w:r>
          </w:p>
        </w:tc>
        <w:tc>
          <w:tcPr>
            <w:tcW w:w="1275" w:type="dxa"/>
            <w:shd w:val="clear" w:color="auto" w:fill="FF0000"/>
          </w:tcPr>
          <w:p w:rsidR="00A6644B" w:rsidRPr="00A6644B" w:rsidRDefault="00BA0FE1" w:rsidP="004179E6">
            <w:pPr>
              <w:spacing w:line="36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2</w:t>
            </w:r>
          </w:p>
        </w:tc>
        <w:tc>
          <w:tcPr>
            <w:tcW w:w="1276" w:type="dxa"/>
            <w:shd w:val="clear" w:color="auto" w:fill="FF0000"/>
          </w:tcPr>
          <w:p w:rsidR="00A6644B" w:rsidRPr="00A6644B" w:rsidRDefault="00A6644B" w:rsidP="004179E6">
            <w:pPr>
              <w:spacing w:line="360" w:lineRule="auto"/>
              <w:jc w:val="center"/>
              <w:rPr>
                <w:rFonts w:ascii="Times New Roman" w:eastAsia="Times New Roman" w:hAnsi="Times New Roman" w:cs="Times New Roman"/>
                <w:color w:val="000000" w:themeColor="text1"/>
                <w:sz w:val="24"/>
                <w:szCs w:val="24"/>
                <w:lang w:eastAsia="en-US"/>
              </w:rPr>
            </w:pPr>
            <w:r w:rsidRPr="00A6644B">
              <w:rPr>
                <w:rFonts w:ascii="Times New Roman" w:eastAsia="Times New Roman" w:hAnsi="Times New Roman" w:cs="Times New Roman"/>
                <w:color w:val="000000" w:themeColor="text1"/>
                <w:sz w:val="24"/>
                <w:szCs w:val="24"/>
                <w:lang w:eastAsia="en-US"/>
              </w:rPr>
              <w:t>2</w:t>
            </w:r>
          </w:p>
        </w:tc>
        <w:tc>
          <w:tcPr>
            <w:tcW w:w="1276" w:type="dxa"/>
            <w:tcBorders>
              <w:bottom w:val="single" w:sz="4" w:space="0" w:color="auto"/>
            </w:tcBorders>
            <w:shd w:val="clear" w:color="auto" w:fill="FF0000"/>
          </w:tcPr>
          <w:p w:rsidR="00A6644B" w:rsidRPr="00A6644B" w:rsidRDefault="00BA0FE1" w:rsidP="004179E6">
            <w:pPr>
              <w:spacing w:line="360" w:lineRule="auto"/>
              <w:jc w:val="center"/>
              <w:rPr>
                <w:rFonts w:ascii="Times New Roman" w:eastAsia="Times New Roman" w:hAnsi="Times New Roman" w:cs="Times New Roman"/>
                <w:b/>
                <w:color w:val="000000" w:themeColor="text1"/>
                <w:sz w:val="24"/>
                <w:szCs w:val="24"/>
                <w:lang w:eastAsia="en-US"/>
              </w:rPr>
            </w:pPr>
            <w:r>
              <w:rPr>
                <w:rFonts w:ascii="Times New Roman" w:eastAsia="Times New Roman" w:hAnsi="Times New Roman" w:cs="Times New Roman"/>
                <w:b/>
                <w:color w:val="000000" w:themeColor="text1"/>
                <w:sz w:val="24"/>
                <w:szCs w:val="24"/>
                <w:lang w:eastAsia="en-US"/>
              </w:rPr>
              <w:t>7</w:t>
            </w:r>
          </w:p>
        </w:tc>
      </w:tr>
    </w:tbl>
    <w:p w:rsidR="00C12A93" w:rsidRDefault="00C12A93" w:rsidP="004179E6">
      <w:pPr>
        <w:tabs>
          <w:tab w:val="left" w:pos="2070"/>
        </w:tabs>
        <w:spacing w:after="0" w:line="360" w:lineRule="auto"/>
        <w:rPr>
          <w:rFonts w:ascii="Times New Roman" w:eastAsia="Times New Roman" w:hAnsi="Times New Roman" w:cs="Times New Roman"/>
          <w:sz w:val="24"/>
          <w:szCs w:val="24"/>
        </w:rPr>
      </w:pPr>
    </w:p>
    <w:p w:rsidR="00A6644B" w:rsidRPr="00FA6A65" w:rsidRDefault="00FA6A65" w:rsidP="004179E6">
      <w:pPr>
        <w:tabs>
          <w:tab w:val="left" w:pos="207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Tablica br. 4: </w:t>
      </w:r>
      <w:r w:rsidR="00A6644B" w:rsidRPr="00A6644B">
        <w:rPr>
          <w:rFonts w:ascii="Times New Roman" w:eastAsia="Times New Roman" w:hAnsi="Times New Roman" w:cs="Times New Roman"/>
          <w:sz w:val="24"/>
          <w:szCs w:val="24"/>
        </w:rPr>
        <w:tab/>
      </w:r>
      <w:r w:rsidR="00A6644B" w:rsidRPr="00FA6A65">
        <w:rPr>
          <w:rFonts w:ascii="Times New Roman" w:eastAsia="Times New Roman" w:hAnsi="Times New Roman" w:cs="Times New Roman"/>
          <w:sz w:val="24"/>
          <w:szCs w:val="24"/>
        </w:rPr>
        <w:t>P</w:t>
      </w:r>
      <w:r w:rsidRPr="00FA6A65">
        <w:rPr>
          <w:rFonts w:ascii="Times New Roman" w:eastAsia="Times New Roman" w:hAnsi="Times New Roman" w:cs="Times New Roman"/>
          <w:sz w:val="24"/>
          <w:szCs w:val="24"/>
        </w:rPr>
        <w:t xml:space="preserve">rosječna dob života korisnika ( </w:t>
      </w:r>
      <w:r w:rsidR="00C12A93">
        <w:rPr>
          <w:rFonts w:ascii="Times New Roman" w:eastAsia="Times New Roman" w:hAnsi="Times New Roman" w:cs="Times New Roman"/>
          <w:sz w:val="24"/>
          <w:szCs w:val="24"/>
        </w:rPr>
        <w:t xml:space="preserve">2020. </w:t>
      </w:r>
      <w:r w:rsidRPr="00FA6A65">
        <w:rPr>
          <w:rFonts w:ascii="Times New Roman" w:eastAsia="Times New Roman" w:hAnsi="Times New Roman" w:cs="Times New Roman"/>
          <w:sz w:val="24"/>
          <w:szCs w:val="24"/>
        </w:rPr>
        <w:t>godine</w:t>
      </w:r>
      <w:r w:rsidR="00A6644B" w:rsidRPr="00FA6A65">
        <w:rPr>
          <w:rFonts w:ascii="Times New Roman" w:eastAsia="Times New Roman" w:hAnsi="Times New Roman" w:cs="Times New Roman"/>
          <w:sz w:val="24"/>
          <w:szCs w:val="24"/>
        </w:rPr>
        <w:t xml:space="preserve"> )</w:t>
      </w:r>
    </w:p>
    <w:p w:rsidR="00A6644B" w:rsidRPr="00A6644B" w:rsidRDefault="00A6644B" w:rsidP="004179E6">
      <w:pPr>
        <w:tabs>
          <w:tab w:val="left" w:pos="2070"/>
        </w:tabs>
        <w:spacing w:after="0" w:line="360" w:lineRule="auto"/>
        <w:rPr>
          <w:rFonts w:ascii="Times New Roman" w:eastAsia="Times New Roman" w:hAnsi="Times New Roman" w:cs="Times New Roman"/>
          <w:color w:val="FF0000"/>
          <w:sz w:val="24"/>
          <w:szCs w:val="24"/>
        </w:rPr>
      </w:pPr>
    </w:p>
    <w:tbl>
      <w:tblPr>
        <w:tblStyle w:val="Svijetlosjenanje-Isticanje4"/>
        <w:tblW w:w="0" w:type="auto"/>
        <w:tblLook w:val="04A0" w:firstRow="1" w:lastRow="0" w:firstColumn="1" w:lastColumn="0" w:noHBand="0" w:noVBand="1"/>
      </w:tblPr>
      <w:tblGrid>
        <w:gridCol w:w="3096"/>
        <w:gridCol w:w="3096"/>
        <w:gridCol w:w="3096"/>
      </w:tblGrid>
      <w:tr w:rsidR="00A6644B" w:rsidRPr="00A6644B" w:rsidTr="000F0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A6644B" w:rsidRPr="00A6644B" w:rsidRDefault="00A6644B" w:rsidP="00FA6A65">
            <w:pPr>
              <w:spacing w:after="200" w:line="360" w:lineRule="auto"/>
              <w:jc w:val="center"/>
              <w:rPr>
                <w:rFonts w:ascii="Times New Roman" w:eastAsiaTheme="minorHAnsi" w:hAnsi="Times New Roman" w:cs="Times New Roman"/>
                <w:color w:val="FF0000"/>
                <w:sz w:val="24"/>
                <w:szCs w:val="24"/>
                <w:lang w:eastAsia="en-US"/>
              </w:rPr>
            </w:pPr>
            <w:r w:rsidRPr="00A6644B">
              <w:rPr>
                <w:rFonts w:ascii="Times New Roman" w:eastAsiaTheme="minorHAnsi" w:hAnsi="Times New Roman" w:cs="Times New Roman"/>
                <w:color w:val="FF0000"/>
                <w:sz w:val="24"/>
                <w:szCs w:val="24"/>
                <w:lang w:eastAsia="en-US"/>
              </w:rPr>
              <w:t>PROSJEČNA DOB ŽIVOTA</w:t>
            </w:r>
            <w:r w:rsidR="00FA6A65">
              <w:rPr>
                <w:rFonts w:ascii="Times New Roman" w:eastAsiaTheme="minorHAnsi" w:hAnsi="Times New Roman" w:cs="Times New Roman"/>
                <w:color w:val="FF0000"/>
                <w:sz w:val="24"/>
                <w:szCs w:val="24"/>
                <w:lang w:eastAsia="en-US"/>
              </w:rPr>
              <w:t xml:space="preserve"> </w:t>
            </w:r>
            <w:r w:rsidRPr="00A6644B">
              <w:rPr>
                <w:rFonts w:ascii="Times New Roman" w:eastAsiaTheme="minorHAnsi" w:hAnsi="Times New Roman" w:cs="Times New Roman"/>
                <w:color w:val="FF0000"/>
                <w:sz w:val="24"/>
                <w:szCs w:val="24"/>
                <w:lang w:eastAsia="en-US"/>
              </w:rPr>
              <w:t>KORISNIKA</w:t>
            </w:r>
          </w:p>
        </w:tc>
        <w:tc>
          <w:tcPr>
            <w:tcW w:w="3096" w:type="dxa"/>
          </w:tcPr>
          <w:p w:rsidR="00A6644B" w:rsidRPr="00A6644B" w:rsidRDefault="00A6644B" w:rsidP="00FA6A6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FF0000"/>
                <w:sz w:val="24"/>
                <w:szCs w:val="24"/>
                <w:lang w:eastAsia="en-US"/>
              </w:rPr>
            </w:pPr>
            <w:r w:rsidRPr="00A6644B">
              <w:rPr>
                <w:rFonts w:ascii="Times New Roman" w:eastAsiaTheme="minorHAnsi" w:hAnsi="Times New Roman" w:cs="Times New Roman"/>
                <w:color w:val="FF0000"/>
                <w:sz w:val="24"/>
                <w:szCs w:val="24"/>
                <w:lang w:eastAsia="en-US"/>
              </w:rPr>
              <w:t>NAJMLAĐI KORISNIK</w:t>
            </w:r>
          </w:p>
        </w:tc>
        <w:tc>
          <w:tcPr>
            <w:tcW w:w="3096" w:type="dxa"/>
          </w:tcPr>
          <w:p w:rsidR="00A6644B" w:rsidRPr="00A6644B" w:rsidRDefault="00A6644B" w:rsidP="00FA6A6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FF0000"/>
                <w:sz w:val="24"/>
                <w:szCs w:val="24"/>
                <w:lang w:eastAsia="en-US"/>
              </w:rPr>
            </w:pPr>
            <w:r w:rsidRPr="00A6644B">
              <w:rPr>
                <w:rFonts w:ascii="Times New Roman" w:eastAsiaTheme="minorHAnsi" w:hAnsi="Times New Roman" w:cs="Times New Roman"/>
                <w:color w:val="FF0000"/>
                <w:sz w:val="24"/>
                <w:szCs w:val="24"/>
                <w:lang w:eastAsia="en-US"/>
              </w:rPr>
              <w:t>NAJSTARIJI KORISNIK</w:t>
            </w:r>
          </w:p>
        </w:tc>
      </w:tr>
      <w:tr w:rsidR="00A6644B" w:rsidRPr="00A6644B" w:rsidTr="000F0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A6644B" w:rsidRPr="00A6644B" w:rsidRDefault="00C12A93" w:rsidP="004179E6">
            <w:pPr>
              <w:spacing w:after="200" w:line="360" w:lineRule="auto"/>
              <w:jc w:val="center"/>
              <w:rPr>
                <w:rFonts w:ascii="Times New Roman" w:eastAsiaTheme="minorHAnsi" w:hAnsi="Times New Roman" w:cs="Times New Roman"/>
                <w:color w:val="FF0000"/>
                <w:sz w:val="24"/>
                <w:szCs w:val="24"/>
                <w:lang w:eastAsia="en-US"/>
              </w:rPr>
            </w:pPr>
            <w:r>
              <w:rPr>
                <w:rFonts w:ascii="Times New Roman" w:eastAsiaTheme="minorHAnsi" w:hAnsi="Times New Roman" w:cs="Times New Roman"/>
                <w:color w:val="FF0000"/>
                <w:sz w:val="24"/>
                <w:szCs w:val="24"/>
                <w:lang w:eastAsia="en-US"/>
              </w:rPr>
              <w:t>82, 04</w:t>
            </w:r>
          </w:p>
        </w:tc>
        <w:tc>
          <w:tcPr>
            <w:tcW w:w="3096" w:type="dxa"/>
          </w:tcPr>
          <w:p w:rsidR="00A6644B" w:rsidRPr="00A6644B" w:rsidRDefault="00A6644B" w:rsidP="004179E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FF0000"/>
                <w:sz w:val="24"/>
                <w:szCs w:val="24"/>
                <w:lang w:eastAsia="en-US"/>
              </w:rPr>
            </w:pPr>
            <w:r w:rsidRPr="00A6644B">
              <w:rPr>
                <w:rFonts w:ascii="Times New Roman" w:eastAsiaTheme="minorHAnsi" w:hAnsi="Times New Roman" w:cs="Times New Roman"/>
                <w:color w:val="FF0000"/>
                <w:sz w:val="24"/>
                <w:szCs w:val="24"/>
                <w:lang w:eastAsia="en-US"/>
              </w:rPr>
              <w:t xml:space="preserve">                   </w:t>
            </w:r>
            <w:r w:rsidR="00C12A93">
              <w:rPr>
                <w:rFonts w:ascii="Times New Roman" w:eastAsiaTheme="minorHAnsi" w:hAnsi="Times New Roman" w:cs="Times New Roman"/>
                <w:b/>
                <w:color w:val="FF0000"/>
                <w:sz w:val="24"/>
                <w:szCs w:val="24"/>
                <w:lang w:eastAsia="en-US"/>
              </w:rPr>
              <w:t>58,72</w:t>
            </w:r>
          </w:p>
        </w:tc>
        <w:tc>
          <w:tcPr>
            <w:tcW w:w="3096" w:type="dxa"/>
          </w:tcPr>
          <w:p w:rsidR="00A6644B" w:rsidRPr="00A6644B" w:rsidRDefault="00C12A93" w:rsidP="004179E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FF0000"/>
                <w:sz w:val="24"/>
                <w:szCs w:val="24"/>
                <w:lang w:eastAsia="en-US"/>
              </w:rPr>
            </w:pPr>
            <w:r>
              <w:rPr>
                <w:rFonts w:ascii="Times New Roman" w:eastAsiaTheme="minorHAnsi" w:hAnsi="Times New Roman" w:cs="Times New Roman"/>
                <w:b/>
                <w:color w:val="FF0000"/>
                <w:sz w:val="24"/>
                <w:szCs w:val="24"/>
                <w:lang w:eastAsia="en-US"/>
              </w:rPr>
              <w:t xml:space="preserve">                     97,01</w:t>
            </w:r>
          </w:p>
        </w:tc>
      </w:tr>
    </w:tbl>
    <w:p w:rsidR="00A6644B" w:rsidRPr="00A6644B" w:rsidRDefault="00A6644B" w:rsidP="004179E6">
      <w:pPr>
        <w:spacing w:after="0" w:line="360" w:lineRule="auto"/>
        <w:rPr>
          <w:rFonts w:ascii="Times New Roman" w:eastAsia="Times New Roman" w:hAnsi="Times New Roman" w:cs="Times New Roman"/>
          <w:sz w:val="24"/>
          <w:szCs w:val="24"/>
        </w:rPr>
      </w:pPr>
    </w:p>
    <w:p w:rsidR="00A6644B" w:rsidRPr="00A6644B" w:rsidRDefault="00C12A93" w:rsidP="002275C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Prosječna starost korisnika povećava se iz godine u godinu</w:t>
      </w:r>
      <w:r w:rsidR="002A36FF">
        <w:rPr>
          <w:rFonts w:ascii="Times New Roman" w:eastAsia="Times New Roman" w:hAnsi="Times New Roman" w:cs="Times New Roman"/>
          <w:sz w:val="24"/>
          <w:szCs w:val="24"/>
        </w:rPr>
        <w:t xml:space="preserve"> (2012.- 78,4, 2013.-79,14,</w:t>
      </w:r>
      <w:r w:rsidR="0069054D">
        <w:rPr>
          <w:rFonts w:ascii="Times New Roman" w:eastAsia="Times New Roman" w:hAnsi="Times New Roman" w:cs="Times New Roman"/>
          <w:sz w:val="24"/>
          <w:szCs w:val="24"/>
        </w:rPr>
        <w:t xml:space="preserve"> </w:t>
      </w:r>
      <w:r w:rsidR="002A36FF">
        <w:rPr>
          <w:rFonts w:ascii="Times New Roman" w:eastAsia="Times New Roman" w:hAnsi="Times New Roman" w:cs="Times New Roman"/>
          <w:sz w:val="24"/>
          <w:szCs w:val="24"/>
        </w:rPr>
        <w:t>2015.-79,20, 2016.-80,31, 2017.-80,12, 2018.-81, 2019.-81,83)</w:t>
      </w:r>
      <w:r>
        <w:rPr>
          <w:rFonts w:ascii="Times New Roman" w:eastAsia="Times New Roman" w:hAnsi="Times New Roman" w:cs="Times New Roman"/>
          <w:sz w:val="24"/>
          <w:szCs w:val="24"/>
        </w:rPr>
        <w:t xml:space="preserve">. </w:t>
      </w:r>
      <w:r w:rsidR="008D33C3">
        <w:rPr>
          <w:rFonts w:ascii="Times New Roman" w:eastAsia="Times New Roman" w:hAnsi="Times New Roman" w:cs="Times New Roman"/>
          <w:sz w:val="24"/>
          <w:szCs w:val="24"/>
        </w:rPr>
        <w:t>Prosječna starost preminulih korisnika je 84,5 godina. Najduži boravak u Domu ima korisnica Ana M</w:t>
      </w:r>
      <w:r w:rsidR="002275C7">
        <w:rPr>
          <w:rFonts w:ascii="Times New Roman" w:eastAsia="Times New Roman" w:hAnsi="Times New Roman" w:cs="Times New Roman"/>
          <w:sz w:val="24"/>
          <w:szCs w:val="24"/>
        </w:rPr>
        <w:t>.</w:t>
      </w:r>
      <w:r w:rsidR="008D33C3">
        <w:rPr>
          <w:rFonts w:ascii="Times New Roman" w:eastAsia="Times New Roman" w:hAnsi="Times New Roman" w:cs="Times New Roman"/>
          <w:sz w:val="24"/>
          <w:szCs w:val="24"/>
        </w:rPr>
        <w:t xml:space="preserve"> 13 427 dana (odnosno 36,8 godina). </w:t>
      </w:r>
      <w:r w:rsidR="00A6644B" w:rsidRPr="00A6644B">
        <w:rPr>
          <w:rFonts w:ascii="Times New Roman" w:eastAsia="Times New Roman" w:hAnsi="Times New Roman" w:cs="Times New Roman"/>
          <w:sz w:val="24"/>
          <w:szCs w:val="24"/>
        </w:rPr>
        <w:t>Prosječan boravak u Domu Velika iznosi</w:t>
      </w:r>
      <w:r w:rsidR="008D33C3">
        <w:rPr>
          <w:rFonts w:ascii="Times New Roman" w:eastAsia="Times New Roman" w:hAnsi="Times New Roman" w:cs="Times New Roman"/>
          <w:sz w:val="24"/>
          <w:szCs w:val="24"/>
        </w:rPr>
        <w:t xml:space="preserve"> 1562 dana što je povećanje u odnosu na prošlogodišnji prosjek od  1419</w:t>
      </w:r>
      <w:r w:rsidR="00A6644B" w:rsidRPr="00A6644B">
        <w:rPr>
          <w:rFonts w:ascii="Times New Roman" w:eastAsia="Times New Roman" w:hAnsi="Times New Roman" w:cs="Times New Roman"/>
          <w:sz w:val="24"/>
          <w:szCs w:val="24"/>
        </w:rPr>
        <w:t xml:space="preserve"> dana.</w:t>
      </w:r>
    </w:p>
    <w:p w:rsidR="00A6644B" w:rsidRPr="00A6644B" w:rsidRDefault="00A6644B" w:rsidP="002275C7">
      <w:pPr>
        <w:spacing w:after="0" w:line="360" w:lineRule="auto"/>
        <w:jc w:val="both"/>
        <w:rPr>
          <w:rFonts w:ascii="Times New Roman" w:eastAsia="Times New Roman" w:hAnsi="Times New Roman" w:cs="Times New Roman"/>
          <w:sz w:val="24"/>
          <w:szCs w:val="24"/>
        </w:rPr>
      </w:pPr>
    </w:p>
    <w:p w:rsidR="00A6644B" w:rsidRPr="00A6644B" w:rsidRDefault="00A6644B" w:rsidP="002275C7">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Individualan plan korisnik</w:t>
      </w:r>
      <w:r w:rsidR="00264CEF">
        <w:rPr>
          <w:rFonts w:ascii="Times New Roman" w:eastAsia="Times New Roman" w:hAnsi="Times New Roman" w:cs="Times New Roman"/>
          <w:sz w:val="24"/>
          <w:szCs w:val="24"/>
        </w:rPr>
        <w:t>a, u čijoj su izradi sudjelovali</w:t>
      </w:r>
      <w:r w:rsidRPr="00A6644B">
        <w:rPr>
          <w:rFonts w:ascii="Times New Roman" w:eastAsia="Times New Roman" w:hAnsi="Times New Roman" w:cs="Times New Roman"/>
          <w:sz w:val="24"/>
          <w:szCs w:val="24"/>
        </w:rPr>
        <w:t xml:space="preserve"> glavni medicinski tehničar, socijalni radnik Doma i korisnik, sastavljao se nakon što je korisnik proveo otprilike mjesec dana u Domu. Ukoliko je korisnik smješten rješenjem Centra za socijalnu skrb, individualan plan je priložen uz rješenje o smještaju.</w:t>
      </w:r>
    </w:p>
    <w:p w:rsidR="00A6644B" w:rsidRPr="00A6644B" w:rsidRDefault="00A6644B" w:rsidP="002275C7">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 prote</w:t>
      </w:r>
      <w:r w:rsidR="008D33C3">
        <w:rPr>
          <w:rFonts w:ascii="Times New Roman" w:eastAsia="Times New Roman" w:hAnsi="Times New Roman" w:cs="Times New Roman"/>
          <w:sz w:val="24"/>
          <w:szCs w:val="24"/>
        </w:rPr>
        <w:t>kloj je godini održano ukupno 12</w:t>
      </w:r>
      <w:r w:rsidRPr="00A6644B">
        <w:rPr>
          <w:rFonts w:ascii="Times New Roman" w:eastAsia="Times New Roman" w:hAnsi="Times New Roman" w:cs="Times New Roman"/>
          <w:sz w:val="24"/>
          <w:szCs w:val="24"/>
        </w:rPr>
        <w:t xml:space="preserve"> sjednica Komisije za prijam i otpust korisnika, o kojima su uredno sastavljani zapisnici. Komisija se sastajala obzirom na ukazana slobodna mjesta u Domu, a minimalno jednom mjesečno.</w:t>
      </w:r>
    </w:p>
    <w:p w:rsidR="00A6644B" w:rsidRPr="00A6644B" w:rsidRDefault="00A6644B" w:rsidP="002275C7">
      <w:pPr>
        <w:spacing w:after="0" w:line="360" w:lineRule="auto"/>
        <w:jc w:val="both"/>
        <w:rPr>
          <w:rFonts w:ascii="Times New Roman" w:eastAsia="Times New Roman" w:hAnsi="Times New Roman" w:cs="Times New Roman"/>
          <w:sz w:val="24"/>
          <w:szCs w:val="24"/>
        </w:rPr>
      </w:pPr>
    </w:p>
    <w:p w:rsidR="00A6644B" w:rsidRPr="00A6644B" w:rsidRDefault="008D33C3" w:rsidP="002275C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Nadalje, održana su 4 grupna</w:t>
      </w:r>
      <w:r w:rsidR="00A6644B" w:rsidRPr="00A6644B">
        <w:rPr>
          <w:rFonts w:ascii="Times New Roman" w:eastAsia="Times New Roman" w:hAnsi="Times New Roman" w:cs="Times New Roman"/>
          <w:sz w:val="24"/>
          <w:szCs w:val="24"/>
        </w:rPr>
        <w:t xml:space="preserve"> sastanaka svih korisnika</w:t>
      </w:r>
      <w:r>
        <w:rPr>
          <w:rFonts w:ascii="Times New Roman" w:eastAsia="Times New Roman" w:hAnsi="Times New Roman" w:cs="Times New Roman"/>
          <w:sz w:val="24"/>
          <w:szCs w:val="24"/>
        </w:rPr>
        <w:t>, s obzirom na epidemiološke mjere HZJZ, nadležnog Ministarstva te Nacionalnog i lokalnog stožera nismo bili u mogućnosti održati više grupnih sastanaka, te po 2</w:t>
      </w:r>
      <w:r w:rsidR="00A6644B" w:rsidRPr="00A6644B">
        <w:rPr>
          <w:rFonts w:ascii="Times New Roman" w:eastAsia="Times New Roman" w:hAnsi="Times New Roman" w:cs="Times New Roman"/>
          <w:sz w:val="24"/>
          <w:szCs w:val="24"/>
        </w:rPr>
        <w:t xml:space="preserve"> sastanaka terapijske zajednice prve druge grupe ( na A i B odjelu).  Zapisnike grupnih sastanaka vodio je korisnik Doma, dok je zapisnike sastanaka terapijskih zajednica sastavljala socijalna radnica.</w:t>
      </w:r>
    </w:p>
    <w:p w:rsidR="00A6644B" w:rsidRPr="00A6644B" w:rsidRDefault="00A6644B" w:rsidP="002275C7">
      <w:pPr>
        <w:spacing w:after="0" w:line="360" w:lineRule="auto"/>
        <w:jc w:val="both"/>
        <w:rPr>
          <w:rFonts w:ascii="Times New Roman" w:eastAsia="Times New Roman" w:hAnsi="Times New Roman" w:cs="Times New Roman"/>
          <w:sz w:val="24"/>
          <w:szCs w:val="24"/>
        </w:rPr>
      </w:pPr>
    </w:p>
    <w:p w:rsidR="00A6644B" w:rsidRPr="00A6644B" w:rsidRDefault="00A6644B" w:rsidP="002275C7">
      <w:pPr>
        <w:spacing w:after="0" w:line="360" w:lineRule="auto"/>
        <w:jc w:val="both"/>
        <w:rPr>
          <w:rFonts w:ascii="Times New Roman" w:eastAsia="Times New Roman" w:hAnsi="Times New Roman" w:cs="Times New Roman"/>
          <w:sz w:val="24"/>
          <w:szCs w:val="24"/>
        </w:rPr>
      </w:pPr>
    </w:p>
    <w:p w:rsidR="00A6644B" w:rsidRPr="00A6644B" w:rsidRDefault="00A6644B" w:rsidP="002275C7">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Anon</w:t>
      </w:r>
      <w:r w:rsidR="002275C7">
        <w:rPr>
          <w:rFonts w:ascii="Times New Roman" w:eastAsia="Times New Roman" w:hAnsi="Times New Roman" w:cs="Times New Roman"/>
          <w:sz w:val="24"/>
          <w:szCs w:val="24"/>
        </w:rPr>
        <w:t>imna anketa na temu „</w:t>
      </w:r>
      <w:r w:rsidR="004226A2">
        <w:rPr>
          <w:rFonts w:ascii="Times New Roman" w:eastAsia="Times New Roman" w:hAnsi="Times New Roman" w:cs="Times New Roman"/>
          <w:sz w:val="24"/>
          <w:szCs w:val="24"/>
        </w:rPr>
        <w:t>COV</w:t>
      </w:r>
      <w:r w:rsidR="002275C7">
        <w:rPr>
          <w:rFonts w:ascii="Times New Roman" w:eastAsia="Times New Roman" w:hAnsi="Times New Roman" w:cs="Times New Roman"/>
          <w:sz w:val="24"/>
          <w:szCs w:val="24"/>
        </w:rPr>
        <w:t>ID-19“, provedena je u listopadu</w:t>
      </w:r>
      <w:r w:rsidRPr="00A6644B">
        <w:rPr>
          <w:rFonts w:ascii="Times New Roman" w:eastAsia="Times New Roman" w:hAnsi="Times New Roman" w:cs="Times New Roman"/>
          <w:sz w:val="24"/>
          <w:szCs w:val="24"/>
        </w:rPr>
        <w:t xml:space="preserve"> prošle godine, u kojoj je sudjelovalo 50 korisnika svih odjela. </w:t>
      </w:r>
    </w:p>
    <w:p w:rsidR="00A6644B" w:rsidRPr="00A6644B" w:rsidRDefault="00A6644B" w:rsidP="004179E6">
      <w:pPr>
        <w:spacing w:after="0" w:line="360" w:lineRule="auto"/>
        <w:rPr>
          <w:rFonts w:ascii="Times New Roman" w:eastAsia="Times New Roman" w:hAnsi="Times New Roman" w:cs="Times New Roman"/>
          <w:sz w:val="24"/>
          <w:szCs w:val="24"/>
        </w:rPr>
      </w:pPr>
    </w:p>
    <w:p w:rsidR="00A6644B" w:rsidRDefault="00A6644B" w:rsidP="004179E6">
      <w:pPr>
        <w:spacing w:after="0" w:line="360" w:lineRule="auto"/>
        <w:rPr>
          <w:rFonts w:ascii="Times New Roman" w:eastAsia="Times New Roman" w:hAnsi="Times New Roman" w:cs="Times New Roman"/>
          <w:sz w:val="24"/>
          <w:szCs w:val="24"/>
        </w:rPr>
      </w:pPr>
    </w:p>
    <w:p w:rsidR="00A6644B" w:rsidRDefault="0069054D" w:rsidP="008165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Uredno se vodila </w:t>
      </w:r>
      <w:r w:rsidR="00A6644B" w:rsidRPr="00A6644B">
        <w:rPr>
          <w:rFonts w:ascii="Times New Roman" w:eastAsia="Times New Roman" w:hAnsi="Times New Roman" w:cs="Times New Roman"/>
          <w:sz w:val="24"/>
          <w:szCs w:val="24"/>
        </w:rPr>
        <w:t>briga o prijavi boravišta putem MUP-ove aplikacije, a boravište se prijavljuje za sve nove korisnike po dolasku u Dom, te se produžuje nakon isteka 12 mjeseci</w:t>
      </w:r>
      <w:r w:rsidR="007971E9">
        <w:rPr>
          <w:rFonts w:ascii="Times New Roman" w:eastAsia="Times New Roman" w:hAnsi="Times New Roman" w:cs="Times New Roman"/>
          <w:sz w:val="24"/>
          <w:szCs w:val="24"/>
        </w:rPr>
        <w:t>. Vodi se evidencija osobnih iskaznica.</w:t>
      </w:r>
    </w:p>
    <w:p w:rsidR="009F3700" w:rsidRPr="00A6644B" w:rsidRDefault="009F3700" w:rsidP="008165C8">
      <w:pPr>
        <w:spacing w:after="0" w:line="360" w:lineRule="auto"/>
        <w:jc w:val="both"/>
        <w:rPr>
          <w:rFonts w:ascii="Times New Roman" w:eastAsia="Times New Roman" w:hAnsi="Times New Roman" w:cs="Times New Roman"/>
          <w:sz w:val="24"/>
          <w:szCs w:val="24"/>
        </w:rPr>
      </w:pPr>
    </w:p>
    <w:p w:rsidR="00A6644B" w:rsidRPr="00A6644B" w:rsidRDefault="00A6644B" w:rsidP="008165C8">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Redovito se vodio dnevnik rada, mjesečni plan rada i ostvarenje istog te godišnji plan i program rada te ostvarenje. </w:t>
      </w:r>
    </w:p>
    <w:p w:rsidR="00A6644B" w:rsidRDefault="004226A2" w:rsidP="008165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 propisane evidencije, prema pozitivno pravnim propisima su se uredno vodile.</w:t>
      </w:r>
    </w:p>
    <w:p w:rsidR="00A6644B" w:rsidRPr="00A6644B" w:rsidRDefault="00A6644B" w:rsidP="008165C8">
      <w:pPr>
        <w:spacing w:after="0" w:line="360" w:lineRule="auto"/>
        <w:jc w:val="both"/>
        <w:rPr>
          <w:rFonts w:ascii="Times New Roman" w:eastAsia="Times New Roman" w:hAnsi="Times New Roman" w:cs="Times New Roman"/>
          <w:sz w:val="24"/>
          <w:szCs w:val="24"/>
        </w:rPr>
      </w:pPr>
    </w:p>
    <w:p w:rsidR="00A6644B" w:rsidRPr="00A6644B" w:rsidRDefault="00A6644B" w:rsidP="008165C8">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vodila sva potrebna dokumen</w:t>
      </w:r>
      <w:r w:rsidR="004226A2">
        <w:rPr>
          <w:rFonts w:ascii="Times New Roman" w:eastAsia="Times New Roman" w:hAnsi="Times New Roman" w:cs="Times New Roman"/>
          <w:sz w:val="24"/>
          <w:szCs w:val="24"/>
        </w:rPr>
        <w:t>tacija korisnika, u skladu sa pozitivno pravnim propisima</w:t>
      </w:r>
      <w:r w:rsidRPr="00A6644B">
        <w:rPr>
          <w:rFonts w:ascii="Times New Roman" w:eastAsia="Times New Roman" w:hAnsi="Times New Roman" w:cs="Times New Roman"/>
          <w:sz w:val="24"/>
          <w:szCs w:val="24"/>
        </w:rPr>
        <w:t xml:space="preserve">. </w:t>
      </w:r>
    </w:p>
    <w:p w:rsidR="00A6644B" w:rsidRDefault="00A6644B" w:rsidP="008165C8">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Sastanak predstavnika svih službi Doma</w:t>
      </w:r>
      <w:r w:rsidR="004226A2">
        <w:rPr>
          <w:rFonts w:ascii="Times New Roman" w:eastAsia="Times New Roman" w:hAnsi="Times New Roman" w:cs="Times New Roman"/>
          <w:sz w:val="24"/>
          <w:szCs w:val="24"/>
        </w:rPr>
        <w:t xml:space="preserve"> sa ravnateljicom, održavan je prema potrebi u skladu s epidemiološkim uputama HZJZ-a</w:t>
      </w:r>
      <w:r w:rsidRPr="00A6644B">
        <w:rPr>
          <w:rFonts w:ascii="Times New Roman" w:eastAsia="Times New Roman" w:hAnsi="Times New Roman" w:cs="Times New Roman"/>
          <w:sz w:val="24"/>
          <w:szCs w:val="24"/>
        </w:rPr>
        <w:t xml:space="preserve">. </w:t>
      </w:r>
    </w:p>
    <w:p w:rsidR="008165C8" w:rsidRDefault="008165C8" w:rsidP="008165C8">
      <w:pPr>
        <w:spacing w:after="0" w:line="360" w:lineRule="auto"/>
        <w:jc w:val="both"/>
        <w:rPr>
          <w:rFonts w:ascii="Times New Roman" w:eastAsia="Times New Roman" w:hAnsi="Times New Roman" w:cs="Times New Roman"/>
          <w:sz w:val="24"/>
          <w:szCs w:val="24"/>
        </w:rPr>
      </w:pPr>
    </w:p>
    <w:p w:rsidR="008165C8" w:rsidRDefault="008165C8" w:rsidP="008165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inicijativi „Čarolija darivanja“, sastavljanje popisa želja i dostavljan</w:t>
      </w:r>
      <w:r w:rsidR="0069054D">
        <w:rPr>
          <w:rFonts w:ascii="Times New Roman" w:eastAsia="Times New Roman" w:hAnsi="Times New Roman" w:cs="Times New Roman"/>
          <w:sz w:val="24"/>
          <w:szCs w:val="24"/>
        </w:rPr>
        <w:t xml:space="preserve">je inicijativi putem </w:t>
      </w:r>
      <w:proofErr w:type="spellStart"/>
      <w:r w:rsidR="0069054D">
        <w:rPr>
          <w:rFonts w:ascii="Times New Roman" w:eastAsia="Times New Roman" w:hAnsi="Times New Roman" w:cs="Times New Roman"/>
          <w:sz w:val="24"/>
          <w:szCs w:val="24"/>
        </w:rPr>
        <w:t>Faccebooka</w:t>
      </w:r>
      <w:proofErr w:type="spellEnd"/>
      <w:r w:rsidR="0069054D">
        <w:rPr>
          <w:rFonts w:ascii="Times New Roman" w:eastAsia="Times New Roman" w:hAnsi="Times New Roman" w:cs="Times New Roman"/>
          <w:sz w:val="24"/>
          <w:szCs w:val="24"/>
        </w:rPr>
        <w:t xml:space="preserve"> je povremeno bilo obustavljano u skladu s epidemiološkim uputama.</w:t>
      </w:r>
    </w:p>
    <w:p w:rsidR="00611773" w:rsidRPr="00A6644B" w:rsidRDefault="00611773" w:rsidP="008165C8">
      <w:pPr>
        <w:spacing w:after="0" w:line="360" w:lineRule="auto"/>
        <w:jc w:val="both"/>
        <w:rPr>
          <w:rFonts w:ascii="Times New Roman" w:eastAsia="Times New Roman" w:hAnsi="Times New Roman" w:cs="Times New Roman"/>
          <w:sz w:val="24"/>
          <w:szCs w:val="24"/>
        </w:rPr>
      </w:pPr>
    </w:p>
    <w:p w:rsidR="009F3700" w:rsidRDefault="00A6644B" w:rsidP="008165C8">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Socijalni radnik/radni terapeut je redovito organizirao radno-t</w:t>
      </w:r>
      <w:r w:rsidR="009F3700">
        <w:rPr>
          <w:rFonts w:ascii="Times New Roman" w:eastAsia="Times New Roman" w:hAnsi="Times New Roman" w:cs="Times New Roman"/>
          <w:sz w:val="24"/>
          <w:szCs w:val="24"/>
        </w:rPr>
        <w:t>erapijske aktivnosti korisnika.</w:t>
      </w:r>
    </w:p>
    <w:p w:rsidR="00611773" w:rsidRPr="004179E6" w:rsidRDefault="00611773" w:rsidP="008165C8">
      <w:pPr>
        <w:spacing w:after="0" w:line="360" w:lineRule="auto"/>
        <w:jc w:val="both"/>
        <w:rPr>
          <w:rFonts w:ascii="Times New Roman" w:eastAsia="Times New Roman" w:hAnsi="Times New Roman" w:cs="Times New Roman"/>
          <w:sz w:val="24"/>
          <w:szCs w:val="24"/>
        </w:rPr>
      </w:pPr>
    </w:p>
    <w:p w:rsidR="00611773" w:rsidRDefault="005001D9" w:rsidP="008165C8">
      <w:pPr>
        <w:spacing w:line="360" w:lineRule="auto"/>
        <w:jc w:val="both"/>
        <w:rPr>
          <w:rFonts w:ascii="Times New Roman" w:eastAsia="Times New Roman" w:hAnsi="Times New Roman" w:cs="Times New Roman"/>
          <w:sz w:val="24"/>
          <w:szCs w:val="24"/>
        </w:rPr>
      </w:pPr>
      <w:r w:rsidRPr="005001D9">
        <w:rPr>
          <w:rFonts w:ascii="Times New Roman" w:eastAsia="Times New Roman" w:hAnsi="Times New Roman" w:cs="Times New Roman"/>
          <w:sz w:val="24"/>
          <w:szCs w:val="24"/>
        </w:rPr>
        <w:t>Prik</w:t>
      </w:r>
      <w:r w:rsidR="004226A2">
        <w:rPr>
          <w:rFonts w:ascii="Times New Roman" w:eastAsia="Times New Roman" w:hAnsi="Times New Roman" w:cs="Times New Roman"/>
          <w:sz w:val="24"/>
          <w:szCs w:val="24"/>
        </w:rPr>
        <w:t>az događanja i aktivnosti u 2020</w:t>
      </w:r>
      <w:r w:rsidRPr="005001D9">
        <w:rPr>
          <w:rFonts w:ascii="Times New Roman" w:eastAsia="Times New Roman" w:hAnsi="Times New Roman" w:cs="Times New Roman"/>
          <w:sz w:val="24"/>
          <w:szCs w:val="24"/>
        </w:rPr>
        <w:t>. godini, po mjesecima:</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Siječanj: </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Blagoslov Sv. Vode</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Proslava rođendana</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Sv Misa svaki tjedan</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-Drugi krug predsjedničkih izbora</w:t>
      </w:r>
    </w:p>
    <w:p w:rsidR="000C240A" w:rsidRDefault="000C240A" w:rsidP="000C24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95550" cy="1647825"/>
            <wp:effectExtent l="0" t="0" r="0" b="9525"/>
            <wp:docPr id="5" name="Slika 5" descr="IMG_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4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647825"/>
                    </a:xfrm>
                    <a:prstGeom prst="rect">
                      <a:avLst/>
                    </a:prstGeom>
                    <a:noFill/>
                    <a:ln>
                      <a:noFill/>
                    </a:ln>
                  </pic:spPr>
                </pic:pic>
              </a:graphicData>
            </a:graphic>
          </wp:inline>
        </w:drawing>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Veljača:</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-Maškare</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-Blagoslov grla</w:t>
      </w:r>
    </w:p>
    <w:p w:rsidR="004226A2"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-Proslava Valentinova</w:t>
      </w:r>
    </w:p>
    <w:p w:rsidR="000C240A" w:rsidRDefault="000C240A" w:rsidP="000C24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BB95FF">
            <wp:extent cx="2487295" cy="1657985"/>
            <wp:effectExtent l="0" t="0" r="825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1657985"/>
                    </a:xfrm>
                    <a:prstGeom prst="rect">
                      <a:avLst/>
                    </a:prstGeom>
                    <a:noFill/>
                  </pic:spPr>
                </pic:pic>
              </a:graphicData>
            </a:graphic>
          </wp:inline>
        </w:drawing>
      </w:r>
    </w:p>
    <w:p w:rsidR="005F6279" w:rsidRDefault="004226A2" w:rsidP="008165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Bolesničko pomazanje</w:t>
      </w:r>
    </w:p>
    <w:p w:rsidR="004226A2" w:rsidRDefault="004226A2" w:rsidP="005F62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Ožujak – prosinac</w:t>
      </w:r>
    </w:p>
    <w:p w:rsidR="000C240A" w:rsidRDefault="004226A2" w:rsidP="005F62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Održavanje aktivnosti od ožujka do prosinca provele su se u smanjenom obimu uz poštivanje epidemioloških mjera (s obzirom na to kako su zabranjena veća okupljanja korisnika, obilježavanju raznih događaja pristupilo se individualno). Proslave rođendana održavaju se na </w:t>
      </w:r>
    </w:p>
    <w:p w:rsidR="000C240A" w:rsidRDefault="000C240A" w:rsidP="000C24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95550" cy="1666875"/>
            <wp:effectExtent l="0" t="0" r="0" b="9525"/>
            <wp:docPr id="6" name="Slika 6" descr="IMG_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59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p>
    <w:p w:rsidR="000C240A" w:rsidRDefault="000C240A" w:rsidP="005F6279">
      <w:pPr>
        <w:spacing w:line="360" w:lineRule="auto"/>
        <w:jc w:val="both"/>
        <w:rPr>
          <w:rFonts w:ascii="Times New Roman" w:eastAsia="Times New Roman" w:hAnsi="Times New Roman" w:cs="Times New Roman"/>
          <w:sz w:val="24"/>
          <w:szCs w:val="24"/>
        </w:rPr>
      </w:pPr>
    </w:p>
    <w:p w:rsidR="00E5258D" w:rsidRDefault="004226A2" w:rsidP="005F62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način da se korisnicima torta i čestitka dostavlja u sobe, </w:t>
      </w:r>
      <w:proofErr w:type="spellStart"/>
      <w:r>
        <w:rPr>
          <w:rFonts w:ascii="Times New Roman" w:eastAsia="Times New Roman" w:hAnsi="Times New Roman" w:cs="Times New Roman"/>
          <w:sz w:val="24"/>
          <w:szCs w:val="24"/>
        </w:rPr>
        <w:t>kukuruzijada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kestenijada</w:t>
      </w:r>
      <w:proofErr w:type="spellEnd"/>
      <w:r>
        <w:rPr>
          <w:rFonts w:ascii="Times New Roman" w:eastAsia="Times New Roman" w:hAnsi="Times New Roman" w:cs="Times New Roman"/>
          <w:sz w:val="24"/>
          <w:szCs w:val="24"/>
        </w:rPr>
        <w:t xml:space="preserve"> i druge aktivnosti provedene su individualno (dostava </w:t>
      </w:r>
      <w:r w:rsidR="005F6279">
        <w:rPr>
          <w:rFonts w:ascii="Times New Roman" w:eastAsia="Times New Roman" w:hAnsi="Times New Roman" w:cs="Times New Roman"/>
          <w:sz w:val="24"/>
          <w:szCs w:val="24"/>
        </w:rPr>
        <w:t xml:space="preserve">korisnicima u sobe). Korisnicima je organizirana projekcija predstave „Ritina škola“ uz poštivanje epidemioloških mjera. Korisnicima su podijeljeni darovi povodom blagdana Sv. Nikole te čestitke OŠ Jakšić i </w:t>
      </w:r>
      <w:proofErr w:type="spellStart"/>
      <w:r w:rsidR="005F6279">
        <w:rPr>
          <w:rFonts w:ascii="Times New Roman" w:eastAsia="Times New Roman" w:hAnsi="Times New Roman" w:cs="Times New Roman"/>
          <w:sz w:val="24"/>
          <w:szCs w:val="24"/>
        </w:rPr>
        <w:t>Trenkovo</w:t>
      </w:r>
      <w:proofErr w:type="spellEnd"/>
      <w:r w:rsidR="005F6279">
        <w:rPr>
          <w:rFonts w:ascii="Times New Roman" w:eastAsia="Times New Roman" w:hAnsi="Times New Roman" w:cs="Times New Roman"/>
          <w:sz w:val="24"/>
          <w:szCs w:val="24"/>
        </w:rPr>
        <w:t xml:space="preserve"> povodom Božića. </w:t>
      </w:r>
    </w:p>
    <w:p w:rsidR="008165C8" w:rsidRDefault="008165C8" w:rsidP="005F6279">
      <w:pPr>
        <w:spacing w:line="360" w:lineRule="auto"/>
        <w:jc w:val="both"/>
        <w:rPr>
          <w:rFonts w:ascii="Times New Roman" w:eastAsia="Times New Roman" w:hAnsi="Times New Roman" w:cs="Times New Roman"/>
          <w:sz w:val="24"/>
          <w:szCs w:val="24"/>
        </w:rPr>
      </w:pPr>
    </w:p>
    <w:p w:rsidR="00D704BC" w:rsidRDefault="00D704BC" w:rsidP="004179E6">
      <w:pPr>
        <w:spacing w:line="360" w:lineRule="auto"/>
        <w:rPr>
          <w:rFonts w:ascii="Times New Roman" w:eastAsia="Times New Roman" w:hAnsi="Times New Roman" w:cs="Times New Roman"/>
          <w:noProof/>
          <w:sz w:val="24"/>
          <w:szCs w:val="24"/>
        </w:rPr>
      </w:pPr>
    </w:p>
    <w:p w:rsidR="00D704BC" w:rsidRPr="005001D9" w:rsidRDefault="00D704BC" w:rsidP="000C24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8"/>
          <w:szCs w:val="28"/>
        </w:rPr>
        <w:drawing>
          <wp:inline distT="0" distB="0" distL="0" distR="0">
            <wp:extent cx="3163393" cy="2133600"/>
            <wp:effectExtent l="0" t="0" r="0" b="0"/>
            <wp:docPr id="3" name="Slika 3" descr="C:\Users\DELL T30\AppData\Local\Microsoft\Windows\INetCache\Content.Word\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 T30\AppData\Local\Microsoft\Windows\INetCache\Content.Word\IMG_52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714" cy="2165516"/>
                    </a:xfrm>
                    <a:prstGeom prst="rect">
                      <a:avLst/>
                    </a:prstGeom>
                    <a:noFill/>
                    <a:ln>
                      <a:noFill/>
                    </a:ln>
                  </pic:spPr>
                </pic:pic>
              </a:graphicData>
            </a:graphic>
          </wp:inline>
        </w:drawing>
      </w:r>
    </w:p>
    <w:p w:rsidR="000C240A" w:rsidRDefault="000C240A" w:rsidP="00954572">
      <w:pPr>
        <w:spacing w:after="0" w:line="360" w:lineRule="auto"/>
        <w:jc w:val="both"/>
        <w:rPr>
          <w:rFonts w:ascii="Times New Roman" w:eastAsia="Times New Roman" w:hAnsi="Times New Roman" w:cs="Times New Roman"/>
          <w:sz w:val="24"/>
          <w:szCs w:val="24"/>
        </w:rPr>
      </w:pPr>
    </w:p>
    <w:p w:rsidR="000C240A" w:rsidRDefault="000C240A" w:rsidP="00954572">
      <w:pPr>
        <w:spacing w:after="0" w:line="360" w:lineRule="auto"/>
        <w:jc w:val="both"/>
        <w:rPr>
          <w:rFonts w:ascii="Times New Roman" w:eastAsia="Times New Roman" w:hAnsi="Times New Roman" w:cs="Times New Roman"/>
          <w:sz w:val="24"/>
          <w:szCs w:val="24"/>
        </w:rPr>
      </w:pP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Računovodstveno financijska služba obuhvaća:</w:t>
      </w:r>
    </w:p>
    <w:p w:rsidR="00D704BC" w:rsidRPr="00954572" w:rsidRDefault="00D704BC" w:rsidP="00304F9E">
      <w:pPr>
        <w:spacing w:after="0" w:line="360" w:lineRule="auto"/>
        <w:jc w:val="both"/>
        <w:rPr>
          <w:rFonts w:ascii="Times New Roman" w:eastAsia="Times New Roman" w:hAnsi="Times New Roman" w:cs="Times New Roman"/>
          <w:sz w:val="24"/>
          <w:szCs w:val="24"/>
        </w:rPr>
      </w:pP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poslove izrade financijskih planova i plana nabave, njihove izmjene i dopune, te objava Plana nabave u EOJN</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realizaciju plana kroz nabavu roba i usluga (izdavanje narudžbenica, zaprimanje, kontrola, kompletiranje i knjiženje ulaznih računa) </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poslove javne nabave i nabave male vrijednosti (od izrade troškovnika, dokumentacije pa do sklapanja ugovora o javnoj nabavi i  jednostavnoj nabavi), </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poslove zaprimanja i razvođenja pošte (vođenje evidencije), </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obračuna </w:t>
      </w:r>
      <w:proofErr w:type="spellStart"/>
      <w:r w:rsidRPr="00954572">
        <w:rPr>
          <w:rFonts w:ascii="Times New Roman" w:eastAsia="Times New Roman" w:hAnsi="Times New Roman" w:cs="Times New Roman"/>
          <w:sz w:val="24"/>
          <w:szCs w:val="24"/>
        </w:rPr>
        <w:t>opskrbnine</w:t>
      </w:r>
      <w:proofErr w:type="spellEnd"/>
      <w:r w:rsidRPr="00954572">
        <w:rPr>
          <w:rFonts w:ascii="Times New Roman" w:eastAsia="Times New Roman" w:hAnsi="Times New Roman" w:cs="Times New Roman"/>
          <w:sz w:val="24"/>
          <w:szCs w:val="24"/>
        </w:rPr>
        <w:t xml:space="preserve"> za korisnike, ispostavljanje izlaznih računa, knjiženje i naplata istih</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financijskog knjigovodstva, knjigovodstva osnovnih sredstava, materijalnog knjigovodstva, knjige ulaznih i izlaznih računa, poslove blagajne, obračuna plaće, obračuna usluga (</w:t>
      </w:r>
      <w:proofErr w:type="spellStart"/>
      <w:r w:rsidRPr="00954572">
        <w:rPr>
          <w:rFonts w:ascii="Times New Roman" w:eastAsia="Times New Roman" w:hAnsi="Times New Roman" w:cs="Times New Roman"/>
          <w:sz w:val="24"/>
          <w:szCs w:val="24"/>
        </w:rPr>
        <w:t>opskrbnine</w:t>
      </w:r>
      <w:proofErr w:type="spellEnd"/>
      <w:r w:rsidRPr="00954572">
        <w:rPr>
          <w:rFonts w:ascii="Times New Roman" w:eastAsia="Times New Roman" w:hAnsi="Times New Roman" w:cs="Times New Roman"/>
          <w:sz w:val="24"/>
          <w:szCs w:val="24"/>
        </w:rPr>
        <w:t xml:space="preserve">), kadrovske evidencije, </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lastRenderedPageBreak/>
        <w:t xml:space="preserve">- vođenje registra zaposlenih u javnim službama, </w:t>
      </w: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računovodstvene, administrativne i upravne poslove.</w:t>
      </w:r>
    </w:p>
    <w:p w:rsidR="00D704BC" w:rsidRPr="00954572" w:rsidRDefault="00D704BC" w:rsidP="00304F9E">
      <w:pPr>
        <w:spacing w:after="0" w:line="360" w:lineRule="auto"/>
        <w:jc w:val="both"/>
        <w:rPr>
          <w:rFonts w:ascii="Times New Roman" w:eastAsia="Times New Roman" w:hAnsi="Times New Roman" w:cs="Times New Roman"/>
          <w:sz w:val="24"/>
          <w:szCs w:val="24"/>
        </w:rPr>
      </w:pP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Sukladno Pravilniku o unutarnjem ustroju i sistematizaciji poslova Doma za starije i nemoćne osobe Velika od 02. rujna 2015. godine na navedenim poslovima radi 4 radnika: voditelj računovodstva, računovodstveni referent – financijski knjigovođa, računovodstveni referent – blagajnik i računovodstveni referent – ekonom. </w:t>
      </w:r>
    </w:p>
    <w:p w:rsidR="00D704BC" w:rsidRPr="00954572" w:rsidRDefault="00D704BC" w:rsidP="00304F9E">
      <w:pPr>
        <w:spacing w:after="0" w:line="360" w:lineRule="auto"/>
        <w:jc w:val="both"/>
        <w:rPr>
          <w:rFonts w:ascii="Times New Roman" w:eastAsia="Times New Roman" w:hAnsi="Times New Roman" w:cs="Times New Roman"/>
          <w:sz w:val="24"/>
          <w:szCs w:val="24"/>
        </w:rPr>
      </w:pPr>
    </w:p>
    <w:p w:rsidR="00D704BC" w:rsidRPr="00954572" w:rsidRDefault="00D704BC" w:rsidP="00304F9E">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Dvije radnice posjeduju certifikat za obavljanje poslova javne nabave, a tokom 2020. godine prisustvovale su </w:t>
      </w:r>
      <w:proofErr w:type="spellStart"/>
      <w:r w:rsidRPr="00954572">
        <w:rPr>
          <w:rFonts w:ascii="Times New Roman" w:eastAsia="Times New Roman" w:hAnsi="Times New Roman" w:cs="Times New Roman"/>
          <w:sz w:val="24"/>
          <w:szCs w:val="24"/>
        </w:rPr>
        <w:t>webinarima</w:t>
      </w:r>
      <w:proofErr w:type="spellEnd"/>
      <w:r w:rsidRPr="00954572">
        <w:rPr>
          <w:rFonts w:ascii="Times New Roman" w:eastAsia="Times New Roman" w:hAnsi="Times New Roman" w:cs="Times New Roman"/>
          <w:sz w:val="24"/>
          <w:szCs w:val="24"/>
        </w:rPr>
        <w:t xml:space="preserve"> te prikupile po 8 bodova.</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264CEF">
      <w:pPr>
        <w:spacing w:after="0" w:line="360" w:lineRule="auto"/>
        <w:jc w:val="both"/>
        <w:rPr>
          <w:rFonts w:ascii="Times New Roman" w:eastAsia="Times New Roman" w:hAnsi="Times New Roman" w:cs="Times New Roman"/>
          <w:sz w:val="24"/>
          <w:szCs w:val="24"/>
        </w:rPr>
      </w:pPr>
      <w:proofErr w:type="spellStart"/>
      <w:r w:rsidRPr="00954572">
        <w:rPr>
          <w:rFonts w:ascii="Times New Roman" w:eastAsia="Times New Roman" w:hAnsi="Times New Roman" w:cs="Times New Roman"/>
          <w:sz w:val="24"/>
          <w:szCs w:val="24"/>
        </w:rPr>
        <w:t>Pandemija</w:t>
      </w:r>
      <w:proofErr w:type="spellEnd"/>
      <w:r w:rsidRPr="00954572">
        <w:rPr>
          <w:rFonts w:ascii="Times New Roman" w:eastAsia="Times New Roman" w:hAnsi="Times New Roman" w:cs="Times New Roman"/>
          <w:sz w:val="24"/>
          <w:szCs w:val="24"/>
        </w:rPr>
        <w:t xml:space="preserve"> korona virusom u 2020. godini u odjelu za računovodstveno financijske, opće i nabavne poslove također je utjecala na promjene u radu, ali i na financijski plan, prihode i troškove.</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Seminari i edukacije organizirali su se kao </w:t>
      </w:r>
      <w:proofErr w:type="spellStart"/>
      <w:r w:rsidRPr="00954572">
        <w:rPr>
          <w:rFonts w:ascii="Times New Roman" w:eastAsia="Times New Roman" w:hAnsi="Times New Roman" w:cs="Times New Roman"/>
          <w:sz w:val="24"/>
          <w:szCs w:val="24"/>
        </w:rPr>
        <w:t>webinari</w:t>
      </w:r>
      <w:proofErr w:type="spellEnd"/>
      <w:r w:rsidRPr="00954572">
        <w:rPr>
          <w:rFonts w:ascii="Times New Roman" w:eastAsia="Times New Roman" w:hAnsi="Times New Roman" w:cs="Times New Roman"/>
          <w:sz w:val="24"/>
          <w:szCs w:val="24"/>
        </w:rPr>
        <w:t xml:space="preserve"> ili ih uopće nije bilo, na taj način su smanjeni troškovi službenih putovanja  i dnevnica. </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U donjoj tablici su prikazani seminari, edukacije i </w:t>
      </w:r>
      <w:proofErr w:type="spellStart"/>
      <w:r w:rsidRPr="00954572">
        <w:rPr>
          <w:rFonts w:ascii="Times New Roman" w:eastAsia="Times New Roman" w:hAnsi="Times New Roman" w:cs="Times New Roman"/>
          <w:sz w:val="24"/>
          <w:szCs w:val="24"/>
        </w:rPr>
        <w:t>webinari</w:t>
      </w:r>
      <w:proofErr w:type="spellEnd"/>
      <w:r w:rsidRPr="00954572">
        <w:rPr>
          <w:rFonts w:ascii="Times New Roman" w:eastAsia="Times New Roman" w:hAnsi="Times New Roman" w:cs="Times New Roman"/>
          <w:sz w:val="24"/>
          <w:szCs w:val="24"/>
        </w:rPr>
        <w:t xml:space="preserve"> za koje smo platili kotizaciju,  a koje su naši radnici pohađali u 2020. godini.</w:t>
      </w:r>
    </w:p>
    <w:p w:rsidR="00D704BC" w:rsidRPr="00954572" w:rsidRDefault="00D704BC" w:rsidP="00954572">
      <w:pPr>
        <w:spacing w:after="0" w:line="360" w:lineRule="auto"/>
        <w:jc w:val="both"/>
        <w:rPr>
          <w:rFonts w:ascii="Times New Roman" w:eastAsia="Times New Roman" w:hAnsi="Times New Roman" w:cs="Times New Roman"/>
          <w:sz w:val="24"/>
          <w:szCs w:val="24"/>
        </w:rPr>
      </w:pPr>
    </w:p>
    <w:tbl>
      <w:tblPr>
        <w:tblStyle w:val="Reetkatablice4"/>
        <w:tblW w:w="0" w:type="auto"/>
        <w:tblInd w:w="0" w:type="dxa"/>
        <w:tblLook w:val="04A0" w:firstRow="1" w:lastRow="0" w:firstColumn="1" w:lastColumn="0" w:noHBand="0" w:noVBand="1"/>
      </w:tblPr>
      <w:tblGrid>
        <w:gridCol w:w="497"/>
        <w:gridCol w:w="1356"/>
        <w:gridCol w:w="1760"/>
        <w:gridCol w:w="3134"/>
        <w:gridCol w:w="1338"/>
        <w:gridCol w:w="1203"/>
      </w:tblGrid>
      <w:tr w:rsidR="00D704BC" w:rsidRPr="00954572" w:rsidTr="00366134">
        <w:tc>
          <w:tcPr>
            <w:tcW w:w="468" w:type="dxa"/>
            <w:shd w:val="clear" w:color="auto" w:fill="FFFF00"/>
          </w:tcPr>
          <w:p w:rsidR="00D704BC" w:rsidRPr="00886A60" w:rsidRDefault="00D704BC" w:rsidP="00954572">
            <w:pPr>
              <w:spacing w:line="360" w:lineRule="auto"/>
              <w:jc w:val="center"/>
              <w:rPr>
                <w:sz w:val="24"/>
                <w:szCs w:val="24"/>
              </w:rPr>
            </w:pPr>
            <w:r w:rsidRPr="00886A60">
              <w:rPr>
                <w:sz w:val="24"/>
                <w:szCs w:val="24"/>
              </w:rPr>
              <w:t>Rb</w:t>
            </w:r>
          </w:p>
        </w:tc>
        <w:tc>
          <w:tcPr>
            <w:tcW w:w="1166" w:type="dxa"/>
            <w:shd w:val="clear" w:color="auto" w:fill="FFFF00"/>
          </w:tcPr>
          <w:p w:rsidR="00D704BC" w:rsidRPr="00886A60" w:rsidRDefault="00D704BC" w:rsidP="00954572">
            <w:pPr>
              <w:spacing w:line="360" w:lineRule="auto"/>
              <w:jc w:val="center"/>
              <w:rPr>
                <w:sz w:val="24"/>
                <w:szCs w:val="24"/>
              </w:rPr>
            </w:pPr>
            <w:r w:rsidRPr="00886A60">
              <w:rPr>
                <w:sz w:val="24"/>
                <w:szCs w:val="24"/>
              </w:rPr>
              <w:t>Datum održavanja</w:t>
            </w:r>
          </w:p>
        </w:tc>
        <w:tc>
          <w:tcPr>
            <w:tcW w:w="1889" w:type="dxa"/>
            <w:shd w:val="clear" w:color="auto" w:fill="FFFF00"/>
          </w:tcPr>
          <w:p w:rsidR="00D704BC" w:rsidRPr="00886A60" w:rsidRDefault="00D704BC" w:rsidP="00954572">
            <w:pPr>
              <w:spacing w:line="360" w:lineRule="auto"/>
              <w:jc w:val="center"/>
              <w:rPr>
                <w:sz w:val="24"/>
                <w:szCs w:val="24"/>
              </w:rPr>
            </w:pPr>
            <w:r w:rsidRPr="00886A60">
              <w:rPr>
                <w:sz w:val="24"/>
                <w:szCs w:val="24"/>
              </w:rPr>
              <w:t>Prezime i ime</w:t>
            </w:r>
          </w:p>
        </w:tc>
        <w:tc>
          <w:tcPr>
            <w:tcW w:w="3322" w:type="dxa"/>
            <w:shd w:val="clear" w:color="auto" w:fill="FFFF00"/>
          </w:tcPr>
          <w:p w:rsidR="00D704BC" w:rsidRPr="00886A60" w:rsidRDefault="00D704BC" w:rsidP="00954572">
            <w:pPr>
              <w:spacing w:line="360" w:lineRule="auto"/>
              <w:jc w:val="center"/>
              <w:rPr>
                <w:sz w:val="24"/>
                <w:szCs w:val="24"/>
              </w:rPr>
            </w:pPr>
            <w:r w:rsidRPr="00886A60">
              <w:rPr>
                <w:sz w:val="24"/>
                <w:szCs w:val="24"/>
              </w:rPr>
              <w:t>Naziv seminara/</w:t>
            </w:r>
            <w:proofErr w:type="spellStart"/>
            <w:r w:rsidRPr="00886A60">
              <w:rPr>
                <w:sz w:val="24"/>
                <w:szCs w:val="24"/>
              </w:rPr>
              <w:t>webinara</w:t>
            </w:r>
            <w:proofErr w:type="spellEnd"/>
          </w:p>
        </w:tc>
        <w:tc>
          <w:tcPr>
            <w:tcW w:w="1350" w:type="dxa"/>
            <w:shd w:val="clear" w:color="auto" w:fill="FFFF00"/>
          </w:tcPr>
          <w:p w:rsidR="00D704BC" w:rsidRPr="00886A60" w:rsidRDefault="00D704BC" w:rsidP="00954572">
            <w:pPr>
              <w:spacing w:line="360" w:lineRule="auto"/>
              <w:jc w:val="center"/>
              <w:rPr>
                <w:sz w:val="24"/>
                <w:szCs w:val="24"/>
              </w:rPr>
            </w:pPr>
            <w:r w:rsidRPr="00886A60">
              <w:rPr>
                <w:sz w:val="24"/>
                <w:szCs w:val="24"/>
              </w:rPr>
              <w:t>Mjesto održavanja</w:t>
            </w:r>
          </w:p>
        </w:tc>
        <w:tc>
          <w:tcPr>
            <w:tcW w:w="1093" w:type="dxa"/>
            <w:shd w:val="clear" w:color="auto" w:fill="FFFF00"/>
          </w:tcPr>
          <w:p w:rsidR="00D704BC" w:rsidRPr="00886A60" w:rsidRDefault="00D704BC" w:rsidP="00954572">
            <w:pPr>
              <w:spacing w:line="360" w:lineRule="auto"/>
              <w:jc w:val="center"/>
              <w:rPr>
                <w:sz w:val="24"/>
                <w:szCs w:val="24"/>
              </w:rPr>
            </w:pPr>
            <w:r w:rsidRPr="00886A60">
              <w:rPr>
                <w:sz w:val="24"/>
                <w:szCs w:val="24"/>
              </w:rPr>
              <w:t>Kotizacija</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t>1.</w:t>
            </w: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15.01.2020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Baltić Vesna</w:t>
            </w:r>
          </w:p>
          <w:p w:rsidR="00D704BC" w:rsidRPr="00954572" w:rsidRDefault="00D704BC" w:rsidP="00954572">
            <w:pPr>
              <w:spacing w:line="360" w:lineRule="auto"/>
              <w:jc w:val="both"/>
              <w:rPr>
                <w:sz w:val="24"/>
                <w:szCs w:val="24"/>
              </w:rPr>
            </w:pPr>
            <w:r w:rsidRPr="00954572">
              <w:rPr>
                <w:sz w:val="24"/>
                <w:szCs w:val="24"/>
              </w:rPr>
              <w:t xml:space="preserve">Jasna </w:t>
            </w:r>
            <w:proofErr w:type="spellStart"/>
            <w:r w:rsidRPr="00954572">
              <w:rPr>
                <w:sz w:val="24"/>
                <w:szCs w:val="24"/>
              </w:rPr>
              <w:t>Zeman</w:t>
            </w:r>
            <w:proofErr w:type="spellEnd"/>
          </w:p>
          <w:p w:rsidR="00D704BC" w:rsidRPr="00954572" w:rsidRDefault="00D704BC" w:rsidP="00954572">
            <w:pPr>
              <w:spacing w:line="360" w:lineRule="auto"/>
              <w:jc w:val="both"/>
              <w:rPr>
                <w:sz w:val="24"/>
                <w:szCs w:val="24"/>
              </w:rPr>
            </w:pPr>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Godišnji financijski i porezni izvještaj - proračun</w:t>
            </w:r>
          </w:p>
        </w:tc>
        <w:tc>
          <w:tcPr>
            <w:tcW w:w="1350" w:type="dxa"/>
            <w:shd w:val="clear" w:color="auto" w:fill="FF0000"/>
          </w:tcPr>
          <w:p w:rsidR="00D704BC" w:rsidRPr="00954572" w:rsidRDefault="00D704BC" w:rsidP="00954572">
            <w:pPr>
              <w:spacing w:line="360" w:lineRule="auto"/>
              <w:jc w:val="both"/>
              <w:rPr>
                <w:sz w:val="24"/>
                <w:szCs w:val="24"/>
              </w:rPr>
            </w:pPr>
            <w:r w:rsidRPr="00954572">
              <w:rPr>
                <w:sz w:val="24"/>
                <w:szCs w:val="24"/>
              </w:rPr>
              <w:t>OSIJEK</w:t>
            </w:r>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1.300,00</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t>2.</w:t>
            </w: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04.02.2020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Vesna Baltić</w:t>
            </w:r>
          </w:p>
          <w:p w:rsidR="00D704BC" w:rsidRPr="00954572" w:rsidRDefault="00D704BC" w:rsidP="00954572">
            <w:pPr>
              <w:spacing w:line="360" w:lineRule="auto"/>
              <w:jc w:val="both"/>
              <w:rPr>
                <w:sz w:val="24"/>
                <w:szCs w:val="24"/>
              </w:rPr>
            </w:pPr>
            <w:r w:rsidRPr="00954572">
              <w:rPr>
                <w:sz w:val="24"/>
                <w:szCs w:val="24"/>
              </w:rPr>
              <w:t xml:space="preserve">Ljubica </w:t>
            </w:r>
            <w:proofErr w:type="spellStart"/>
            <w:r w:rsidRPr="00954572">
              <w:rPr>
                <w:sz w:val="24"/>
                <w:szCs w:val="24"/>
              </w:rPr>
              <w:t>Adžić</w:t>
            </w:r>
            <w:proofErr w:type="spellEnd"/>
          </w:p>
          <w:p w:rsidR="00D704BC" w:rsidRPr="00954572" w:rsidRDefault="00D704BC" w:rsidP="00954572">
            <w:pPr>
              <w:spacing w:line="360" w:lineRule="auto"/>
              <w:jc w:val="both"/>
              <w:rPr>
                <w:sz w:val="24"/>
                <w:szCs w:val="24"/>
              </w:rPr>
            </w:pPr>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Edukacija za elektroničku naplatu usluga</w:t>
            </w:r>
          </w:p>
        </w:tc>
        <w:tc>
          <w:tcPr>
            <w:tcW w:w="1350" w:type="dxa"/>
            <w:shd w:val="clear" w:color="auto" w:fill="FF0000"/>
          </w:tcPr>
          <w:p w:rsidR="00D704BC" w:rsidRPr="00954572" w:rsidRDefault="00D704BC" w:rsidP="00954572">
            <w:pPr>
              <w:spacing w:line="360" w:lineRule="auto"/>
              <w:jc w:val="both"/>
              <w:rPr>
                <w:sz w:val="24"/>
                <w:szCs w:val="24"/>
              </w:rPr>
            </w:pPr>
            <w:r w:rsidRPr="00954572">
              <w:rPr>
                <w:sz w:val="24"/>
                <w:szCs w:val="24"/>
              </w:rPr>
              <w:t>OSIJEK</w:t>
            </w:r>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0,00</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t>3.</w:t>
            </w:r>
          </w:p>
          <w:p w:rsidR="00D704BC" w:rsidRPr="00954572" w:rsidRDefault="00D704BC" w:rsidP="00954572">
            <w:pPr>
              <w:spacing w:line="360" w:lineRule="auto"/>
              <w:jc w:val="both"/>
              <w:rPr>
                <w:color w:val="943634" w:themeColor="accent2" w:themeShade="BF"/>
                <w:sz w:val="24"/>
                <w:szCs w:val="24"/>
              </w:rPr>
            </w:pP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20.02.2020.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Vesna Baltić</w:t>
            </w:r>
          </w:p>
          <w:p w:rsidR="00D704BC" w:rsidRPr="00954572" w:rsidRDefault="00D704BC" w:rsidP="00954572">
            <w:pPr>
              <w:spacing w:line="360" w:lineRule="auto"/>
              <w:jc w:val="both"/>
              <w:rPr>
                <w:sz w:val="24"/>
                <w:szCs w:val="24"/>
              </w:rPr>
            </w:pPr>
            <w:r w:rsidRPr="00954572">
              <w:rPr>
                <w:sz w:val="24"/>
                <w:szCs w:val="24"/>
              </w:rPr>
              <w:t xml:space="preserve">Tatjana </w:t>
            </w:r>
            <w:proofErr w:type="spellStart"/>
            <w:r w:rsidRPr="00954572">
              <w:rPr>
                <w:sz w:val="24"/>
                <w:szCs w:val="24"/>
              </w:rPr>
              <w:t>Brižić</w:t>
            </w:r>
            <w:proofErr w:type="spellEnd"/>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Izjava o fiskalnoj odgovornosti</w:t>
            </w:r>
          </w:p>
        </w:tc>
        <w:tc>
          <w:tcPr>
            <w:tcW w:w="1350" w:type="dxa"/>
            <w:shd w:val="clear" w:color="auto" w:fill="FF0000"/>
          </w:tcPr>
          <w:p w:rsidR="00D704BC" w:rsidRPr="00954572" w:rsidRDefault="00D704BC" w:rsidP="00954572">
            <w:pPr>
              <w:spacing w:line="360" w:lineRule="auto"/>
              <w:jc w:val="both"/>
              <w:rPr>
                <w:sz w:val="24"/>
                <w:szCs w:val="24"/>
              </w:rPr>
            </w:pPr>
            <w:r w:rsidRPr="00954572">
              <w:rPr>
                <w:sz w:val="24"/>
                <w:szCs w:val="24"/>
              </w:rPr>
              <w:t>ZAGREB</w:t>
            </w:r>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1.380,00</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t>4.</w:t>
            </w: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11.09.2020.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Vesna Baltić</w:t>
            </w:r>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 xml:space="preserve">Aktualnosti za proračun i </w:t>
            </w:r>
            <w:proofErr w:type="spellStart"/>
            <w:r w:rsidRPr="00954572">
              <w:rPr>
                <w:sz w:val="24"/>
                <w:szCs w:val="24"/>
              </w:rPr>
              <w:t>pror</w:t>
            </w:r>
            <w:proofErr w:type="spellEnd"/>
            <w:r w:rsidRPr="00954572">
              <w:rPr>
                <w:sz w:val="24"/>
                <w:szCs w:val="24"/>
              </w:rPr>
              <w:t>. korisnike</w:t>
            </w:r>
          </w:p>
        </w:tc>
        <w:tc>
          <w:tcPr>
            <w:tcW w:w="1350" w:type="dxa"/>
            <w:shd w:val="clear" w:color="auto" w:fill="FF0000"/>
          </w:tcPr>
          <w:p w:rsidR="00D704BC" w:rsidRPr="00954572" w:rsidRDefault="00D704BC" w:rsidP="00954572">
            <w:pPr>
              <w:spacing w:line="360" w:lineRule="auto"/>
              <w:jc w:val="both"/>
              <w:rPr>
                <w:sz w:val="24"/>
                <w:szCs w:val="24"/>
              </w:rPr>
            </w:pPr>
            <w:proofErr w:type="spellStart"/>
            <w:r w:rsidRPr="00954572">
              <w:rPr>
                <w:sz w:val="24"/>
                <w:szCs w:val="24"/>
              </w:rPr>
              <w:t>webinar</w:t>
            </w:r>
            <w:proofErr w:type="spellEnd"/>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600,00</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t>5.</w:t>
            </w: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14.10.2020.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Vesna Baltić</w:t>
            </w:r>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Organizacija rada ustanove</w:t>
            </w:r>
          </w:p>
        </w:tc>
        <w:tc>
          <w:tcPr>
            <w:tcW w:w="1350" w:type="dxa"/>
            <w:shd w:val="clear" w:color="auto" w:fill="FF0000"/>
          </w:tcPr>
          <w:p w:rsidR="00D704BC" w:rsidRPr="00954572" w:rsidRDefault="00D704BC" w:rsidP="00954572">
            <w:pPr>
              <w:spacing w:line="360" w:lineRule="auto"/>
              <w:jc w:val="both"/>
              <w:rPr>
                <w:sz w:val="24"/>
                <w:szCs w:val="24"/>
              </w:rPr>
            </w:pPr>
            <w:proofErr w:type="spellStart"/>
            <w:r w:rsidRPr="00954572">
              <w:rPr>
                <w:sz w:val="24"/>
                <w:szCs w:val="24"/>
              </w:rPr>
              <w:t>webinar</w:t>
            </w:r>
            <w:proofErr w:type="spellEnd"/>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 xml:space="preserve"> 500,00</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lastRenderedPageBreak/>
              <w:t>6.</w:t>
            </w: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23.10.2020.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Vesna Baltić</w:t>
            </w:r>
          </w:p>
          <w:p w:rsidR="00D704BC" w:rsidRPr="00954572" w:rsidRDefault="00D704BC" w:rsidP="00954572">
            <w:pPr>
              <w:spacing w:line="360" w:lineRule="auto"/>
              <w:jc w:val="both"/>
              <w:rPr>
                <w:sz w:val="24"/>
                <w:szCs w:val="24"/>
              </w:rPr>
            </w:pPr>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Planiranje JN – za bodove</w:t>
            </w:r>
          </w:p>
        </w:tc>
        <w:tc>
          <w:tcPr>
            <w:tcW w:w="1350" w:type="dxa"/>
            <w:shd w:val="clear" w:color="auto" w:fill="FF0000"/>
          </w:tcPr>
          <w:p w:rsidR="00D704BC" w:rsidRPr="00954572" w:rsidRDefault="00D704BC" w:rsidP="00954572">
            <w:pPr>
              <w:spacing w:line="360" w:lineRule="auto"/>
              <w:jc w:val="both"/>
              <w:rPr>
                <w:sz w:val="24"/>
                <w:szCs w:val="24"/>
              </w:rPr>
            </w:pPr>
            <w:proofErr w:type="spellStart"/>
            <w:r w:rsidRPr="00954572">
              <w:rPr>
                <w:sz w:val="24"/>
                <w:szCs w:val="24"/>
              </w:rPr>
              <w:t>webinar</w:t>
            </w:r>
            <w:proofErr w:type="spellEnd"/>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1.200,00</w:t>
            </w:r>
          </w:p>
        </w:tc>
      </w:tr>
      <w:tr w:rsidR="00D704BC" w:rsidRPr="00954572" w:rsidTr="005944D7">
        <w:tc>
          <w:tcPr>
            <w:tcW w:w="468" w:type="dxa"/>
            <w:shd w:val="clear" w:color="auto" w:fill="D9D9D9" w:themeFill="background1" w:themeFillShade="D9"/>
          </w:tcPr>
          <w:p w:rsidR="00D704BC" w:rsidRPr="00954572" w:rsidRDefault="00D704BC" w:rsidP="00954572">
            <w:pPr>
              <w:spacing w:line="360" w:lineRule="auto"/>
              <w:jc w:val="both"/>
              <w:rPr>
                <w:color w:val="943634" w:themeColor="accent2" w:themeShade="BF"/>
                <w:sz w:val="24"/>
                <w:szCs w:val="24"/>
              </w:rPr>
            </w:pPr>
            <w:r w:rsidRPr="00954572">
              <w:rPr>
                <w:color w:val="943634" w:themeColor="accent2" w:themeShade="BF"/>
                <w:sz w:val="24"/>
                <w:szCs w:val="24"/>
              </w:rPr>
              <w:t>7.</w:t>
            </w:r>
          </w:p>
        </w:tc>
        <w:tc>
          <w:tcPr>
            <w:tcW w:w="1166"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04.12.2020.</w:t>
            </w:r>
          </w:p>
        </w:tc>
        <w:tc>
          <w:tcPr>
            <w:tcW w:w="1889" w:type="dxa"/>
            <w:shd w:val="clear" w:color="auto" w:fill="FF0000"/>
          </w:tcPr>
          <w:p w:rsidR="00D704BC" w:rsidRPr="00954572" w:rsidRDefault="00D704BC" w:rsidP="00954572">
            <w:pPr>
              <w:spacing w:line="360" w:lineRule="auto"/>
              <w:jc w:val="both"/>
              <w:rPr>
                <w:sz w:val="24"/>
                <w:szCs w:val="24"/>
              </w:rPr>
            </w:pPr>
            <w:r w:rsidRPr="00954572">
              <w:rPr>
                <w:sz w:val="24"/>
                <w:szCs w:val="24"/>
              </w:rPr>
              <w:t>Vesna Baltić</w:t>
            </w:r>
          </w:p>
        </w:tc>
        <w:tc>
          <w:tcPr>
            <w:tcW w:w="3322" w:type="dxa"/>
            <w:shd w:val="clear" w:color="auto" w:fill="FF0000"/>
          </w:tcPr>
          <w:p w:rsidR="00D704BC" w:rsidRPr="00954572" w:rsidRDefault="00D704BC" w:rsidP="00954572">
            <w:pPr>
              <w:spacing w:line="360" w:lineRule="auto"/>
              <w:jc w:val="both"/>
              <w:rPr>
                <w:sz w:val="24"/>
                <w:szCs w:val="24"/>
              </w:rPr>
            </w:pPr>
            <w:r w:rsidRPr="00954572">
              <w:rPr>
                <w:sz w:val="24"/>
                <w:szCs w:val="24"/>
              </w:rPr>
              <w:t xml:space="preserve">Pripremanje za sastavljanje </w:t>
            </w:r>
            <w:proofErr w:type="spellStart"/>
            <w:r w:rsidRPr="00954572">
              <w:rPr>
                <w:sz w:val="24"/>
                <w:szCs w:val="24"/>
              </w:rPr>
              <w:t>fin.izvještaja</w:t>
            </w:r>
            <w:proofErr w:type="spellEnd"/>
          </w:p>
        </w:tc>
        <w:tc>
          <w:tcPr>
            <w:tcW w:w="1350" w:type="dxa"/>
            <w:shd w:val="clear" w:color="auto" w:fill="FF0000"/>
          </w:tcPr>
          <w:p w:rsidR="00D704BC" w:rsidRPr="00954572" w:rsidRDefault="00D704BC" w:rsidP="00954572">
            <w:pPr>
              <w:spacing w:line="360" w:lineRule="auto"/>
              <w:jc w:val="both"/>
              <w:rPr>
                <w:sz w:val="24"/>
                <w:szCs w:val="24"/>
              </w:rPr>
            </w:pPr>
            <w:proofErr w:type="spellStart"/>
            <w:r w:rsidRPr="00954572">
              <w:rPr>
                <w:sz w:val="24"/>
                <w:szCs w:val="24"/>
              </w:rPr>
              <w:t>webinar</w:t>
            </w:r>
            <w:proofErr w:type="spellEnd"/>
          </w:p>
        </w:tc>
        <w:tc>
          <w:tcPr>
            <w:tcW w:w="1093" w:type="dxa"/>
            <w:shd w:val="clear" w:color="auto" w:fill="FF0000"/>
          </w:tcPr>
          <w:p w:rsidR="00D704BC" w:rsidRPr="00954572" w:rsidRDefault="00D704BC" w:rsidP="00954572">
            <w:pPr>
              <w:spacing w:line="360" w:lineRule="auto"/>
              <w:jc w:val="right"/>
              <w:rPr>
                <w:sz w:val="24"/>
                <w:szCs w:val="24"/>
              </w:rPr>
            </w:pPr>
            <w:r w:rsidRPr="00954572">
              <w:rPr>
                <w:sz w:val="24"/>
                <w:szCs w:val="24"/>
              </w:rPr>
              <w:t>600,00</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Na dan 31. prosinca 2020. godine u Domu za starije i nemoćne osobe Velika bilo je zaposleno 45 radnika, od toga 33 radnika na neodređeno vrijeme i 12 radnika na određeno vrijeme. Na isti dan je tri radnika na bolovanju na teret fonda zdravstva i jedna radnica na bolovanju na teret Doma. </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U idućoj tablici je prikazan broj radnika koji su u toku 2020. godine koristili pravo na bolovanje na teret ustanove i na teret Hrvatskog zavoda za zdravstveno osiguranje kao i broj sati provedenih na bolovanju.</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Nova stavka u ovoj tablici je bolovanje (samoizolacija) na teret HZZO-a, a koje su radnici koristili zbog kontakata s pozitivnim osobama na Covid19. U toku 2020. godine imamo i velik broj sati na redovnom bolovanju na teret Doma jer radnici pozitivni na </w:t>
      </w:r>
      <w:proofErr w:type="spellStart"/>
      <w:r w:rsidRPr="00954572">
        <w:rPr>
          <w:rFonts w:ascii="Times New Roman" w:eastAsia="Times New Roman" w:hAnsi="Times New Roman" w:cs="Times New Roman"/>
          <w:sz w:val="24"/>
          <w:szCs w:val="24"/>
        </w:rPr>
        <w:t>Covid</w:t>
      </w:r>
      <w:proofErr w:type="spellEnd"/>
      <w:r w:rsidRPr="00954572">
        <w:rPr>
          <w:rFonts w:ascii="Times New Roman" w:eastAsia="Times New Roman" w:hAnsi="Times New Roman" w:cs="Times New Roman"/>
          <w:sz w:val="24"/>
          <w:szCs w:val="24"/>
        </w:rPr>
        <w:t xml:space="preserve"> 19 koriste redovno bolovanje na teret Doma.</w:t>
      </w:r>
    </w:p>
    <w:tbl>
      <w:tblPr>
        <w:tblStyle w:val="Reetkatablice4"/>
        <w:tblW w:w="0" w:type="auto"/>
        <w:tblInd w:w="0" w:type="dxa"/>
        <w:tblLayout w:type="fixed"/>
        <w:tblLook w:val="04A0" w:firstRow="1" w:lastRow="0" w:firstColumn="1" w:lastColumn="0" w:noHBand="0" w:noVBand="1"/>
      </w:tblPr>
      <w:tblGrid>
        <w:gridCol w:w="366"/>
        <w:gridCol w:w="3853"/>
        <w:gridCol w:w="2410"/>
        <w:gridCol w:w="2551"/>
      </w:tblGrid>
      <w:tr w:rsidR="00D704BC" w:rsidRPr="00954572" w:rsidTr="00886A60">
        <w:tc>
          <w:tcPr>
            <w:tcW w:w="366" w:type="dxa"/>
            <w:shd w:val="clear" w:color="auto" w:fill="FFFF00"/>
          </w:tcPr>
          <w:p w:rsidR="00D704BC" w:rsidRPr="00886A60" w:rsidRDefault="00D704BC" w:rsidP="00954572">
            <w:pPr>
              <w:spacing w:line="360" w:lineRule="auto"/>
              <w:jc w:val="both"/>
              <w:rPr>
                <w:sz w:val="24"/>
                <w:szCs w:val="24"/>
              </w:rPr>
            </w:pPr>
          </w:p>
        </w:tc>
        <w:tc>
          <w:tcPr>
            <w:tcW w:w="3853" w:type="dxa"/>
            <w:shd w:val="clear" w:color="auto" w:fill="FFFF00"/>
          </w:tcPr>
          <w:p w:rsidR="00D704BC" w:rsidRPr="00886A60" w:rsidRDefault="00D704BC" w:rsidP="00954572">
            <w:pPr>
              <w:spacing w:before="360" w:line="360" w:lineRule="auto"/>
              <w:jc w:val="center"/>
              <w:rPr>
                <w:b/>
                <w:sz w:val="24"/>
                <w:szCs w:val="24"/>
              </w:rPr>
            </w:pPr>
            <w:r w:rsidRPr="00886A60">
              <w:rPr>
                <w:b/>
                <w:sz w:val="24"/>
                <w:szCs w:val="24"/>
              </w:rPr>
              <w:t>VRSTA BOLOVANJA</w:t>
            </w:r>
          </w:p>
          <w:p w:rsidR="00D704BC" w:rsidRPr="00886A60" w:rsidRDefault="00D704BC" w:rsidP="00954572">
            <w:pPr>
              <w:spacing w:before="360" w:line="360" w:lineRule="auto"/>
              <w:jc w:val="both"/>
              <w:rPr>
                <w:b/>
                <w:sz w:val="24"/>
                <w:szCs w:val="24"/>
              </w:rPr>
            </w:pPr>
          </w:p>
        </w:tc>
        <w:tc>
          <w:tcPr>
            <w:tcW w:w="2410" w:type="dxa"/>
            <w:shd w:val="clear" w:color="auto" w:fill="FFFF00"/>
          </w:tcPr>
          <w:p w:rsidR="00D704BC" w:rsidRPr="00886A60" w:rsidRDefault="00D704BC" w:rsidP="00954572">
            <w:pPr>
              <w:spacing w:before="360" w:line="360" w:lineRule="auto"/>
              <w:jc w:val="both"/>
              <w:rPr>
                <w:b/>
                <w:sz w:val="24"/>
                <w:szCs w:val="24"/>
              </w:rPr>
            </w:pPr>
            <w:r w:rsidRPr="00886A60">
              <w:rPr>
                <w:b/>
                <w:sz w:val="24"/>
                <w:szCs w:val="24"/>
              </w:rPr>
              <w:t>BROJ RADNIKA   2020.</w:t>
            </w:r>
          </w:p>
        </w:tc>
        <w:tc>
          <w:tcPr>
            <w:tcW w:w="2551" w:type="dxa"/>
            <w:shd w:val="clear" w:color="auto" w:fill="FFFF00"/>
          </w:tcPr>
          <w:p w:rsidR="00D704BC" w:rsidRPr="00886A60" w:rsidRDefault="00D704BC" w:rsidP="00954572">
            <w:pPr>
              <w:spacing w:before="360" w:line="360" w:lineRule="auto"/>
              <w:jc w:val="both"/>
              <w:rPr>
                <w:b/>
                <w:sz w:val="24"/>
                <w:szCs w:val="24"/>
              </w:rPr>
            </w:pPr>
            <w:r w:rsidRPr="00886A60">
              <w:rPr>
                <w:b/>
                <w:sz w:val="24"/>
                <w:szCs w:val="24"/>
              </w:rPr>
              <w:t>UKUPAN BROJ SATI 2020.</w:t>
            </w: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t>1</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BOLOVANJE NA TERET DOMA (DO 42 DANA)</w:t>
            </w:r>
          </w:p>
        </w:tc>
        <w:tc>
          <w:tcPr>
            <w:tcW w:w="2410"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30</w:t>
            </w:r>
          </w:p>
          <w:p w:rsidR="00D704BC" w:rsidRPr="00886A60" w:rsidRDefault="00D704BC" w:rsidP="00954572">
            <w:pPr>
              <w:spacing w:line="360" w:lineRule="auto"/>
              <w:jc w:val="center"/>
              <w:rPr>
                <w:sz w:val="24"/>
                <w:szCs w:val="24"/>
              </w:rPr>
            </w:pPr>
          </w:p>
        </w:tc>
        <w:tc>
          <w:tcPr>
            <w:tcW w:w="2551"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4280</w:t>
            </w: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t>2</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BOLOVANJE NA TERET HZZO</w:t>
            </w:r>
          </w:p>
          <w:p w:rsidR="00D704BC" w:rsidRPr="00886A60" w:rsidRDefault="00D704BC" w:rsidP="00954572">
            <w:pPr>
              <w:spacing w:line="360" w:lineRule="auto"/>
              <w:jc w:val="both"/>
              <w:rPr>
                <w:sz w:val="24"/>
                <w:szCs w:val="24"/>
              </w:rPr>
            </w:pPr>
            <w:r w:rsidRPr="00886A60">
              <w:rPr>
                <w:sz w:val="24"/>
                <w:szCs w:val="24"/>
              </w:rPr>
              <w:t>(IZNAD 42 DANA, BOL.ZA DIJETE,..)</w:t>
            </w:r>
          </w:p>
        </w:tc>
        <w:tc>
          <w:tcPr>
            <w:tcW w:w="2410"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7</w:t>
            </w:r>
          </w:p>
          <w:p w:rsidR="00D704BC" w:rsidRPr="00886A60" w:rsidRDefault="00D704BC" w:rsidP="00954572">
            <w:pPr>
              <w:spacing w:line="360" w:lineRule="auto"/>
              <w:jc w:val="center"/>
              <w:rPr>
                <w:sz w:val="24"/>
                <w:szCs w:val="24"/>
              </w:rPr>
            </w:pPr>
          </w:p>
        </w:tc>
        <w:tc>
          <w:tcPr>
            <w:tcW w:w="2551"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2904</w:t>
            </w: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t>3</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BOLOVANJE (KOMPLIKACIJE U TRUDNOĆI)</w:t>
            </w:r>
          </w:p>
        </w:tc>
        <w:tc>
          <w:tcPr>
            <w:tcW w:w="2410"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1</w:t>
            </w:r>
          </w:p>
          <w:p w:rsidR="00D704BC" w:rsidRPr="00886A60" w:rsidRDefault="00D704BC" w:rsidP="00954572">
            <w:pPr>
              <w:spacing w:line="360" w:lineRule="auto"/>
              <w:jc w:val="center"/>
              <w:rPr>
                <w:sz w:val="24"/>
                <w:szCs w:val="24"/>
              </w:rPr>
            </w:pPr>
          </w:p>
        </w:tc>
        <w:tc>
          <w:tcPr>
            <w:tcW w:w="2551"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472</w:t>
            </w: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t>4</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PORODILJNI DOPUST DO 6 MJESECI</w:t>
            </w:r>
          </w:p>
        </w:tc>
        <w:tc>
          <w:tcPr>
            <w:tcW w:w="2410"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1</w:t>
            </w:r>
          </w:p>
          <w:p w:rsidR="00D704BC" w:rsidRPr="00886A60" w:rsidRDefault="00D704BC" w:rsidP="00954572">
            <w:pPr>
              <w:spacing w:line="360" w:lineRule="auto"/>
              <w:jc w:val="center"/>
              <w:rPr>
                <w:sz w:val="24"/>
                <w:szCs w:val="24"/>
              </w:rPr>
            </w:pPr>
          </w:p>
        </w:tc>
        <w:tc>
          <w:tcPr>
            <w:tcW w:w="2551"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344</w:t>
            </w: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lastRenderedPageBreak/>
              <w:t>5</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RODILJNI DOPUST DO 1 GODINE DJETETOVA ŽIVOTA</w:t>
            </w:r>
          </w:p>
        </w:tc>
        <w:tc>
          <w:tcPr>
            <w:tcW w:w="2410"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1</w:t>
            </w:r>
          </w:p>
          <w:p w:rsidR="00D704BC" w:rsidRPr="00886A60" w:rsidRDefault="00D704BC" w:rsidP="00954572">
            <w:pPr>
              <w:spacing w:line="360" w:lineRule="auto"/>
              <w:jc w:val="center"/>
              <w:rPr>
                <w:sz w:val="24"/>
                <w:szCs w:val="24"/>
              </w:rPr>
            </w:pPr>
          </w:p>
        </w:tc>
        <w:tc>
          <w:tcPr>
            <w:tcW w:w="2551" w:type="dxa"/>
            <w:shd w:val="clear" w:color="auto" w:fill="FF0000"/>
          </w:tcPr>
          <w:p w:rsidR="00D704BC" w:rsidRPr="00886A60" w:rsidRDefault="00D704BC" w:rsidP="00954572">
            <w:pPr>
              <w:spacing w:line="360" w:lineRule="auto"/>
              <w:jc w:val="center"/>
              <w:rPr>
                <w:sz w:val="24"/>
                <w:szCs w:val="24"/>
              </w:rPr>
            </w:pPr>
          </w:p>
          <w:p w:rsidR="00D704BC" w:rsidRPr="00886A60" w:rsidRDefault="00D704BC" w:rsidP="00954572">
            <w:pPr>
              <w:spacing w:line="360" w:lineRule="auto"/>
              <w:jc w:val="center"/>
              <w:rPr>
                <w:sz w:val="24"/>
                <w:szCs w:val="24"/>
              </w:rPr>
            </w:pPr>
            <w:r w:rsidRPr="00886A60">
              <w:rPr>
                <w:sz w:val="24"/>
                <w:szCs w:val="24"/>
              </w:rPr>
              <w:t>456</w:t>
            </w: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t>6</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BOLOVANJE OZLJEDA NA RADU</w:t>
            </w:r>
          </w:p>
          <w:p w:rsidR="00D704BC" w:rsidRPr="00886A60" w:rsidRDefault="00D704BC" w:rsidP="00954572">
            <w:pPr>
              <w:spacing w:line="360" w:lineRule="auto"/>
              <w:jc w:val="both"/>
              <w:rPr>
                <w:sz w:val="24"/>
                <w:szCs w:val="24"/>
              </w:rPr>
            </w:pPr>
            <w:r w:rsidRPr="00886A60">
              <w:rPr>
                <w:sz w:val="24"/>
                <w:szCs w:val="24"/>
              </w:rPr>
              <w:t>(HZZO)</w:t>
            </w:r>
          </w:p>
        </w:tc>
        <w:tc>
          <w:tcPr>
            <w:tcW w:w="2410" w:type="dxa"/>
            <w:shd w:val="clear" w:color="auto" w:fill="FF0000"/>
          </w:tcPr>
          <w:p w:rsidR="00D704BC" w:rsidRPr="00886A60" w:rsidRDefault="00D704BC" w:rsidP="00954572">
            <w:pPr>
              <w:spacing w:line="360" w:lineRule="auto"/>
              <w:jc w:val="center"/>
              <w:rPr>
                <w:sz w:val="24"/>
                <w:szCs w:val="24"/>
              </w:rPr>
            </w:pPr>
            <w:r w:rsidRPr="00886A60">
              <w:rPr>
                <w:sz w:val="24"/>
                <w:szCs w:val="24"/>
              </w:rPr>
              <w:t>1</w:t>
            </w:r>
          </w:p>
        </w:tc>
        <w:tc>
          <w:tcPr>
            <w:tcW w:w="2551" w:type="dxa"/>
            <w:shd w:val="clear" w:color="auto" w:fill="FF0000"/>
          </w:tcPr>
          <w:p w:rsidR="00D704BC" w:rsidRPr="00886A60" w:rsidRDefault="00D704BC" w:rsidP="00954572">
            <w:pPr>
              <w:spacing w:line="360" w:lineRule="auto"/>
              <w:jc w:val="center"/>
              <w:rPr>
                <w:sz w:val="24"/>
                <w:szCs w:val="24"/>
              </w:rPr>
            </w:pPr>
            <w:r w:rsidRPr="00886A60">
              <w:rPr>
                <w:sz w:val="24"/>
                <w:szCs w:val="24"/>
              </w:rPr>
              <w:t>80</w:t>
            </w:r>
          </w:p>
          <w:p w:rsidR="00D704BC" w:rsidRPr="00886A60" w:rsidRDefault="00D704BC" w:rsidP="00954572">
            <w:pPr>
              <w:spacing w:line="360" w:lineRule="auto"/>
              <w:jc w:val="center"/>
              <w:rPr>
                <w:sz w:val="24"/>
                <w:szCs w:val="24"/>
              </w:rPr>
            </w:pPr>
          </w:p>
        </w:tc>
      </w:tr>
      <w:tr w:rsidR="00D704BC" w:rsidRPr="00954572" w:rsidTr="005944D7">
        <w:tc>
          <w:tcPr>
            <w:tcW w:w="366" w:type="dxa"/>
            <w:shd w:val="clear" w:color="auto" w:fill="D9D9D9" w:themeFill="background1" w:themeFillShade="D9"/>
          </w:tcPr>
          <w:p w:rsidR="00D704BC" w:rsidRPr="00886A60" w:rsidRDefault="00886A60" w:rsidP="00954572">
            <w:pPr>
              <w:spacing w:line="360" w:lineRule="auto"/>
              <w:jc w:val="both"/>
              <w:rPr>
                <w:sz w:val="24"/>
                <w:szCs w:val="24"/>
              </w:rPr>
            </w:pPr>
            <w:r>
              <w:rPr>
                <w:sz w:val="24"/>
                <w:szCs w:val="24"/>
              </w:rPr>
              <w:t>7</w:t>
            </w:r>
          </w:p>
        </w:tc>
        <w:tc>
          <w:tcPr>
            <w:tcW w:w="3853" w:type="dxa"/>
            <w:shd w:val="clear" w:color="auto" w:fill="D9D9D9" w:themeFill="background1" w:themeFillShade="D9"/>
          </w:tcPr>
          <w:p w:rsidR="00D704BC" w:rsidRPr="00886A60" w:rsidRDefault="00D704BC" w:rsidP="00954572">
            <w:pPr>
              <w:spacing w:line="360" w:lineRule="auto"/>
              <w:jc w:val="both"/>
              <w:rPr>
                <w:sz w:val="24"/>
                <w:szCs w:val="24"/>
              </w:rPr>
            </w:pPr>
            <w:r w:rsidRPr="00886A60">
              <w:rPr>
                <w:sz w:val="24"/>
                <w:szCs w:val="24"/>
              </w:rPr>
              <w:t>BOLOVANJE SAMOIZOLACIJA</w:t>
            </w:r>
          </w:p>
          <w:p w:rsidR="00D704BC" w:rsidRPr="00886A60" w:rsidRDefault="00D704BC" w:rsidP="00954572">
            <w:pPr>
              <w:spacing w:line="360" w:lineRule="auto"/>
              <w:jc w:val="both"/>
              <w:rPr>
                <w:sz w:val="24"/>
                <w:szCs w:val="24"/>
              </w:rPr>
            </w:pPr>
            <w:r w:rsidRPr="00886A60">
              <w:rPr>
                <w:sz w:val="24"/>
                <w:szCs w:val="24"/>
              </w:rPr>
              <w:t>(HZZO)</w:t>
            </w:r>
          </w:p>
        </w:tc>
        <w:tc>
          <w:tcPr>
            <w:tcW w:w="2410" w:type="dxa"/>
            <w:shd w:val="clear" w:color="auto" w:fill="FF0000"/>
          </w:tcPr>
          <w:p w:rsidR="00D704BC" w:rsidRPr="00886A60" w:rsidRDefault="00D704BC" w:rsidP="00954572">
            <w:pPr>
              <w:spacing w:line="360" w:lineRule="auto"/>
              <w:jc w:val="center"/>
              <w:rPr>
                <w:sz w:val="24"/>
                <w:szCs w:val="24"/>
              </w:rPr>
            </w:pPr>
            <w:r w:rsidRPr="00886A60">
              <w:rPr>
                <w:sz w:val="24"/>
                <w:szCs w:val="24"/>
              </w:rPr>
              <w:t>11</w:t>
            </w:r>
          </w:p>
        </w:tc>
        <w:tc>
          <w:tcPr>
            <w:tcW w:w="2551" w:type="dxa"/>
            <w:shd w:val="clear" w:color="auto" w:fill="FF0000"/>
          </w:tcPr>
          <w:p w:rsidR="00D704BC" w:rsidRPr="00886A60" w:rsidRDefault="00D704BC" w:rsidP="00954572">
            <w:pPr>
              <w:spacing w:line="360" w:lineRule="auto"/>
              <w:jc w:val="center"/>
              <w:rPr>
                <w:sz w:val="24"/>
                <w:szCs w:val="24"/>
              </w:rPr>
            </w:pPr>
            <w:r w:rsidRPr="00886A60">
              <w:rPr>
                <w:sz w:val="24"/>
                <w:szCs w:val="24"/>
              </w:rPr>
              <w:t>640</w:t>
            </w:r>
          </w:p>
          <w:p w:rsidR="00D704BC" w:rsidRPr="00886A60" w:rsidRDefault="00D704BC" w:rsidP="00954572">
            <w:pPr>
              <w:spacing w:line="360" w:lineRule="auto"/>
              <w:jc w:val="center"/>
              <w:rPr>
                <w:sz w:val="24"/>
                <w:szCs w:val="24"/>
              </w:rPr>
            </w:pPr>
          </w:p>
        </w:tc>
      </w:tr>
      <w:tr w:rsidR="00D704BC" w:rsidRPr="00954572" w:rsidTr="005944D7">
        <w:trPr>
          <w:trHeight w:val="508"/>
        </w:trPr>
        <w:tc>
          <w:tcPr>
            <w:tcW w:w="366" w:type="dxa"/>
            <w:shd w:val="clear" w:color="auto" w:fill="D9D9D9" w:themeFill="background1" w:themeFillShade="D9"/>
          </w:tcPr>
          <w:p w:rsidR="00D704BC" w:rsidRPr="00886A60" w:rsidRDefault="00D704BC" w:rsidP="00954572">
            <w:pPr>
              <w:spacing w:line="360" w:lineRule="auto"/>
              <w:jc w:val="both"/>
              <w:rPr>
                <w:sz w:val="24"/>
                <w:szCs w:val="24"/>
              </w:rPr>
            </w:pPr>
          </w:p>
          <w:p w:rsidR="00D704BC" w:rsidRPr="00886A60" w:rsidRDefault="00D704BC" w:rsidP="00954572">
            <w:pPr>
              <w:spacing w:line="360" w:lineRule="auto"/>
              <w:jc w:val="both"/>
              <w:rPr>
                <w:sz w:val="24"/>
                <w:szCs w:val="24"/>
              </w:rPr>
            </w:pPr>
          </w:p>
          <w:p w:rsidR="00D704BC" w:rsidRPr="00886A60" w:rsidRDefault="00D704BC" w:rsidP="00954572">
            <w:pPr>
              <w:spacing w:line="360" w:lineRule="auto"/>
              <w:jc w:val="both"/>
              <w:rPr>
                <w:sz w:val="24"/>
                <w:szCs w:val="24"/>
              </w:rPr>
            </w:pPr>
          </w:p>
        </w:tc>
        <w:tc>
          <w:tcPr>
            <w:tcW w:w="3853" w:type="dxa"/>
            <w:shd w:val="clear" w:color="auto" w:fill="D9D9D9" w:themeFill="background1" w:themeFillShade="D9"/>
          </w:tcPr>
          <w:p w:rsidR="00D704BC" w:rsidRPr="00886A60" w:rsidRDefault="00D704BC" w:rsidP="00954572">
            <w:pPr>
              <w:spacing w:line="360" w:lineRule="auto"/>
              <w:jc w:val="both"/>
              <w:rPr>
                <w:b/>
                <w:sz w:val="24"/>
                <w:szCs w:val="24"/>
              </w:rPr>
            </w:pPr>
          </w:p>
          <w:p w:rsidR="00D704BC" w:rsidRPr="00886A60" w:rsidRDefault="00D704BC" w:rsidP="00954572">
            <w:pPr>
              <w:spacing w:line="360" w:lineRule="auto"/>
              <w:jc w:val="both"/>
              <w:rPr>
                <w:b/>
                <w:sz w:val="24"/>
                <w:szCs w:val="24"/>
              </w:rPr>
            </w:pPr>
            <w:r w:rsidRPr="00886A60">
              <w:rPr>
                <w:b/>
                <w:sz w:val="24"/>
                <w:szCs w:val="24"/>
              </w:rPr>
              <w:t xml:space="preserve">                     UKUPNO</w:t>
            </w:r>
          </w:p>
        </w:tc>
        <w:tc>
          <w:tcPr>
            <w:tcW w:w="2410" w:type="dxa"/>
            <w:shd w:val="clear" w:color="auto" w:fill="FF0000"/>
          </w:tcPr>
          <w:p w:rsidR="00D704BC" w:rsidRPr="00886A60" w:rsidRDefault="00D704BC" w:rsidP="00954572">
            <w:pPr>
              <w:spacing w:line="360" w:lineRule="auto"/>
              <w:jc w:val="center"/>
              <w:rPr>
                <w:b/>
                <w:sz w:val="24"/>
                <w:szCs w:val="24"/>
              </w:rPr>
            </w:pPr>
          </w:p>
          <w:p w:rsidR="00D704BC" w:rsidRPr="00886A60" w:rsidRDefault="00D704BC" w:rsidP="00954572">
            <w:pPr>
              <w:spacing w:line="360" w:lineRule="auto"/>
              <w:jc w:val="center"/>
              <w:rPr>
                <w:b/>
                <w:sz w:val="24"/>
                <w:szCs w:val="24"/>
              </w:rPr>
            </w:pPr>
            <w:r w:rsidRPr="00886A60">
              <w:rPr>
                <w:b/>
                <w:sz w:val="24"/>
                <w:szCs w:val="24"/>
              </w:rPr>
              <w:t>52</w:t>
            </w:r>
          </w:p>
        </w:tc>
        <w:tc>
          <w:tcPr>
            <w:tcW w:w="2551" w:type="dxa"/>
            <w:shd w:val="clear" w:color="auto" w:fill="FF0000"/>
          </w:tcPr>
          <w:p w:rsidR="00D704BC" w:rsidRPr="00886A60" w:rsidRDefault="00D704BC" w:rsidP="00954572">
            <w:pPr>
              <w:spacing w:line="360" w:lineRule="auto"/>
              <w:jc w:val="center"/>
              <w:rPr>
                <w:b/>
                <w:sz w:val="24"/>
                <w:szCs w:val="24"/>
              </w:rPr>
            </w:pPr>
          </w:p>
          <w:p w:rsidR="00D704BC" w:rsidRPr="00886A60" w:rsidRDefault="00D704BC" w:rsidP="00954572">
            <w:pPr>
              <w:spacing w:line="360" w:lineRule="auto"/>
              <w:jc w:val="center"/>
              <w:rPr>
                <w:b/>
                <w:sz w:val="24"/>
                <w:szCs w:val="24"/>
              </w:rPr>
            </w:pPr>
            <w:r w:rsidRPr="00886A60">
              <w:rPr>
                <w:b/>
                <w:sz w:val="24"/>
                <w:szCs w:val="24"/>
              </w:rPr>
              <w:t>9176</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Na temelju Odluke o kriterijima i mjerilima i načinu financiranja domova za starije i nemoćne osobe Požega i Velika u 2020. godini utvrđen je Financijski plan za 2020. godinu za Dom za starije i nemoćne osobe Velika u kojemu su ukupni prihodi i rashodi planirani u iznosu 7.271.747,00 kuna. </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Dana 14. studenog 2020. godine ravnateljica donosi II Izmjene i dopune Financijskog plana za 2020. godinu kojima se povećava prihod za posebne namjene (od </w:t>
      </w:r>
      <w:proofErr w:type="spellStart"/>
      <w:r w:rsidRPr="00954572">
        <w:rPr>
          <w:rFonts w:ascii="Times New Roman" w:eastAsia="Times New Roman" w:hAnsi="Times New Roman" w:cs="Times New Roman"/>
          <w:sz w:val="24"/>
          <w:szCs w:val="24"/>
        </w:rPr>
        <w:t>opskrbnine</w:t>
      </w:r>
      <w:proofErr w:type="spellEnd"/>
      <w:r w:rsidRPr="00954572">
        <w:rPr>
          <w:rFonts w:ascii="Times New Roman" w:eastAsia="Times New Roman" w:hAnsi="Times New Roman" w:cs="Times New Roman"/>
          <w:sz w:val="24"/>
          <w:szCs w:val="24"/>
        </w:rPr>
        <w:t xml:space="preserve">) radi povećanja cijene smještaja za korisnike smještene temeljem Ugovora od 01. rujna 2020. godine u iznosu 120.000,00 kuna. Za taj iznos se povećavaju rashodi za materijal i energiju, odnosno rashodi za radno zaštitnu odjeću, te rashodi za usluge koji se odnose na rashode za iznošenje i odvoz smeća. Navedeno povećanje rashoda uzrokovano je novonastalom situacijom zbog </w:t>
      </w:r>
      <w:proofErr w:type="spellStart"/>
      <w:r w:rsidRPr="00954572">
        <w:rPr>
          <w:rFonts w:ascii="Times New Roman" w:eastAsia="Times New Roman" w:hAnsi="Times New Roman" w:cs="Times New Roman"/>
          <w:sz w:val="24"/>
          <w:szCs w:val="24"/>
        </w:rPr>
        <w:t>pandemije</w:t>
      </w:r>
      <w:proofErr w:type="spellEnd"/>
      <w:r w:rsidRPr="00954572">
        <w:rPr>
          <w:rFonts w:ascii="Times New Roman" w:eastAsia="Times New Roman" w:hAnsi="Times New Roman" w:cs="Times New Roman"/>
          <w:sz w:val="24"/>
          <w:szCs w:val="24"/>
        </w:rPr>
        <w:t xml:space="preserve"> korona virusom i uputa stožera za civilnu zaštitu o sprečavanju širenja zaraze istim.</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Trećim izmjenama i dopunama Financijskog plana za 2020. godinu planirana je  prenamjena prihoda za hitne intervencije u iznosu od 141.262,00 kn i prihoda za nabavu nefinancijske imovine u iznosu od 964,00  na prihod za financiranje rashoda poslovanja, odnosno financiranje rashoda za zaposlene.</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Financijski plan za 2020. i realizacija Financijskog plana u 2020. godini prikazana je u slijedećoj tablici:</w:t>
      </w:r>
      <w:r w:rsidRPr="00954572">
        <w:rPr>
          <w:rFonts w:ascii="Times New Roman" w:eastAsia="Times New Roman" w:hAnsi="Times New Roman" w:cs="Times New Roman"/>
          <w:sz w:val="24"/>
          <w:szCs w:val="24"/>
        </w:rPr>
        <w:tab/>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Default="00D704BC" w:rsidP="00954572">
      <w:pPr>
        <w:spacing w:after="0" w:line="360" w:lineRule="auto"/>
        <w:jc w:val="both"/>
        <w:rPr>
          <w:rFonts w:ascii="Times New Roman" w:eastAsia="Times New Roman" w:hAnsi="Times New Roman" w:cs="Times New Roman"/>
          <w:b/>
          <w:sz w:val="24"/>
          <w:szCs w:val="24"/>
        </w:rPr>
      </w:pPr>
    </w:p>
    <w:p w:rsidR="00071043" w:rsidRPr="00954572" w:rsidRDefault="00071043" w:rsidP="00954572">
      <w:pPr>
        <w:spacing w:after="0" w:line="360" w:lineRule="auto"/>
        <w:jc w:val="both"/>
        <w:rPr>
          <w:rFonts w:ascii="Times New Roman" w:eastAsia="Times New Roman" w:hAnsi="Times New Roman" w:cs="Times New Roman"/>
          <w:b/>
          <w:sz w:val="24"/>
          <w:szCs w:val="24"/>
        </w:rPr>
      </w:pPr>
    </w:p>
    <w:p w:rsidR="00D704BC" w:rsidRPr="00954572" w:rsidRDefault="00D704BC" w:rsidP="00954572">
      <w:pPr>
        <w:spacing w:after="0" w:line="360" w:lineRule="auto"/>
        <w:jc w:val="both"/>
        <w:rPr>
          <w:rFonts w:ascii="Times New Roman" w:eastAsia="Times New Roman" w:hAnsi="Times New Roman" w:cs="Times New Roman"/>
          <w:b/>
          <w:sz w:val="24"/>
          <w:szCs w:val="24"/>
        </w:rPr>
      </w:pPr>
      <w:r w:rsidRPr="00954572">
        <w:rPr>
          <w:rFonts w:ascii="Times New Roman" w:eastAsia="Times New Roman" w:hAnsi="Times New Roman" w:cs="Times New Roman"/>
          <w:b/>
          <w:sz w:val="24"/>
          <w:szCs w:val="24"/>
        </w:rPr>
        <w:lastRenderedPageBreak/>
        <w:t xml:space="preserve">PRIHODI 2020. GODINE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980"/>
        <w:gridCol w:w="1980"/>
        <w:gridCol w:w="1080"/>
      </w:tblGrid>
      <w:tr w:rsidR="006D34A7" w:rsidRPr="006D34A7" w:rsidTr="006D34A7">
        <w:tc>
          <w:tcPr>
            <w:tcW w:w="4248"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both"/>
              <w:rPr>
                <w:rFonts w:ascii="Times New Roman" w:eastAsia="Times New Roman" w:hAnsi="Times New Roman" w:cs="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PLANIRANO</w:t>
            </w:r>
          </w:p>
        </w:tc>
        <w:tc>
          <w:tcPr>
            <w:tcW w:w="1980"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OSTVARENO</w:t>
            </w:r>
          </w:p>
          <w:p w:rsidR="00D704BC" w:rsidRPr="006D34A7" w:rsidRDefault="00D704BC" w:rsidP="00954572">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INDEX</w:t>
            </w:r>
          </w:p>
        </w:tc>
      </w:tr>
      <w:tr w:rsidR="006D34A7" w:rsidRPr="006D34A7" w:rsidTr="005944D7">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Prihodi od sufinanciranja cijene usluga (vlastiti)</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3.259.000,00</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3.260.879,86</w:t>
            </w: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100,05</w:t>
            </w:r>
          </w:p>
        </w:tc>
      </w:tr>
      <w:tr w:rsidR="006D34A7" w:rsidRPr="006D34A7" w:rsidTr="005944D7">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Prihod iz proračuna za redovno poslovanje</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3.846.973,00</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3.846.973,00</w:t>
            </w: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w:t>
            </w:r>
          </w:p>
        </w:tc>
      </w:tr>
      <w:tr w:rsidR="006D34A7" w:rsidRPr="006D34A7" w:rsidTr="005944D7">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Prihod iz proračuna za hitne intervencije</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8.738,00</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8.737,50</w:t>
            </w: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center"/>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w:t>
            </w:r>
          </w:p>
        </w:tc>
      </w:tr>
      <w:tr w:rsidR="006D34A7" w:rsidRPr="006D34A7" w:rsidTr="005944D7">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Prihod iz proračuna za nabavu nefinancijske imovine</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277.036,00</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277.035,05</w:t>
            </w: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w:t>
            </w:r>
          </w:p>
        </w:tc>
      </w:tr>
      <w:tr w:rsidR="006D34A7" w:rsidRPr="006D34A7" w:rsidTr="005944D7">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7.391.747,00</w:t>
            </w:r>
          </w:p>
        </w:tc>
        <w:tc>
          <w:tcPr>
            <w:tcW w:w="19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7.393.625,41</w:t>
            </w: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100,02</w:t>
            </w:r>
          </w:p>
        </w:tc>
      </w:tr>
    </w:tbl>
    <w:p w:rsidR="00886A60" w:rsidRDefault="00886A60" w:rsidP="00954572">
      <w:pPr>
        <w:spacing w:after="0" w:line="360" w:lineRule="auto"/>
        <w:jc w:val="both"/>
        <w:rPr>
          <w:rFonts w:ascii="Times New Roman" w:eastAsia="Times New Roman" w:hAnsi="Times New Roman" w:cs="Times New Roman"/>
          <w:b/>
          <w:sz w:val="24"/>
          <w:szCs w:val="24"/>
        </w:rPr>
      </w:pPr>
    </w:p>
    <w:p w:rsidR="00886A60" w:rsidRPr="00954572" w:rsidRDefault="00886A60" w:rsidP="00954572">
      <w:pPr>
        <w:spacing w:after="0" w:line="360" w:lineRule="auto"/>
        <w:jc w:val="both"/>
        <w:rPr>
          <w:rFonts w:ascii="Times New Roman" w:eastAsia="Times New Roman" w:hAnsi="Times New Roman" w:cs="Times New Roman"/>
          <w:b/>
          <w:sz w:val="24"/>
          <w:szCs w:val="24"/>
        </w:rPr>
      </w:pPr>
    </w:p>
    <w:p w:rsidR="00D704BC" w:rsidRPr="00954572" w:rsidRDefault="00D704BC" w:rsidP="00954572">
      <w:pPr>
        <w:spacing w:after="0" w:line="360" w:lineRule="auto"/>
        <w:jc w:val="both"/>
        <w:rPr>
          <w:rFonts w:ascii="Times New Roman" w:eastAsia="Times New Roman" w:hAnsi="Times New Roman" w:cs="Times New Roman"/>
          <w:b/>
          <w:sz w:val="24"/>
          <w:szCs w:val="24"/>
        </w:rPr>
      </w:pPr>
    </w:p>
    <w:p w:rsidR="00D704BC" w:rsidRPr="00954572" w:rsidRDefault="00D704BC" w:rsidP="00954572">
      <w:pPr>
        <w:spacing w:after="0" w:line="360" w:lineRule="auto"/>
        <w:jc w:val="both"/>
        <w:rPr>
          <w:rFonts w:ascii="Times New Roman" w:eastAsia="Times New Roman" w:hAnsi="Times New Roman" w:cs="Times New Roman"/>
          <w:b/>
          <w:sz w:val="24"/>
          <w:szCs w:val="24"/>
        </w:rPr>
      </w:pPr>
      <w:r w:rsidRPr="00954572">
        <w:rPr>
          <w:rFonts w:ascii="Times New Roman" w:eastAsia="Times New Roman" w:hAnsi="Times New Roman" w:cs="Times New Roman"/>
          <w:b/>
          <w:sz w:val="24"/>
          <w:szCs w:val="24"/>
        </w:rPr>
        <w:t>RASHODI 2020. GODINA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980"/>
        <w:gridCol w:w="1980"/>
        <w:gridCol w:w="990"/>
      </w:tblGrid>
      <w:tr w:rsidR="00D704BC" w:rsidRPr="00954572" w:rsidTr="006D34A7">
        <w:tc>
          <w:tcPr>
            <w:tcW w:w="4248"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both"/>
              <w:rPr>
                <w:rFonts w:ascii="Times New Roman" w:eastAsia="Times New Roman" w:hAnsi="Times New Roman" w:cs="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PLANIRANO </w:t>
            </w:r>
          </w:p>
        </w:tc>
        <w:tc>
          <w:tcPr>
            <w:tcW w:w="1980"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OSTVARENO</w:t>
            </w:r>
          </w:p>
          <w:p w:rsidR="00D704BC" w:rsidRPr="006D34A7" w:rsidRDefault="00D704BC" w:rsidP="00954572">
            <w:pPr>
              <w:spacing w:after="0" w:line="360" w:lineRule="auto"/>
              <w:jc w:val="both"/>
              <w:rPr>
                <w:rFonts w:ascii="Times New Roman" w:eastAsia="Times New Roman" w:hAnsi="Times New Roman" w:cs="Times New Roman"/>
                <w:b/>
                <w:sz w:val="24"/>
                <w:szCs w:val="24"/>
              </w:rPr>
            </w:pPr>
          </w:p>
        </w:tc>
        <w:tc>
          <w:tcPr>
            <w:tcW w:w="972"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INDEX</w:t>
            </w:r>
          </w:p>
        </w:tc>
      </w:tr>
      <w:tr w:rsidR="00D704BC" w:rsidRPr="00954572" w:rsidTr="005944D7">
        <w:tc>
          <w:tcPr>
            <w:tcW w:w="4248"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Rashodi za zaposlene</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4.488.409,00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4.488.482,74</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center"/>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w:t>
            </w:r>
          </w:p>
        </w:tc>
      </w:tr>
      <w:tr w:rsidR="00D704BC" w:rsidRPr="00954572" w:rsidTr="005944D7">
        <w:tc>
          <w:tcPr>
            <w:tcW w:w="4248"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Materijalni izdaci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2.617.564,00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2.618.410,84</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center"/>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100,03</w:t>
            </w:r>
          </w:p>
        </w:tc>
      </w:tr>
      <w:tr w:rsidR="00D704BC" w:rsidRPr="00954572" w:rsidTr="005944D7">
        <w:tc>
          <w:tcPr>
            <w:tcW w:w="4248"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Hitne intervencije</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8.738,00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8.737,50</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center"/>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w:t>
            </w:r>
          </w:p>
        </w:tc>
      </w:tr>
      <w:tr w:rsidR="00D704BC" w:rsidRPr="00954572" w:rsidTr="005944D7">
        <w:tc>
          <w:tcPr>
            <w:tcW w:w="4248"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Rashodi za nabavu nefinancijske imovine</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277.036,00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277.035,05</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center"/>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100</w:t>
            </w:r>
          </w:p>
        </w:tc>
      </w:tr>
      <w:tr w:rsidR="00D704BC" w:rsidRPr="00954572" w:rsidTr="005944D7">
        <w:tc>
          <w:tcPr>
            <w:tcW w:w="4248"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7.391.747,00</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7.392.666,13</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right"/>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100,01</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Iz navedenog se vidi da smo ostvarili više prihoda nad rashodima u iznosu od </w:t>
      </w:r>
      <w:r w:rsidRPr="006D34A7">
        <w:rPr>
          <w:rFonts w:ascii="Times New Roman" w:eastAsia="Times New Roman" w:hAnsi="Times New Roman" w:cs="Times New Roman"/>
          <w:sz w:val="24"/>
          <w:szCs w:val="24"/>
        </w:rPr>
        <w:t xml:space="preserve">959,28 </w:t>
      </w:r>
      <w:r w:rsidRPr="00954572">
        <w:rPr>
          <w:rFonts w:ascii="Times New Roman" w:eastAsia="Times New Roman" w:hAnsi="Times New Roman" w:cs="Times New Roman"/>
          <w:sz w:val="24"/>
          <w:szCs w:val="24"/>
        </w:rPr>
        <w:t>kn. Višak je ostvaren od prihoda za posebne namjene i prenosi se u iduću godinu za pokriće rashoda poslovanja.</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Osim redovnih prihoda i rashoda u 2020. godini ostvarili smo </w:t>
      </w:r>
      <w:r w:rsidRPr="00954572">
        <w:rPr>
          <w:rFonts w:ascii="Times New Roman" w:eastAsia="Times New Roman" w:hAnsi="Times New Roman" w:cs="Times New Roman"/>
          <w:sz w:val="24"/>
          <w:szCs w:val="24"/>
        </w:rPr>
        <w:tab/>
        <w:t>određena financijska sredstva iz pomoći i donacija:</w:t>
      </w:r>
    </w:p>
    <w:p w:rsidR="00D704BC" w:rsidRDefault="00D704BC" w:rsidP="00954572">
      <w:pPr>
        <w:spacing w:after="0" w:line="360" w:lineRule="auto"/>
        <w:jc w:val="both"/>
        <w:rPr>
          <w:rFonts w:ascii="Times New Roman" w:eastAsia="Times New Roman" w:hAnsi="Times New Roman" w:cs="Times New Roman"/>
          <w:sz w:val="24"/>
          <w:szCs w:val="24"/>
        </w:rPr>
      </w:pPr>
    </w:p>
    <w:p w:rsidR="00071043" w:rsidRDefault="00071043" w:rsidP="00954572">
      <w:pPr>
        <w:spacing w:after="0" w:line="360" w:lineRule="auto"/>
        <w:jc w:val="both"/>
        <w:rPr>
          <w:rFonts w:ascii="Times New Roman" w:eastAsia="Times New Roman" w:hAnsi="Times New Roman" w:cs="Times New Roman"/>
          <w:sz w:val="24"/>
          <w:szCs w:val="24"/>
        </w:rPr>
      </w:pPr>
    </w:p>
    <w:p w:rsidR="00071043" w:rsidRPr="00954572" w:rsidRDefault="00071043"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b/>
          <w:sz w:val="24"/>
          <w:szCs w:val="24"/>
        </w:rPr>
      </w:pPr>
      <w:r w:rsidRPr="00954572">
        <w:rPr>
          <w:rFonts w:ascii="Times New Roman" w:eastAsia="Times New Roman" w:hAnsi="Times New Roman" w:cs="Times New Roman"/>
          <w:b/>
          <w:sz w:val="24"/>
          <w:szCs w:val="24"/>
        </w:rPr>
        <w:lastRenderedPageBreak/>
        <w:t xml:space="preserve">POMOĆI 2020. GODINA (636 Pomoći </w:t>
      </w:r>
      <w:proofErr w:type="spellStart"/>
      <w:r w:rsidRPr="00954572">
        <w:rPr>
          <w:rFonts w:ascii="Times New Roman" w:eastAsia="Times New Roman" w:hAnsi="Times New Roman" w:cs="Times New Roman"/>
          <w:b/>
          <w:sz w:val="24"/>
          <w:szCs w:val="24"/>
        </w:rPr>
        <w:t>pror</w:t>
      </w:r>
      <w:proofErr w:type="spellEnd"/>
      <w:r w:rsidRPr="00954572">
        <w:rPr>
          <w:rFonts w:ascii="Times New Roman" w:eastAsia="Times New Roman" w:hAnsi="Times New Roman" w:cs="Times New Roman"/>
          <w:b/>
          <w:sz w:val="24"/>
          <w:szCs w:val="24"/>
        </w:rPr>
        <w:t xml:space="preserve">. korisnicima iz </w:t>
      </w:r>
      <w:proofErr w:type="spellStart"/>
      <w:r w:rsidRPr="00954572">
        <w:rPr>
          <w:rFonts w:ascii="Times New Roman" w:eastAsia="Times New Roman" w:hAnsi="Times New Roman" w:cs="Times New Roman"/>
          <w:b/>
          <w:sz w:val="24"/>
          <w:szCs w:val="24"/>
        </w:rPr>
        <w:t>pror</w:t>
      </w:r>
      <w:proofErr w:type="spellEnd"/>
      <w:r w:rsidRPr="00954572">
        <w:rPr>
          <w:rFonts w:ascii="Times New Roman" w:eastAsia="Times New Roman" w:hAnsi="Times New Roman" w:cs="Times New Roman"/>
          <w:b/>
          <w:sz w:val="24"/>
          <w:szCs w:val="24"/>
        </w:rPr>
        <w:t>. koji im nije nadležan)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134"/>
        <w:gridCol w:w="3352"/>
        <w:gridCol w:w="1150"/>
      </w:tblGrid>
      <w:tr w:rsidR="00D704BC" w:rsidRPr="00954572" w:rsidTr="006D34A7">
        <w:tc>
          <w:tcPr>
            <w:tcW w:w="3652"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OSTVARENO IZ</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IZNOS</w:t>
            </w:r>
          </w:p>
        </w:tc>
        <w:tc>
          <w:tcPr>
            <w:tcW w:w="3352"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NAMJENA</w:t>
            </w:r>
          </w:p>
          <w:p w:rsidR="00D704BC" w:rsidRPr="006D34A7" w:rsidRDefault="00D704BC" w:rsidP="00954572">
            <w:pPr>
              <w:spacing w:after="0" w:line="360" w:lineRule="auto"/>
              <w:jc w:val="center"/>
              <w:rPr>
                <w:rFonts w:ascii="Times New Roman" w:eastAsia="Times New Roman" w:hAnsi="Times New Roman" w:cs="Times New Roman"/>
                <w:b/>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IZNOS</w:t>
            </w:r>
          </w:p>
        </w:tc>
      </w:tr>
      <w:tr w:rsidR="00D704BC" w:rsidRPr="00954572"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Ministarstvo kulture i medija RH</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801,10</w:t>
            </w:r>
          </w:p>
        </w:tc>
        <w:tc>
          <w:tcPr>
            <w:tcW w:w="3352"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Literatura (knjige)</w:t>
            </w:r>
          </w:p>
        </w:tc>
        <w:tc>
          <w:tcPr>
            <w:tcW w:w="115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801,10</w:t>
            </w:r>
          </w:p>
        </w:tc>
      </w:tr>
      <w:tr w:rsidR="00D704BC" w:rsidRPr="00954572"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Ministarstvo za demografiju,obitelj,.. </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2.705,10</w:t>
            </w:r>
          </w:p>
        </w:tc>
        <w:tc>
          <w:tcPr>
            <w:tcW w:w="3352"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Zaštitna oprema</w:t>
            </w:r>
          </w:p>
        </w:tc>
        <w:tc>
          <w:tcPr>
            <w:tcW w:w="115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2.705,00</w:t>
            </w:r>
          </w:p>
        </w:tc>
      </w:tr>
      <w:tr w:rsidR="00D704BC" w:rsidRPr="00954572"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UKUPNO:</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3.506,10</w:t>
            </w:r>
          </w:p>
        </w:tc>
        <w:tc>
          <w:tcPr>
            <w:tcW w:w="3352"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3.506,10</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264CEF" w:rsidRDefault="00264CEF" w:rsidP="00954572">
      <w:pPr>
        <w:spacing w:after="0" w:line="360" w:lineRule="auto"/>
        <w:jc w:val="both"/>
        <w:rPr>
          <w:rFonts w:ascii="Times New Roman" w:eastAsia="Times New Roman" w:hAnsi="Times New Roman" w:cs="Times New Roman"/>
          <w:sz w:val="24"/>
          <w:szCs w:val="24"/>
        </w:rPr>
      </w:pPr>
    </w:p>
    <w:p w:rsidR="00264CEF" w:rsidRDefault="00264CEF" w:rsidP="00954572">
      <w:pPr>
        <w:spacing w:after="0" w:line="360" w:lineRule="auto"/>
        <w:jc w:val="both"/>
        <w:rPr>
          <w:rFonts w:ascii="Times New Roman" w:eastAsia="Times New Roman" w:hAnsi="Times New Roman" w:cs="Times New Roman"/>
          <w:sz w:val="24"/>
          <w:szCs w:val="24"/>
        </w:rPr>
      </w:pPr>
    </w:p>
    <w:p w:rsidR="00264CEF" w:rsidRDefault="00264CEF"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b/>
          <w:sz w:val="24"/>
          <w:szCs w:val="24"/>
        </w:rPr>
      </w:pPr>
      <w:r w:rsidRPr="00954572">
        <w:rPr>
          <w:rFonts w:ascii="Times New Roman" w:eastAsia="Times New Roman" w:hAnsi="Times New Roman" w:cs="Times New Roman"/>
          <w:sz w:val="24"/>
          <w:szCs w:val="24"/>
        </w:rPr>
        <w:t xml:space="preserve"> </w:t>
      </w:r>
      <w:r w:rsidRPr="00954572">
        <w:rPr>
          <w:rFonts w:ascii="Times New Roman" w:eastAsia="Times New Roman" w:hAnsi="Times New Roman" w:cs="Times New Roman"/>
          <w:b/>
          <w:sz w:val="24"/>
          <w:szCs w:val="24"/>
        </w:rPr>
        <w:t>DONACIJE 2020. GODINA (663 Donacije od pravnih i fizičkih osoba)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176"/>
        <w:gridCol w:w="3318"/>
        <w:gridCol w:w="1176"/>
      </w:tblGrid>
      <w:tr w:rsidR="006D34A7" w:rsidRPr="006D34A7" w:rsidTr="006D34A7">
        <w:tc>
          <w:tcPr>
            <w:tcW w:w="3652"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OSTVARENO IZ</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IZNOS</w:t>
            </w:r>
          </w:p>
        </w:tc>
        <w:tc>
          <w:tcPr>
            <w:tcW w:w="3352" w:type="dxa"/>
            <w:tcBorders>
              <w:top w:val="single" w:sz="4" w:space="0" w:color="auto"/>
              <w:left w:val="single" w:sz="4" w:space="0" w:color="auto"/>
              <w:bottom w:val="single" w:sz="4" w:space="0" w:color="auto"/>
              <w:right w:val="single" w:sz="4" w:space="0" w:color="auto"/>
            </w:tcBorders>
            <w:shd w:val="clear" w:color="auto" w:fill="FFFF00"/>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NAMJENA</w:t>
            </w:r>
          </w:p>
          <w:p w:rsidR="00D704BC" w:rsidRPr="006D34A7" w:rsidRDefault="00D704BC" w:rsidP="00954572">
            <w:pPr>
              <w:spacing w:after="0" w:line="360" w:lineRule="auto"/>
              <w:jc w:val="center"/>
              <w:rPr>
                <w:rFonts w:ascii="Times New Roman" w:eastAsia="Times New Roman" w:hAnsi="Times New Roman" w:cs="Times New Roman"/>
                <w:b/>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6D34A7" w:rsidRDefault="00D704BC" w:rsidP="00954572">
            <w:pPr>
              <w:spacing w:after="0" w:line="360" w:lineRule="auto"/>
              <w:jc w:val="center"/>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IZNOS</w:t>
            </w:r>
          </w:p>
        </w:tc>
      </w:tr>
      <w:tr w:rsidR="006D34A7" w:rsidRPr="006D34A7"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Srednja Europa, Zagreb</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817,50</w:t>
            </w:r>
          </w:p>
        </w:tc>
        <w:tc>
          <w:tcPr>
            <w:tcW w:w="3352"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Literatura (knjige)</w:t>
            </w:r>
          </w:p>
        </w:tc>
        <w:tc>
          <w:tcPr>
            <w:tcW w:w="115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817,50</w:t>
            </w:r>
          </w:p>
        </w:tc>
      </w:tr>
      <w:tr w:rsidR="006D34A7" w:rsidRPr="006D34A7"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Hrvatski Crveni križ Požega</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15.298,56</w:t>
            </w:r>
          </w:p>
        </w:tc>
        <w:tc>
          <w:tcPr>
            <w:tcW w:w="3352"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Higijenske potrepštine</w:t>
            </w:r>
          </w:p>
        </w:tc>
        <w:tc>
          <w:tcPr>
            <w:tcW w:w="115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15.298,56</w:t>
            </w:r>
          </w:p>
        </w:tc>
      </w:tr>
      <w:tr w:rsidR="006D34A7" w:rsidRPr="006D34A7"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Hrvatski crveni križ Požega</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7.844,59</w:t>
            </w:r>
          </w:p>
        </w:tc>
        <w:tc>
          <w:tcPr>
            <w:tcW w:w="3352"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Namirnice - prehrana</w:t>
            </w:r>
          </w:p>
        </w:tc>
        <w:tc>
          <w:tcPr>
            <w:tcW w:w="1150"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7.844,59</w:t>
            </w:r>
          </w:p>
        </w:tc>
      </w:tr>
      <w:tr w:rsidR="006D34A7" w:rsidRPr="006D34A7"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04BC" w:rsidRPr="006D34A7" w:rsidRDefault="0069054D" w:rsidP="0095457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crveni križ Po</w:t>
            </w:r>
            <w:r w:rsidR="00D704BC" w:rsidRPr="006D34A7">
              <w:rPr>
                <w:rFonts w:ascii="Times New Roman" w:eastAsia="Times New Roman" w:hAnsi="Times New Roman" w:cs="Times New Roman"/>
                <w:sz w:val="24"/>
                <w:szCs w:val="24"/>
              </w:rPr>
              <w:t>žega</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13.860,00</w:t>
            </w:r>
          </w:p>
        </w:tc>
        <w:tc>
          <w:tcPr>
            <w:tcW w:w="3352"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Mat. za zdravstvenu zaštitu</w:t>
            </w:r>
          </w:p>
        </w:tc>
        <w:tc>
          <w:tcPr>
            <w:tcW w:w="1150"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13.860,00</w:t>
            </w:r>
          </w:p>
        </w:tc>
      </w:tr>
      <w:tr w:rsidR="006D34A7" w:rsidRPr="006D34A7"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04BC" w:rsidRPr="006D34A7" w:rsidRDefault="00D704BC" w:rsidP="00954572">
            <w:pPr>
              <w:spacing w:after="0" w:line="360" w:lineRule="auto"/>
              <w:jc w:val="both"/>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Donacija građana</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1.510,49</w:t>
            </w:r>
          </w:p>
        </w:tc>
        <w:tc>
          <w:tcPr>
            <w:tcW w:w="3352"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 xml:space="preserve">    Namirnice - prehrana</w:t>
            </w:r>
          </w:p>
        </w:tc>
        <w:tc>
          <w:tcPr>
            <w:tcW w:w="1150" w:type="dxa"/>
            <w:tcBorders>
              <w:top w:val="single" w:sz="4" w:space="0" w:color="auto"/>
              <w:left w:val="single" w:sz="4" w:space="0" w:color="auto"/>
              <w:bottom w:val="single" w:sz="4" w:space="0" w:color="auto"/>
              <w:right w:val="single" w:sz="4" w:space="0" w:color="auto"/>
            </w:tcBorders>
            <w:shd w:val="clear" w:color="auto" w:fill="FF0000"/>
          </w:tcPr>
          <w:p w:rsidR="00D704BC" w:rsidRPr="006D34A7" w:rsidRDefault="00D704BC" w:rsidP="00954572">
            <w:pPr>
              <w:spacing w:after="0" w:line="360" w:lineRule="auto"/>
              <w:jc w:val="right"/>
              <w:rPr>
                <w:rFonts w:ascii="Times New Roman" w:eastAsia="Times New Roman" w:hAnsi="Times New Roman" w:cs="Times New Roman"/>
                <w:sz w:val="24"/>
                <w:szCs w:val="24"/>
              </w:rPr>
            </w:pPr>
            <w:r w:rsidRPr="006D34A7">
              <w:rPr>
                <w:rFonts w:ascii="Times New Roman" w:eastAsia="Times New Roman" w:hAnsi="Times New Roman" w:cs="Times New Roman"/>
                <w:sz w:val="24"/>
                <w:szCs w:val="24"/>
              </w:rPr>
              <w:t>1.510,49</w:t>
            </w:r>
          </w:p>
        </w:tc>
      </w:tr>
      <w:tr w:rsidR="006D34A7" w:rsidRPr="006D34A7" w:rsidTr="005944D7">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UKUPNO:</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 xml:space="preserve">  39.331,14</w:t>
            </w:r>
          </w:p>
        </w:tc>
        <w:tc>
          <w:tcPr>
            <w:tcW w:w="3352"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both"/>
              <w:rPr>
                <w:rFonts w:ascii="Times New Roman" w:eastAsia="Times New Roman" w:hAnsi="Times New Roman" w:cs="Times New Roman"/>
                <w:b/>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FF0000"/>
            <w:hideMark/>
          </w:tcPr>
          <w:p w:rsidR="00D704BC" w:rsidRPr="006D34A7" w:rsidRDefault="00D704BC" w:rsidP="00954572">
            <w:pPr>
              <w:spacing w:after="0" w:line="360" w:lineRule="auto"/>
              <w:jc w:val="right"/>
              <w:rPr>
                <w:rFonts w:ascii="Times New Roman" w:eastAsia="Times New Roman" w:hAnsi="Times New Roman" w:cs="Times New Roman"/>
                <w:b/>
                <w:sz w:val="24"/>
                <w:szCs w:val="24"/>
              </w:rPr>
            </w:pPr>
            <w:r w:rsidRPr="006D34A7">
              <w:rPr>
                <w:rFonts w:ascii="Times New Roman" w:eastAsia="Times New Roman" w:hAnsi="Times New Roman" w:cs="Times New Roman"/>
                <w:b/>
                <w:sz w:val="24"/>
                <w:szCs w:val="24"/>
              </w:rPr>
              <w:t>39.331,14</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U Elektroničkom oglasniku javne nabave objavljen je i </w:t>
      </w:r>
      <w:r w:rsidRPr="00954572">
        <w:rPr>
          <w:rFonts w:ascii="Times New Roman" w:eastAsia="Times New Roman" w:hAnsi="Times New Roman" w:cs="Times New Roman"/>
          <w:b/>
          <w:sz w:val="24"/>
          <w:szCs w:val="24"/>
        </w:rPr>
        <w:t>Plan nabave za 2020</w:t>
      </w:r>
      <w:r w:rsidRPr="00954572">
        <w:rPr>
          <w:rFonts w:ascii="Times New Roman" w:eastAsia="Times New Roman" w:hAnsi="Times New Roman" w:cs="Times New Roman"/>
          <w:sz w:val="24"/>
          <w:szCs w:val="24"/>
        </w:rPr>
        <w:t>.godinu, kao i sve njegove izmjene, sukladno Pravilniku o planu nabave, registru ugovora, prethodnom savjetovanju i analizi tržišta u javnoj nabavi („NN“ broj 101/17). Isto tako u EOJN-u je objavljen i Registar ugovora javne nabave, te su napravljena potrebna ažuriranja.</w:t>
      </w:r>
    </w:p>
    <w:p w:rsidR="00D704BC" w:rsidRPr="00954572" w:rsidRDefault="00D704BC" w:rsidP="00954572">
      <w:pPr>
        <w:spacing w:after="0" w:line="360" w:lineRule="auto"/>
        <w:jc w:val="both"/>
        <w:rPr>
          <w:rFonts w:ascii="Times New Roman" w:eastAsia="Times New Roman" w:hAnsi="Times New Roman" w:cs="Times New Roman"/>
          <w:b/>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Na temelju Pravilnika o nabavi roba, radova i/ili usluga prikupljene su ponude za bagatelnu nabavu za 30 predmeta nabave koji se odnose na namirnice, lijekove i materijal za higijenske potrepštine, papirnu konfekciju, sredstva za čišćenje, zaštitnu odjeću, lož ulje, plin i za nefinancijsku imovinu.</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lastRenderedPageBreak/>
        <w:tab/>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Za električnu energiju naš osnivač, Požeško slavonska  županija provodi objedinjenu nabavu za se svoje korisnike, tako da mi nismo morali provoditi postupak jednostavne nabave za električnu energiju već smo na temelju Okvirnog sporazuma sklopili ugovor s ponuđačem HEP – OPSKRBA, Zagreb.</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Isto tako smo, ove godine, dali Ovlaštenje Požeško slavonskoj županiji za provođenje postupka objedinjene nabave za opskrbu prirodnim plinom za 2021. godinu, odnosno za naredne godine.</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Financijskim planom za 2020. godinu na poziciji </w:t>
      </w:r>
      <w:r w:rsidRPr="00954572">
        <w:rPr>
          <w:rFonts w:ascii="Times New Roman" w:eastAsia="Times New Roman" w:hAnsi="Times New Roman" w:cs="Times New Roman"/>
          <w:b/>
          <w:sz w:val="24"/>
          <w:szCs w:val="24"/>
        </w:rPr>
        <w:t>Rashoda za nefinancijsku imovinu</w:t>
      </w:r>
      <w:r w:rsidRPr="00954572">
        <w:rPr>
          <w:rFonts w:ascii="Times New Roman" w:eastAsia="Times New Roman" w:hAnsi="Times New Roman" w:cs="Times New Roman"/>
          <w:sz w:val="24"/>
          <w:szCs w:val="24"/>
        </w:rPr>
        <w:t xml:space="preserve"> bilo je planirano </w:t>
      </w:r>
      <w:r w:rsidRPr="00954572">
        <w:rPr>
          <w:rFonts w:ascii="Times New Roman" w:eastAsia="Times New Roman" w:hAnsi="Times New Roman" w:cs="Times New Roman"/>
          <w:b/>
          <w:sz w:val="24"/>
          <w:szCs w:val="24"/>
        </w:rPr>
        <w:t>277.036,00</w:t>
      </w:r>
      <w:r w:rsidRPr="00954572">
        <w:rPr>
          <w:rFonts w:ascii="Times New Roman" w:eastAsia="Times New Roman" w:hAnsi="Times New Roman" w:cs="Times New Roman"/>
          <w:sz w:val="24"/>
          <w:szCs w:val="24"/>
        </w:rPr>
        <w:t xml:space="preserve"> kn,  što je u potpunosti realizirano.</w:t>
      </w:r>
    </w:p>
    <w:p w:rsidR="006D34A7" w:rsidRDefault="006D34A7" w:rsidP="00954572">
      <w:pPr>
        <w:spacing w:after="0" w:line="360" w:lineRule="auto"/>
        <w:jc w:val="both"/>
        <w:rPr>
          <w:rFonts w:ascii="Times New Roman" w:eastAsia="Times New Roman" w:hAnsi="Times New Roman" w:cs="Times New Roman"/>
          <w:sz w:val="24"/>
          <w:szCs w:val="24"/>
        </w:rPr>
      </w:pPr>
    </w:p>
    <w:p w:rsidR="006D34A7" w:rsidRPr="00954572" w:rsidRDefault="006D34A7"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Sredstva su utrošena za: </w:t>
      </w:r>
    </w:p>
    <w:p w:rsidR="00D704BC" w:rsidRPr="00954572" w:rsidRDefault="00D704BC" w:rsidP="00954572">
      <w:pPr>
        <w:spacing w:after="0" w:line="36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851"/>
        <w:gridCol w:w="1701"/>
      </w:tblGrid>
      <w:tr w:rsidR="00D704BC" w:rsidRPr="00954572" w:rsidTr="006D34A7">
        <w:tc>
          <w:tcPr>
            <w:tcW w:w="817"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RAČUN</w:t>
            </w:r>
          </w:p>
        </w:tc>
        <w:tc>
          <w:tcPr>
            <w:tcW w:w="4961"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VRSTA RADOVA/OPREME</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KOL</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UTROŠENO</w:t>
            </w:r>
          </w:p>
        </w:tc>
      </w:tr>
      <w:tr w:rsidR="00D704BC" w:rsidRPr="00954572" w:rsidTr="005944D7">
        <w:tc>
          <w:tcPr>
            <w:tcW w:w="817" w:type="dxa"/>
            <w:tcBorders>
              <w:top w:val="single" w:sz="4" w:space="0" w:color="auto"/>
              <w:left w:val="single" w:sz="4" w:space="0" w:color="auto"/>
              <w:bottom w:val="nil"/>
              <w:right w:val="single" w:sz="4" w:space="0" w:color="auto"/>
            </w:tcBorders>
            <w:shd w:val="clear" w:color="auto" w:fill="D9D9D9" w:themeFill="background1" w:themeFillShade="D9"/>
          </w:tcPr>
          <w:p w:rsidR="00D704BC" w:rsidRPr="00954572" w:rsidRDefault="00D704BC" w:rsidP="00954572">
            <w:pPr>
              <w:spacing w:after="0" w:line="360" w:lineRule="auto"/>
              <w:jc w:val="both"/>
              <w:rPr>
                <w:rFonts w:ascii="Times New Roman" w:eastAsia="Times New Roman" w:hAnsi="Times New Roman" w:cs="Times New Roman"/>
                <w:b/>
                <w:color w:val="0070C0"/>
                <w:sz w:val="24"/>
                <w:szCs w:val="24"/>
                <w:lang w:eastAsia="en-US"/>
              </w:rPr>
            </w:pPr>
            <w:r w:rsidRPr="00954572">
              <w:rPr>
                <w:rFonts w:ascii="Times New Roman" w:eastAsia="Times New Roman" w:hAnsi="Times New Roman" w:cs="Times New Roman"/>
                <w:b/>
                <w:color w:val="0070C0"/>
                <w:sz w:val="24"/>
                <w:szCs w:val="24"/>
                <w:lang w:eastAsia="en-US"/>
              </w:rPr>
              <w:t>422</w:t>
            </w: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p>
        </w:tc>
        <w:tc>
          <w:tcPr>
            <w:tcW w:w="4961" w:type="dxa"/>
            <w:tcBorders>
              <w:top w:val="single" w:sz="4" w:space="0" w:color="auto"/>
              <w:left w:val="single" w:sz="4" w:space="0" w:color="auto"/>
              <w:bottom w:val="nil"/>
              <w:right w:val="single" w:sz="4" w:space="0" w:color="auto"/>
            </w:tcBorders>
            <w:shd w:val="clear" w:color="auto" w:fill="FF0000"/>
          </w:tcPr>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color w:val="0070C0"/>
                <w:sz w:val="24"/>
                <w:szCs w:val="24"/>
                <w:lang w:eastAsia="en-US"/>
              </w:rPr>
            </w:pPr>
            <w:r w:rsidRPr="00954572">
              <w:rPr>
                <w:rFonts w:ascii="Times New Roman" w:eastAsia="Times New Roman" w:hAnsi="Times New Roman" w:cs="Times New Roman"/>
                <w:b/>
                <w:color w:val="0070C0"/>
                <w:sz w:val="24"/>
                <w:szCs w:val="24"/>
                <w:lang w:eastAsia="en-US"/>
              </w:rPr>
              <w:t>4221 – Uredska oprema i namještaj</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b/>
                <w:sz w:val="24"/>
                <w:szCs w:val="24"/>
                <w:lang w:eastAsia="en-US"/>
              </w:rPr>
              <w:t xml:space="preserve">              </w:t>
            </w:r>
            <w:r w:rsidRPr="00954572">
              <w:rPr>
                <w:rFonts w:ascii="Times New Roman" w:eastAsia="Times New Roman" w:hAnsi="Times New Roman" w:cs="Times New Roman"/>
                <w:sz w:val="24"/>
                <w:szCs w:val="24"/>
                <w:lang w:eastAsia="en-US"/>
              </w:rPr>
              <w:t>Server – računalo</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Računalo za soc. službu</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Fotokopirni stroj</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both"/>
              <w:rPr>
                <w:rFonts w:ascii="Times New Roman" w:eastAsia="Times New Roman" w:hAnsi="Times New Roman" w:cs="Times New Roman"/>
                <w:b/>
                <w:sz w:val="24"/>
                <w:szCs w:val="24"/>
                <w:lang w:eastAsia="en-US"/>
              </w:rPr>
            </w:pPr>
            <w:r w:rsidRPr="00954572">
              <w:rPr>
                <w:rFonts w:ascii="Times New Roman" w:eastAsia="Times New Roman" w:hAnsi="Times New Roman" w:cs="Times New Roman"/>
                <w:b/>
                <w:color w:val="0070C0"/>
                <w:sz w:val="24"/>
                <w:szCs w:val="24"/>
                <w:lang w:eastAsia="en-US"/>
              </w:rPr>
              <w:t>4224 – Medicinska i laboratorijska oprema</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b/>
                <w:sz w:val="24"/>
                <w:szCs w:val="24"/>
                <w:lang w:eastAsia="en-US"/>
              </w:rPr>
              <w:t xml:space="preserve">            </w:t>
            </w:r>
            <w:r w:rsidRPr="00954572">
              <w:rPr>
                <w:rFonts w:ascii="Times New Roman" w:eastAsia="Times New Roman" w:hAnsi="Times New Roman" w:cs="Times New Roman"/>
                <w:sz w:val="24"/>
                <w:szCs w:val="24"/>
                <w:lang w:eastAsia="en-US"/>
              </w:rPr>
              <w:t>Ormar za lijekove za ambulantu</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Kolica za previjanje</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Defibrilator</w:t>
            </w:r>
          </w:p>
          <w:p w:rsidR="00D704BC" w:rsidRPr="00954572" w:rsidRDefault="00D704BC" w:rsidP="00954572">
            <w:pPr>
              <w:spacing w:after="0" w:line="360" w:lineRule="auto"/>
              <w:jc w:val="both"/>
              <w:rPr>
                <w:rFonts w:ascii="Times New Roman" w:eastAsia="Times New Roman" w:hAnsi="Times New Roman" w:cs="Times New Roman"/>
                <w:b/>
                <w:color w:val="0070C0"/>
                <w:sz w:val="24"/>
                <w:szCs w:val="24"/>
                <w:lang w:eastAsia="en-US"/>
              </w:rPr>
            </w:pPr>
            <w:r w:rsidRPr="00954572">
              <w:rPr>
                <w:rFonts w:ascii="Times New Roman" w:eastAsia="Times New Roman" w:hAnsi="Times New Roman" w:cs="Times New Roman"/>
                <w:b/>
                <w:color w:val="0070C0"/>
                <w:sz w:val="24"/>
                <w:szCs w:val="24"/>
                <w:lang w:eastAsia="en-US"/>
              </w:rPr>
              <w:t>4227 – Uređaji, strojevi i oprema za ostale namjene</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b/>
                <w:sz w:val="24"/>
                <w:szCs w:val="24"/>
                <w:lang w:eastAsia="en-US"/>
              </w:rPr>
              <w:t xml:space="preserve">            </w:t>
            </w:r>
            <w:r w:rsidRPr="00954572">
              <w:rPr>
                <w:rFonts w:ascii="Times New Roman" w:eastAsia="Times New Roman" w:hAnsi="Times New Roman" w:cs="Times New Roman"/>
                <w:sz w:val="24"/>
                <w:szCs w:val="24"/>
                <w:lang w:eastAsia="en-US"/>
              </w:rPr>
              <w:t>Profesionalna sušilica rublja</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b/>
                <w:sz w:val="24"/>
                <w:szCs w:val="24"/>
                <w:lang w:eastAsia="en-US"/>
              </w:rPr>
              <w:t xml:space="preserve">            </w:t>
            </w:r>
            <w:r w:rsidRPr="00954572">
              <w:rPr>
                <w:rFonts w:ascii="Times New Roman" w:eastAsia="Times New Roman" w:hAnsi="Times New Roman" w:cs="Times New Roman"/>
                <w:sz w:val="24"/>
                <w:szCs w:val="24"/>
                <w:lang w:eastAsia="en-US"/>
              </w:rPr>
              <w:t>Noćni ormarići za sobe korisnik</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lastRenderedPageBreak/>
              <w:t xml:space="preserve">            </w:t>
            </w:r>
            <w:proofErr w:type="spellStart"/>
            <w:r w:rsidRPr="00954572">
              <w:rPr>
                <w:rFonts w:ascii="Times New Roman" w:eastAsia="Times New Roman" w:hAnsi="Times New Roman" w:cs="Times New Roman"/>
                <w:sz w:val="24"/>
                <w:szCs w:val="24"/>
                <w:lang w:eastAsia="en-US"/>
              </w:rPr>
              <w:t>Mesoreznica</w:t>
            </w:r>
            <w:proofErr w:type="spellEnd"/>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Zamrzivač s ladicama</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Kuhinja za bolnički odjel</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Televizor za društvene </w:t>
            </w:r>
            <w:proofErr w:type="spellStart"/>
            <w:r w:rsidRPr="00954572">
              <w:rPr>
                <w:rFonts w:ascii="Times New Roman" w:eastAsia="Times New Roman" w:hAnsi="Times New Roman" w:cs="Times New Roman"/>
                <w:sz w:val="24"/>
                <w:szCs w:val="24"/>
                <w:lang w:eastAsia="en-US"/>
              </w:rPr>
              <w:t>prostorij</w:t>
            </w:r>
            <w:proofErr w:type="spellEnd"/>
            <w:r w:rsidRPr="00954572">
              <w:rPr>
                <w:rFonts w:ascii="Times New Roman" w:eastAsia="Times New Roman" w:hAnsi="Times New Roman" w:cs="Times New Roman"/>
                <w:sz w:val="24"/>
                <w:szCs w:val="24"/>
                <w:lang w:eastAsia="en-US"/>
              </w:rPr>
              <w:t xml:space="preserve"> </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Trimer (šišač trave)</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Akumulatorski </w:t>
            </w:r>
            <w:proofErr w:type="spellStart"/>
            <w:r w:rsidRPr="00954572">
              <w:rPr>
                <w:rFonts w:ascii="Times New Roman" w:eastAsia="Times New Roman" w:hAnsi="Times New Roman" w:cs="Times New Roman"/>
                <w:sz w:val="24"/>
                <w:szCs w:val="24"/>
                <w:lang w:eastAsia="en-US"/>
              </w:rPr>
              <w:t>kresač</w:t>
            </w:r>
            <w:proofErr w:type="spellEnd"/>
            <w:r w:rsidRPr="00954572">
              <w:rPr>
                <w:rFonts w:ascii="Times New Roman" w:eastAsia="Times New Roman" w:hAnsi="Times New Roman" w:cs="Times New Roman"/>
                <w:sz w:val="24"/>
                <w:szCs w:val="24"/>
                <w:lang w:eastAsia="en-US"/>
              </w:rPr>
              <w:t xml:space="preserve"> </w:t>
            </w:r>
            <w:proofErr w:type="spellStart"/>
            <w:r w:rsidRPr="00954572">
              <w:rPr>
                <w:rFonts w:ascii="Times New Roman" w:eastAsia="Times New Roman" w:hAnsi="Times New Roman" w:cs="Times New Roman"/>
                <w:sz w:val="24"/>
                <w:szCs w:val="24"/>
                <w:lang w:eastAsia="en-US"/>
              </w:rPr>
              <w:t>v.grana</w:t>
            </w:r>
            <w:proofErr w:type="spellEnd"/>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w:t>
            </w:r>
            <w:proofErr w:type="spellStart"/>
            <w:r w:rsidRPr="00954572">
              <w:rPr>
                <w:rFonts w:ascii="Times New Roman" w:eastAsia="Times New Roman" w:hAnsi="Times New Roman" w:cs="Times New Roman"/>
                <w:sz w:val="24"/>
                <w:szCs w:val="24"/>
                <w:lang w:eastAsia="en-US"/>
              </w:rPr>
              <w:t>Ljuštilica</w:t>
            </w:r>
            <w:proofErr w:type="spellEnd"/>
            <w:r w:rsidRPr="00954572">
              <w:rPr>
                <w:rFonts w:ascii="Times New Roman" w:eastAsia="Times New Roman" w:hAnsi="Times New Roman" w:cs="Times New Roman"/>
                <w:sz w:val="24"/>
                <w:szCs w:val="24"/>
                <w:lang w:eastAsia="en-US"/>
              </w:rPr>
              <w:t xml:space="preserve"> krumpira</w:t>
            </w:r>
          </w:p>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 xml:space="preserve">            Dvosjed za dežurnu - bolnički</w:t>
            </w:r>
          </w:p>
        </w:tc>
        <w:tc>
          <w:tcPr>
            <w:tcW w:w="851" w:type="dxa"/>
            <w:tcBorders>
              <w:top w:val="single" w:sz="4" w:space="0" w:color="auto"/>
              <w:left w:val="single" w:sz="4" w:space="0" w:color="auto"/>
              <w:bottom w:val="nil"/>
              <w:right w:val="single" w:sz="4" w:space="0" w:color="auto"/>
            </w:tcBorders>
            <w:shd w:val="clear" w:color="auto" w:fill="FF0000"/>
          </w:tcPr>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p>
          <w:p w:rsidR="00973FC9" w:rsidRDefault="00973FC9" w:rsidP="00954572">
            <w:pPr>
              <w:spacing w:after="0" w:line="360" w:lineRule="auto"/>
              <w:jc w:val="center"/>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304F9E" w:rsidP="00954572">
            <w:pPr>
              <w:spacing w:after="0" w:line="36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973FC9">
              <w:rPr>
                <w:rFonts w:ascii="Times New Roman" w:eastAsia="Times New Roman" w:hAnsi="Times New Roman" w:cs="Times New Roman"/>
                <w:sz w:val="24"/>
                <w:szCs w:val="24"/>
                <w:lang w:eastAsia="en-US"/>
              </w:rPr>
              <w:t>0</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lastRenderedPageBreak/>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3</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jc w:val="center"/>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w:t>
            </w:r>
          </w:p>
          <w:p w:rsidR="00D704BC" w:rsidRPr="00954572" w:rsidRDefault="00D704BC" w:rsidP="00954572">
            <w:pPr>
              <w:spacing w:after="0" w:line="360" w:lineRule="auto"/>
              <w:rPr>
                <w:rFonts w:ascii="Times New Roman" w:eastAsia="Times New Roman" w:hAnsi="Times New Roman" w:cs="Times New Roman"/>
                <w:sz w:val="24"/>
                <w:szCs w:val="24"/>
                <w:lang w:eastAsia="en-US"/>
              </w:rPr>
            </w:pPr>
          </w:p>
        </w:tc>
        <w:tc>
          <w:tcPr>
            <w:tcW w:w="1701" w:type="dxa"/>
            <w:tcBorders>
              <w:top w:val="single" w:sz="4" w:space="0" w:color="auto"/>
              <w:left w:val="single" w:sz="4" w:space="0" w:color="auto"/>
              <w:bottom w:val="nil"/>
              <w:right w:val="single" w:sz="4" w:space="0" w:color="auto"/>
            </w:tcBorders>
            <w:shd w:val="clear" w:color="auto" w:fill="FF0000"/>
          </w:tcPr>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lastRenderedPageBreak/>
              <w:t xml:space="preserve">  </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23.850,00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7.473,80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15.500,00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15.868,00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4.443,75</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10.612,50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p>
          <w:p w:rsidR="00973FC9" w:rsidRDefault="00973FC9" w:rsidP="00954572">
            <w:pPr>
              <w:spacing w:after="0" w:line="360" w:lineRule="auto"/>
              <w:jc w:val="right"/>
              <w:rPr>
                <w:rFonts w:ascii="Times New Roman" w:eastAsia="Times New Roman" w:hAnsi="Times New Roman" w:cs="Times New Roman"/>
                <w:sz w:val="24"/>
                <w:szCs w:val="24"/>
                <w:lang w:eastAsia="en-US"/>
              </w:rPr>
            </w:pP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71.875,00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24.500,00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lastRenderedPageBreak/>
              <w:t>14.850,00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19.975,00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16.250,00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10.497,00</w:t>
            </w:r>
          </w:p>
          <w:p w:rsidR="00D704BC" w:rsidRPr="00954572" w:rsidRDefault="00D704BC" w:rsidP="00954572">
            <w:pPr>
              <w:spacing w:after="0" w:line="360" w:lineRule="auto"/>
              <w:jc w:val="right"/>
              <w:rPr>
                <w:rFonts w:ascii="Times New Roman" w:eastAsia="Times New Roman" w:hAnsi="Times New Roman" w:cs="Times New Roman"/>
                <w:sz w:val="24"/>
                <w:szCs w:val="24"/>
                <w:lang w:eastAsia="en-US"/>
              </w:rPr>
            </w:pPr>
            <w:r w:rsidRPr="00954572">
              <w:rPr>
                <w:rFonts w:ascii="Times New Roman" w:eastAsia="Times New Roman" w:hAnsi="Times New Roman" w:cs="Times New Roman"/>
                <w:sz w:val="24"/>
                <w:szCs w:val="24"/>
                <w:lang w:eastAsia="en-US"/>
              </w:rPr>
              <w:t>8.000,00</w:t>
            </w:r>
          </w:p>
          <w:p w:rsidR="00D704BC" w:rsidRPr="00954572" w:rsidRDefault="00973FC9" w:rsidP="00973FC9">
            <w:pPr>
              <w:spacing w:after="0" w:line="36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4.375,00         27.300,00</w:t>
            </w:r>
            <w:r w:rsidR="00D704BC" w:rsidRPr="00954572">
              <w:rPr>
                <w:rFonts w:ascii="Times New Roman" w:eastAsia="Times New Roman" w:hAnsi="Times New Roman" w:cs="Times New Roman"/>
                <w:sz w:val="24"/>
                <w:szCs w:val="24"/>
                <w:lang w:eastAsia="en-US"/>
              </w:rPr>
              <w:t xml:space="preserve">           1.665,00</w:t>
            </w:r>
          </w:p>
        </w:tc>
      </w:tr>
      <w:tr w:rsidR="00D704BC" w:rsidRPr="00954572" w:rsidTr="005944D7">
        <w:tc>
          <w:tcPr>
            <w:tcW w:w="817" w:type="dxa"/>
            <w:tcBorders>
              <w:top w:val="nil"/>
              <w:left w:val="single" w:sz="4" w:space="0" w:color="auto"/>
              <w:bottom w:val="single" w:sz="4" w:space="0" w:color="auto"/>
              <w:right w:val="single" w:sz="4" w:space="0" w:color="auto"/>
            </w:tcBorders>
            <w:shd w:val="clear" w:color="auto" w:fill="D9D9D9" w:themeFill="background1" w:themeFillShade="D9"/>
          </w:tcPr>
          <w:p w:rsidR="00D704BC" w:rsidRPr="00954572" w:rsidRDefault="00D704BC" w:rsidP="00954572">
            <w:pPr>
              <w:spacing w:after="0" w:line="360" w:lineRule="auto"/>
              <w:jc w:val="both"/>
              <w:rPr>
                <w:rFonts w:ascii="Times New Roman" w:eastAsia="Times New Roman" w:hAnsi="Times New Roman" w:cs="Times New Roman"/>
                <w:sz w:val="24"/>
                <w:szCs w:val="24"/>
                <w:lang w:eastAsia="en-US"/>
              </w:rPr>
            </w:pPr>
          </w:p>
        </w:tc>
        <w:tc>
          <w:tcPr>
            <w:tcW w:w="4961" w:type="dxa"/>
            <w:tcBorders>
              <w:top w:val="nil"/>
              <w:left w:val="single" w:sz="4" w:space="0" w:color="auto"/>
              <w:bottom w:val="single" w:sz="4" w:space="0" w:color="auto"/>
              <w:right w:val="single" w:sz="4" w:space="0" w:color="auto"/>
            </w:tcBorders>
            <w:shd w:val="clear" w:color="auto" w:fill="FF0000"/>
            <w:hideMark/>
          </w:tcPr>
          <w:p w:rsidR="00D704BC" w:rsidRPr="00954572" w:rsidRDefault="00D704BC" w:rsidP="00954572">
            <w:pPr>
              <w:spacing w:after="0" w:line="360" w:lineRule="auto"/>
              <w:rPr>
                <w:rFonts w:ascii="Times New Roman" w:eastAsia="Times New Roman" w:hAnsi="Times New Roman" w:cs="Times New Roman"/>
                <w:b/>
                <w:color w:val="0070C0"/>
                <w:sz w:val="24"/>
                <w:szCs w:val="24"/>
                <w:lang w:eastAsia="en-US"/>
              </w:rPr>
            </w:pPr>
            <w:r w:rsidRPr="00954572">
              <w:rPr>
                <w:rFonts w:ascii="Times New Roman" w:eastAsia="Times New Roman" w:hAnsi="Times New Roman" w:cs="Times New Roman"/>
                <w:b/>
                <w:color w:val="0070C0"/>
                <w:sz w:val="24"/>
                <w:szCs w:val="24"/>
                <w:lang w:eastAsia="en-US"/>
              </w:rPr>
              <w:t xml:space="preserve">           UKUPNO:</w:t>
            </w:r>
          </w:p>
        </w:tc>
        <w:tc>
          <w:tcPr>
            <w:tcW w:w="851" w:type="dxa"/>
            <w:tcBorders>
              <w:top w:val="nil"/>
              <w:left w:val="single" w:sz="4" w:space="0" w:color="auto"/>
              <w:bottom w:val="single" w:sz="4" w:space="0" w:color="auto"/>
              <w:right w:val="single" w:sz="4" w:space="0" w:color="auto"/>
            </w:tcBorders>
            <w:shd w:val="clear" w:color="auto" w:fill="FF0000"/>
          </w:tcPr>
          <w:p w:rsidR="00D704BC" w:rsidRPr="00954572" w:rsidRDefault="00D704BC" w:rsidP="00954572">
            <w:pPr>
              <w:spacing w:after="0" w:line="360" w:lineRule="auto"/>
              <w:jc w:val="center"/>
              <w:rPr>
                <w:rFonts w:ascii="Times New Roman" w:eastAsia="Times New Roman" w:hAnsi="Times New Roman" w:cs="Times New Roman"/>
                <w:color w:val="0070C0"/>
                <w:sz w:val="24"/>
                <w:szCs w:val="24"/>
                <w:lang w:eastAsia="en-US"/>
              </w:rPr>
            </w:pPr>
          </w:p>
        </w:tc>
        <w:tc>
          <w:tcPr>
            <w:tcW w:w="1701" w:type="dxa"/>
            <w:tcBorders>
              <w:top w:val="nil"/>
              <w:left w:val="single" w:sz="4" w:space="0" w:color="auto"/>
              <w:bottom w:val="single" w:sz="4" w:space="0" w:color="auto"/>
              <w:right w:val="single" w:sz="4" w:space="0" w:color="auto"/>
            </w:tcBorders>
            <w:shd w:val="clear" w:color="auto" w:fill="FF0000"/>
            <w:hideMark/>
          </w:tcPr>
          <w:p w:rsidR="00D704BC" w:rsidRPr="00954572" w:rsidRDefault="00D704BC" w:rsidP="00954572">
            <w:pPr>
              <w:spacing w:after="0" w:line="360" w:lineRule="auto"/>
              <w:jc w:val="right"/>
              <w:rPr>
                <w:rFonts w:ascii="Times New Roman" w:eastAsia="Times New Roman" w:hAnsi="Times New Roman" w:cs="Times New Roman"/>
                <w:b/>
                <w:color w:val="0070C0"/>
                <w:sz w:val="24"/>
                <w:szCs w:val="24"/>
                <w:lang w:eastAsia="en-US"/>
              </w:rPr>
            </w:pPr>
            <w:r w:rsidRPr="00954572">
              <w:rPr>
                <w:rFonts w:ascii="Times New Roman" w:eastAsia="Times New Roman" w:hAnsi="Times New Roman" w:cs="Times New Roman"/>
                <w:b/>
                <w:color w:val="0070C0"/>
                <w:sz w:val="24"/>
                <w:szCs w:val="24"/>
                <w:lang w:eastAsia="en-US"/>
              </w:rPr>
              <w:t>277.035,05</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Nabava materijala i usluga obavljala se na temelju zahtjeva određenih voditelja ustrojbenih jedinica koje su odobrene od strane voditelja računovodstva,  a u skladu s Financijskim planom Doma za starije i nemoćne osobe Velika za 2020. godinu.</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Svakog 10. u mjesecu su ispostavljani Zahtjevi za doznaku pomoći izravnanja u visini jedne dvanaestine, a s njima su dostavljani i Izvještaji o ostvarenim prihodima i rashodima za prethodn</w:t>
      </w:r>
      <w:r w:rsidR="00F92B3F">
        <w:rPr>
          <w:rFonts w:ascii="Times New Roman" w:eastAsia="Times New Roman" w:hAnsi="Times New Roman" w:cs="Times New Roman"/>
          <w:sz w:val="24"/>
          <w:szCs w:val="24"/>
        </w:rPr>
        <w:t>i mjesec od strane naše službe.</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Financijski plan za 2021. godinu i Projekcije financijskih planova za 2022. i 2023. godinu donijeti su u listopadu, dana 20.10.2020. dostavljeni su osnivaču, Požeško slavonskoj županiji, unijeti su u Županijski proračun u programu Zavod za informatiku Osijek, odobreni na Županijskoj skupštini 10.12.2020., a Upravno vijeće ih je usvojilo  30.12.2020. godine na svojoj sedamnaestoj sjednici.</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Financijski plan za 2021. godinu kao i Projekcije za 2022.i  2023. planiran je sukladno Uputama za izradu proračuna Požeško slavonske županije prema kojima smo mi kao proračunski korisnik u sklopu funkcija koje se decentraliziraju mogli planirati rashode koji se financiraju prema minimal</w:t>
      </w:r>
      <w:r w:rsidR="002B0176">
        <w:rPr>
          <w:rFonts w:ascii="Times New Roman" w:eastAsia="Times New Roman" w:hAnsi="Times New Roman" w:cs="Times New Roman"/>
          <w:sz w:val="24"/>
          <w:szCs w:val="24"/>
        </w:rPr>
        <w:t>n</w:t>
      </w:r>
      <w:r w:rsidRPr="00954572">
        <w:rPr>
          <w:rFonts w:ascii="Times New Roman" w:eastAsia="Times New Roman" w:hAnsi="Times New Roman" w:cs="Times New Roman"/>
          <w:sz w:val="24"/>
          <w:szCs w:val="24"/>
        </w:rPr>
        <w:t xml:space="preserve">im standardima na istoj razini kakva je bila u 2020. godini. Na temelju navedenog, ukupni plan za 2021. godinu iznosi </w:t>
      </w:r>
      <w:r w:rsidRPr="00954572">
        <w:rPr>
          <w:rFonts w:ascii="Times New Roman" w:eastAsia="Times New Roman" w:hAnsi="Times New Roman" w:cs="Times New Roman"/>
          <w:b/>
          <w:sz w:val="24"/>
          <w:szCs w:val="24"/>
        </w:rPr>
        <w:t>7.652.747,00</w:t>
      </w:r>
      <w:r w:rsidRPr="00954572">
        <w:rPr>
          <w:rFonts w:ascii="Times New Roman" w:eastAsia="Times New Roman" w:hAnsi="Times New Roman" w:cs="Times New Roman"/>
          <w:sz w:val="24"/>
          <w:szCs w:val="24"/>
        </w:rPr>
        <w:t xml:space="preserve"> kn.</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t>Upravno vijeće je u toku 2020. godine održalo  5 sjednica:</w:t>
      </w:r>
    </w:p>
    <w:p w:rsidR="00D704BC" w:rsidRPr="00954572" w:rsidRDefault="00D704BC" w:rsidP="00954572">
      <w:pPr>
        <w:numPr>
          <w:ilvl w:val="0"/>
          <w:numId w:val="26"/>
        </w:numPr>
        <w:spacing w:after="0" w:line="360" w:lineRule="auto"/>
        <w:contextualSpacing/>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1. 30. siječnja 2020. – trinaesta sjednica UV</w:t>
      </w:r>
    </w:p>
    <w:p w:rsidR="00D704BC" w:rsidRPr="00954572" w:rsidRDefault="00D704BC" w:rsidP="00954572">
      <w:pPr>
        <w:numPr>
          <w:ilvl w:val="0"/>
          <w:numId w:val="26"/>
        </w:numPr>
        <w:spacing w:after="0" w:line="360" w:lineRule="auto"/>
        <w:contextualSpacing/>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2. 10. travnja 2020. – četrnaesta sjednica UV</w:t>
      </w:r>
    </w:p>
    <w:p w:rsidR="00D704BC" w:rsidRPr="00954572" w:rsidRDefault="00D704BC" w:rsidP="00954572">
      <w:pPr>
        <w:numPr>
          <w:ilvl w:val="0"/>
          <w:numId w:val="26"/>
        </w:numPr>
        <w:spacing w:after="0" w:line="360" w:lineRule="auto"/>
        <w:contextualSpacing/>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lastRenderedPageBreak/>
        <w:t>3. 10. srpnja 2020. – petnaesta sjednica UV</w:t>
      </w:r>
    </w:p>
    <w:p w:rsidR="00D704BC" w:rsidRPr="00954572" w:rsidRDefault="00D704BC" w:rsidP="00954572">
      <w:pPr>
        <w:numPr>
          <w:ilvl w:val="0"/>
          <w:numId w:val="26"/>
        </w:numPr>
        <w:spacing w:after="0" w:line="360" w:lineRule="auto"/>
        <w:contextualSpacing/>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4. 09. listopada 2020. – šesnaesta sjednica UV</w:t>
      </w:r>
    </w:p>
    <w:p w:rsidR="00D704BC" w:rsidRPr="00954572" w:rsidRDefault="00D704BC" w:rsidP="00954572">
      <w:pPr>
        <w:numPr>
          <w:ilvl w:val="0"/>
          <w:numId w:val="26"/>
        </w:numPr>
        <w:spacing w:after="0" w:line="360" w:lineRule="auto"/>
        <w:contextualSpacing/>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5. 30. prosinca 2020. – sedamnaest sjednica UV</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Sve sjednice, osim trinaeste (od 30. siječnja 2020.) održane su telefonski </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zbog </w:t>
      </w:r>
      <w:proofErr w:type="spellStart"/>
      <w:r w:rsidRPr="00954572">
        <w:rPr>
          <w:rFonts w:ascii="Times New Roman" w:eastAsia="Times New Roman" w:hAnsi="Times New Roman" w:cs="Times New Roman"/>
          <w:sz w:val="24"/>
          <w:szCs w:val="24"/>
        </w:rPr>
        <w:t>pandemije</w:t>
      </w:r>
      <w:proofErr w:type="spellEnd"/>
      <w:r w:rsidRPr="00954572">
        <w:rPr>
          <w:rFonts w:ascii="Times New Roman" w:eastAsia="Times New Roman" w:hAnsi="Times New Roman" w:cs="Times New Roman"/>
          <w:sz w:val="24"/>
          <w:szCs w:val="24"/>
        </w:rPr>
        <w:t xml:space="preserve"> korona virusom i uputa stožera za civilnu zaštitu o sprečavanju širenja zaraze istim.</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 Zapisnici sa sjednica Upravnog vijeća, zajedno s pripadajućim prilozima</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dostavljeni su u Upravni odjel za društvene djelatnosti Požeško slavonske županije.</w:t>
      </w:r>
    </w:p>
    <w:p w:rsidR="00D704BC" w:rsidRDefault="00D704BC" w:rsidP="00954572">
      <w:pPr>
        <w:spacing w:after="0" w:line="360" w:lineRule="auto"/>
        <w:jc w:val="both"/>
        <w:rPr>
          <w:rFonts w:ascii="Times New Roman" w:eastAsia="Times New Roman" w:hAnsi="Times New Roman" w:cs="Times New Roman"/>
          <w:sz w:val="24"/>
          <w:szCs w:val="24"/>
        </w:rPr>
      </w:pPr>
    </w:p>
    <w:p w:rsidR="00F92B3F" w:rsidRDefault="00F92B3F" w:rsidP="00954572">
      <w:pPr>
        <w:spacing w:after="0" w:line="360" w:lineRule="auto"/>
        <w:jc w:val="both"/>
        <w:rPr>
          <w:rFonts w:ascii="Times New Roman" w:eastAsia="Times New Roman" w:hAnsi="Times New Roman" w:cs="Times New Roman"/>
          <w:sz w:val="24"/>
          <w:szCs w:val="24"/>
        </w:rPr>
      </w:pPr>
    </w:p>
    <w:p w:rsidR="00F92B3F" w:rsidRPr="00954572" w:rsidRDefault="00F92B3F"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Sva materijalna prava radnika sukladno Kolektivnom ugovoru za djelatnost socijalne skrbi za 2020. godinu su isplaćena radnicima, a odnose se:</w:t>
      </w:r>
    </w:p>
    <w:tbl>
      <w:tblPr>
        <w:tblStyle w:val="Reetkatablice4"/>
        <w:tblW w:w="0" w:type="auto"/>
        <w:tblInd w:w="0" w:type="dxa"/>
        <w:tblLook w:val="04A0" w:firstRow="1" w:lastRow="0" w:firstColumn="1" w:lastColumn="0" w:noHBand="0" w:noVBand="1"/>
      </w:tblPr>
      <w:tblGrid>
        <w:gridCol w:w="817"/>
        <w:gridCol w:w="4253"/>
        <w:gridCol w:w="1896"/>
        <w:gridCol w:w="2322"/>
      </w:tblGrid>
      <w:tr w:rsidR="00D704BC" w:rsidRPr="00954572" w:rsidTr="00F92B3F">
        <w:tc>
          <w:tcPr>
            <w:tcW w:w="817" w:type="dxa"/>
            <w:shd w:val="clear" w:color="auto" w:fill="FFFF00"/>
          </w:tcPr>
          <w:p w:rsidR="00D704BC" w:rsidRPr="00F92B3F" w:rsidRDefault="00D704BC" w:rsidP="00954572">
            <w:pPr>
              <w:spacing w:line="360" w:lineRule="auto"/>
              <w:jc w:val="center"/>
              <w:rPr>
                <w:b/>
                <w:sz w:val="24"/>
                <w:szCs w:val="24"/>
              </w:rPr>
            </w:pPr>
          </w:p>
        </w:tc>
        <w:tc>
          <w:tcPr>
            <w:tcW w:w="4253" w:type="dxa"/>
            <w:shd w:val="clear" w:color="auto" w:fill="FFFF00"/>
          </w:tcPr>
          <w:p w:rsidR="00D704BC" w:rsidRPr="00F92B3F" w:rsidRDefault="00D704BC" w:rsidP="00954572">
            <w:pPr>
              <w:spacing w:line="360" w:lineRule="auto"/>
              <w:jc w:val="center"/>
              <w:rPr>
                <w:b/>
                <w:sz w:val="24"/>
                <w:szCs w:val="24"/>
              </w:rPr>
            </w:pPr>
            <w:r w:rsidRPr="00F92B3F">
              <w:rPr>
                <w:b/>
                <w:sz w:val="24"/>
                <w:szCs w:val="24"/>
              </w:rPr>
              <w:t>MATERIJALNA PRAVA PO KOLEKTIVNOM UGOVORU</w:t>
            </w:r>
          </w:p>
        </w:tc>
        <w:tc>
          <w:tcPr>
            <w:tcW w:w="1896" w:type="dxa"/>
            <w:shd w:val="clear" w:color="auto" w:fill="FFFF00"/>
          </w:tcPr>
          <w:p w:rsidR="00D704BC" w:rsidRPr="00F92B3F" w:rsidRDefault="00D704BC" w:rsidP="00954572">
            <w:pPr>
              <w:spacing w:line="360" w:lineRule="auto"/>
              <w:jc w:val="center"/>
              <w:rPr>
                <w:b/>
                <w:sz w:val="24"/>
                <w:szCs w:val="24"/>
              </w:rPr>
            </w:pPr>
            <w:r w:rsidRPr="00F92B3F">
              <w:rPr>
                <w:b/>
                <w:sz w:val="24"/>
                <w:szCs w:val="24"/>
              </w:rPr>
              <w:t>BROJ RADNIKA</w:t>
            </w:r>
          </w:p>
          <w:p w:rsidR="00D704BC" w:rsidRPr="00F92B3F" w:rsidRDefault="00D704BC" w:rsidP="00954572">
            <w:pPr>
              <w:spacing w:line="360" w:lineRule="auto"/>
              <w:jc w:val="center"/>
              <w:rPr>
                <w:b/>
                <w:sz w:val="24"/>
                <w:szCs w:val="24"/>
              </w:rPr>
            </w:pPr>
            <w:r w:rsidRPr="00F92B3F">
              <w:rPr>
                <w:b/>
                <w:sz w:val="24"/>
                <w:szCs w:val="24"/>
              </w:rPr>
              <w:t>2020.</w:t>
            </w:r>
          </w:p>
        </w:tc>
        <w:tc>
          <w:tcPr>
            <w:tcW w:w="2322" w:type="dxa"/>
            <w:shd w:val="clear" w:color="auto" w:fill="FFFF00"/>
          </w:tcPr>
          <w:p w:rsidR="00D704BC" w:rsidRPr="00F92B3F" w:rsidRDefault="00D704BC" w:rsidP="00954572">
            <w:pPr>
              <w:spacing w:line="360" w:lineRule="auto"/>
              <w:jc w:val="center"/>
              <w:rPr>
                <w:b/>
                <w:sz w:val="24"/>
                <w:szCs w:val="24"/>
              </w:rPr>
            </w:pPr>
            <w:r w:rsidRPr="00F92B3F">
              <w:rPr>
                <w:b/>
                <w:sz w:val="24"/>
                <w:szCs w:val="24"/>
              </w:rPr>
              <w:t>UKUPNI IZNOS</w:t>
            </w:r>
          </w:p>
          <w:p w:rsidR="00D704BC" w:rsidRPr="00F92B3F" w:rsidRDefault="00D704BC" w:rsidP="00954572">
            <w:pPr>
              <w:spacing w:line="360" w:lineRule="auto"/>
              <w:jc w:val="center"/>
              <w:rPr>
                <w:b/>
                <w:sz w:val="24"/>
                <w:szCs w:val="24"/>
              </w:rPr>
            </w:pPr>
            <w:r w:rsidRPr="00F92B3F">
              <w:rPr>
                <w:b/>
                <w:sz w:val="24"/>
                <w:szCs w:val="24"/>
              </w:rPr>
              <w:t>2020.</w:t>
            </w:r>
          </w:p>
        </w:tc>
      </w:tr>
      <w:tr w:rsidR="00D704BC" w:rsidRPr="00954572" w:rsidTr="005944D7">
        <w:trPr>
          <w:trHeight w:val="419"/>
        </w:trPr>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1.</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JUBILARNE NAGRADE</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9</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31.232,43</w:t>
            </w:r>
          </w:p>
        </w:tc>
      </w:tr>
      <w:tr w:rsidR="00D704BC" w:rsidRPr="00954572" w:rsidTr="005944D7">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2.</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POMOĆ ZA BOLOVANJE DUŽE OD 90 DANA</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3</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11.108,58</w:t>
            </w:r>
          </w:p>
        </w:tc>
      </w:tr>
      <w:tr w:rsidR="00D704BC" w:rsidRPr="00954572" w:rsidTr="005944D7">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3.</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POMOĆ U SLUČAJU SMRTI ČLANA OBITELJI</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3</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10.724,05</w:t>
            </w:r>
          </w:p>
        </w:tc>
      </w:tr>
      <w:tr w:rsidR="00D704BC" w:rsidRPr="00954572" w:rsidTr="005944D7">
        <w:trPr>
          <w:trHeight w:val="454"/>
        </w:trPr>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4.</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REGRES</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46+1</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70.250,00</w:t>
            </w:r>
          </w:p>
        </w:tc>
      </w:tr>
      <w:tr w:rsidR="00D704BC" w:rsidRPr="00954572" w:rsidTr="005944D7">
        <w:trPr>
          <w:trHeight w:val="429"/>
        </w:trPr>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5.</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DAR ZA SV. NIKOLU</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18</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17.400,00</w:t>
            </w:r>
          </w:p>
        </w:tc>
      </w:tr>
      <w:tr w:rsidR="00D704BC" w:rsidRPr="00954572" w:rsidTr="005944D7">
        <w:trPr>
          <w:trHeight w:val="410"/>
        </w:trPr>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6.</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BOŽIČNICA</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45</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67.500,00</w:t>
            </w:r>
          </w:p>
        </w:tc>
      </w:tr>
      <w:tr w:rsidR="00D704BC" w:rsidRPr="00954572" w:rsidTr="005944D7">
        <w:trPr>
          <w:trHeight w:val="416"/>
        </w:trPr>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7.</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POTPORA ZA ROĐENJE DJETETA</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1</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1.663,00</w:t>
            </w:r>
          </w:p>
        </w:tc>
      </w:tr>
      <w:tr w:rsidR="00D704BC" w:rsidRPr="00954572" w:rsidTr="005944D7">
        <w:tc>
          <w:tcPr>
            <w:tcW w:w="817" w:type="dxa"/>
            <w:shd w:val="clear" w:color="auto" w:fill="D9D9D9" w:themeFill="background1" w:themeFillShade="D9"/>
          </w:tcPr>
          <w:p w:rsidR="00D704BC" w:rsidRPr="00954572" w:rsidRDefault="00D704BC" w:rsidP="00954572">
            <w:pPr>
              <w:spacing w:line="360" w:lineRule="auto"/>
              <w:jc w:val="both"/>
              <w:rPr>
                <w:sz w:val="24"/>
                <w:szCs w:val="24"/>
              </w:rPr>
            </w:pPr>
            <w:r w:rsidRPr="00954572">
              <w:rPr>
                <w:sz w:val="24"/>
                <w:szCs w:val="24"/>
              </w:rPr>
              <w:t>8.</w:t>
            </w:r>
          </w:p>
        </w:tc>
        <w:tc>
          <w:tcPr>
            <w:tcW w:w="4253" w:type="dxa"/>
            <w:shd w:val="clear" w:color="auto" w:fill="FF0000"/>
          </w:tcPr>
          <w:p w:rsidR="00D704BC" w:rsidRPr="00954572" w:rsidRDefault="00D704BC" w:rsidP="00954572">
            <w:pPr>
              <w:spacing w:line="360" w:lineRule="auto"/>
              <w:jc w:val="both"/>
              <w:rPr>
                <w:sz w:val="24"/>
                <w:szCs w:val="24"/>
              </w:rPr>
            </w:pPr>
            <w:r w:rsidRPr="00954572">
              <w:rPr>
                <w:sz w:val="24"/>
                <w:szCs w:val="24"/>
              </w:rPr>
              <w:t>NAKNADE ZA PRIJEVOZ RADNIKA (MJ. 1,00 KN PO KM)</w:t>
            </w:r>
          </w:p>
        </w:tc>
        <w:tc>
          <w:tcPr>
            <w:tcW w:w="1896" w:type="dxa"/>
            <w:shd w:val="clear" w:color="auto" w:fill="FF0000"/>
          </w:tcPr>
          <w:p w:rsidR="00D704BC" w:rsidRPr="00954572" w:rsidRDefault="00D704BC" w:rsidP="00954572">
            <w:pPr>
              <w:spacing w:line="360" w:lineRule="auto"/>
              <w:jc w:val="center"/>
              <w:rPr>
                <w:sz w:val="24"/>
                <w:szCs w:val="24"/>
              </w:rPr>
            </w:pPr>
            <w:r w:rsidRPr="00954572">
              <w:rPr>
                <w:sz w:val="24"/>
                <w:szCs w:val="24"/>
              </w:rPr>
              <w:t>44</w:t>
            </w:r>
          </w:p>
        </w:tc>
        <w:tc>
          <w:tcPr>
            <w:tcW w:w="2322" w:type="dxa"/>
            <w:shd w:val="clear" w:color="auto" w:fill="FF0000"/>
          </w:tcPr>
          <w:p w:rsidR="00D704BC" w:rsidRPr="00954572" w:rsidRDefault="00D704BC" w:rsidP="00954572">
            <w:pPr>
              <w:spacing w:line="360" w:lineRule="auto"/>
              <w:jc w:val="right"/>
              <w:rPr>
                <w:sz w:val="24"/>
                <w:szCs w:val="24"/>
              </w:rPr>
            </w:pPr>
            <w:r w:rsidRPr="00954572">
              <w:rPr>
                <w:sz w:val="24"/>
                <w:szCs w:val="24"/>
              </w:rPr>
              <w:t>134.609,00</w:t>
            </w:r>
          </w:p>
        </w:tc>
      </w:tr>
      <w:tr w:rsidR="00D704BC" w:rsidRPr="00954572" w:rsidTr="005944D7">
        <w:tc>
          <w:tcPr>
            <w:tcW w:w="817" w:type="dxa"/>
            <w:shd w:val="clear" w:color="auto" w:fill="D9D9D9" w:themeFill="background1" w:themeFillShade="D9"/>
          </w:tcPr>
          <w:p w:rsidR="00D704BC" w:rsidRPr="00954572" w:rsidRDefault="00D704BC" w:rsidP="00954572">
            <w:pPr>
              <w:spacing w:line="360" w:lineRule="auto"/>
              <w:jc w:val="both"/>
              <w:rPr>
                <w:b/>
                <w:color w:val="7030A0"/>
                <w:sz w:val="24"/>
                <w:szCs w:val="24"/>
              </w:rPr>
            </w:pPr>
          </w:p>
        </w:tc>
        <w:tc>
          <w:tcPr>
            <w:tcW w:w="4253" w:type="dxa"/>
            <w:shd w:val="clear" w:color="auto" w:fill="FF0000"/>
          </w:tcPr>
          <w:p w:rsidR="00D704BC" w:rsidRPr="00F92B3F" w:rsidRDefault="00D704BC" w:rsidP="00954572">
            <w:pPr>
              <w:spacing w:line="360" w:lineRule="auto"/>
              <w:jc w:val="both"/>
              <w:rPr>
                <w:b/>
                <w:sz w:val="24"/>
                <w:szCs w:val="24"/>
              </w:rPr>
            </w:pPr>
            <w:r w:rsidRPr="00F92B3F">
              <w:rPr>
                <w:b/>
                <w:sz w:val="24"/>
                <w:szCs w:val="24"/>
              </w:rPr>
              <w:t xml:space="preserve">                   UKUPNO</w:t>
            </w:r>
          </w:p>
        </w:tc>
        <w:tc>
          <w:tcPr>
            <w:tcW w:w="1896" w:type="dxa"/>
            <w:shd w:val="clear" w:color="auto" w:fill="FF0000"/>
          </w:tcPr>
          <w:p w:rsidR="00D704BC" w:rsidRPr="00F92B3F" w:rsidRDefault="00D704BC" w:rsidP="00954572">
            <w:pPr>
              <w:spacing w:line="360" w:lineRule="auto"/>
              <w:jc w:val="center"/>
              <w:rPr>
                <w:b/>
                <w:sz w:val="24"/>
                <w:szCs w:val="24"/>
              </w:rPr>
            </w:pPr>
            <w:r w:rsidRPr="00F92B3F">
              <w:rPr>
                <w:b/>
                <w:sz w:val="24"/>
                <w:szCs w:val="24"/>
              </w:rPr>
              <w:t>45</w:t>
            </w:r>
          </w:p>
        </w:tc>
        <w:tc>
          <w:tcPr>
            <w:tcW w:w="2322" w:type="dxa"/>
            <w:shd w:val="clear" w:color="auto" w:fill="FF0000"/>
          </w:tcPr>
          <w:p w:rsidR="00D704BC" w:rsidRPr="00F92B3F" w:rsidRDefault="00D704BC" w:rsidP="00954572">
            <w:pPr>
              <w:spacing w:line="360" w:lineRule="auto"/>
              <w:jc w:val="right"/>
              <w:rPr>
                <w:b/>
                <w:sz w:val="24"/>
                <w:szCs w:val="24"/>
              </w:rPr>
            </w:pPr>
            <w:r w:rsidRPr="00F92B3F">
              <w:rPr>
                <w:b/>
                <w:sz w:val="24"/>
                <w:szCs w:val="24"/>
              </w:rPr>
              <w:t>344.487,06</w:t>
            </w:r>
          </w:p>
        </w:tc>
      </w:tr>
    </w:tbl>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 xml:space="preserve">Za svaku isplatu plaće u 2020. godini, isplatu svih naknada radnicima, isplatu dnevnica, te isplatu </w:t>
      </w:r>
      <w:proofErr w:type="spellStart"/>
      <w:r w:rsidRPr="00954572">
        <w:rPr>
          <w:rFonts w:ascii="Times New Roman" w:eastAsia="Times New Roman" w:hAnsi="Times New Roman" w:cs="Times New Roman"/>
          <w:sz w:val="24"/>
          <w:szCs w:val="24"/>
        </w:rPr>
        <w:t>đeparca</w:t>
      </w:r>
      <w:proofErr w:type="spellEnd"/>
      <w:r w:rsidRPr="00954572">
        <w:rPr>
          <w:rFonts w:ascii="Times New Roman" w:eastAsia="Times New Roman" w:hAnsi="Times New Roman" w:cs="Times New Roman"/>
          <w:sz w:val="24"/>
          <w:szCs w:val="24"/>
        </w:rPr>
        <w:t xml:space="preserve"> korisnicima sastavljen je obrazac JOPPD i dostavljen Poreznoj upravi.</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lastRenderedPageBreak/>
        <w:t>Kadrovska evidencija je usklađena s važećim Pravilnikom o unutarnjem ustroju i sistematizaciji poslova Doma za starije i nemoćne osobe Velika što znači da su svi Ugovori o radu usklađeni s nazivima radnih mjesta.</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Svi radnici su uvedeni u registar javnih službenika i namještenika koji se redovno ažurira.</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Na dan 31. prosinca 2020. godine u skladištu prehrane, potrošnog materijala i sitnog inventara obavljena je inventura o čemu su sastavljeni zapisnici.</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Inventura je obavljena i na osnovnim sredstvima, odnosno nefinancijskoj imovini. Na temelju  prijedloga o rashodovanju Komisije za popis ravnatelj će donijeti odluku o daljnjem postupanju s istom. Radi se o imovini koja je knjigovodstveno otpisana i nema financijske vrijednosti.</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Do 01. veljače 2021. potrebno je izraditi i predati Godišnji financijski izvještaj za 2020. godinu sukladno Okružnici o sastavljanju, konsolidaciji i predaji financijskih izvještaja proračuna, proračunskih i izvanproračunskih korisnika državnog proračuna te proračunskih i izvanproračunskih korisnika proračuna JLP®S za razdoblje 01. siječnja do 31. prosinca 2020. godine koju je donijelo Ministarstvo financija 30. prosinca 2020. godine.</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t>Isto tako je do 31. siječnja potrebno izraditi i dostaviti Izvješće o provedbi Zakona o pravu na pristup informacijama za 2020. godinu.</w:t>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t>Do 31. ožujka potrebno je izraditi Izvješće o javnoj nabavi.</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t>Postoji i obveza izrade Izjave o fiskalnoj odgovornosti za 2020. godinu čiji je rok 28. veljače 2021. godine.</w:t>
      </w:r>
    </w:p>
    <w:p w:rsidR="00D704BC" w:rsidRPr="00954572" w:rsidRDefault="00D704BC" w:rsidP="00954572">
      <w:pPr>
        <w:spacing w:after="0" w:line="360" w:lineRule="auto"/>
        <w:jc w:val="both"/>
        <w:rPr>
          <w:rFonts w:ascii="Times New Roman" w:eastAsia="Times New Roman" w:hAnsi="Times New Roman" w:cs="Times New Roman"/>
          <w:sz w:val="24"/>
          <w:szCs w:val="24"/>
        </w:rPr>
      </w:pPr>
    </w:p>
    <w:p w:rsidR="00D704BC" w:rsidRPr="00954572" w:rsidRDefault="00D704BC" w:rsidP="00954572">
      <w:pPr>
        <w:spacing w:after="0" w:line="360" w:lineRule="auto"/>
        <w:jc w:val="both"/>
        <w:rPr>
          <w:rFonts w:ascii="Times New Roman" w:eastAsia="Times New Roman" w:hAnsi="Times New Roman" w:cs="Times New Roman"/>
          <w:sz w:val="24"/>
          <w:szCs w:val="24"/>
        </w:rPr>
      </w:pPr>
      <w:r w:rsidRPr="00954572">
        <w:rPr>
          <w:rFonts w:ascii="Times New Roman" w:eastAsia="Times New Roman" w:hAnsi="Times New Roman" w:cs="Times New Roman"/>
          <w:sz w:val="24"/>
          <w:szCs w:val="24"/>
        </w:rPr>
        <w:tab/>
        <w:t xml:space="preserve">Nakon toga financijske kartice kao i dnevnik knjiženja potrebno je uvezati i ovjeriti s čime završava proračunska 2020. godina. </w:t>
      </w:r>
    </w:p>
    <w:p w:rsidR="00D704BC" w:rsidRPr="00D704BC" w:rsidRDefault="00D704BC" w:rsidP="00D704BC">
      <w:pPr>
        <w:spacing w:after="0" w:line="240" w:lineRule="auto"/>
        <w:jc w:val="both"/>
        <w:rPr>
          <w:rFonts w:ascii="Times New Roman" w:eastAsia="Times New Roman" w:hAnsi="Times New Roman" w:cs="Times New Roman"/>
          <w:sz w:val="28"/>
          <w:szCs w:val="28"/>
        </w:rPr>
      </w:pPr>
    </w:p>
    <w:p w:rsidR="00D704BC" w:rsidRPr="005425BB" w:rsidRDefault="00D704BC" w:rsidP="00D704BC">
      <w:pPr>
        <w:spacing w:after="0" w:line="360" w:lineRule="auto"/>
        <w:jc w:val="both"/>
        <w:rPr>
          <w:rFonts w:ascii="Times New Roman" w:eastAsia="Times New Roman" w:hAnsi="Times New Roman" w:cs="Times New Roman"/>
          <w:sz w:val="24"/>
          <w:szCs w:val="24"/>
        </w:rPr>
      </w:pPr>
    </w:p>
    <w:p w:rsidR="0013184D" w:rsidRPr="004179E6" w:rsidRDefault="00556124" w:rsidP="001555CB">
      <w:pPr>
        <w:spacing w:after="0" w:line="360" w:lineRule="auto"/>
        <w:jc w:val="both"/>
        <w:rPr>
          <w:rFonts w:ascii="Times New Roman" w:eastAsia="Times New Roman" w:hAnsi="Times New Roman" w:cs="Times New Roman"/>
          <w:sz w:val="24"/>
          <w:szCs w:val="24"/>
        </w:rPr>
      </w:pPr>
      <w:r w:rsidRPr="005425BB">
        <w:rPr>
          <w:rFonts w:ascii="Times New Roman" w:eastAsia="Times New Roman" w:hAnsi="Times New Roman" w:cs="Times New Roman"/>
          <w:sz w:val="24"/>
          <w:szCs w:val="24"/>
        </w:rPr>
        <w:t xml:space="preserve"> </w:t>
      </w:r>
    </w:p>
    <w:p w:rsidR="00F92B3F" w:rsidRDefault="00F92B3F" w:rsidP="00071043">
      <w:pPr>
        <w:spacing w:line="360" w:lineRule="auto"/>
        <w:rPr>
          <w:rFonts w:ascii="Times New Roman" w:eastAsia="Times New Roman" w:hAnsi="Times New Roman" w:cs="Times New Roman"/>
          <w:b/>
          <w:sz w:val="24"/>
          <w:szCs w:val="24"/>
        </w:rPr>
      </w:pPr>
    </w:p>
    <w:p w:rsidR="00264CEF" w:rsidRDefault="00264CEF" w:rsidP="002B0176">
      <w:pPr>
        <w:pStyle w:val="Naslov1"/>
        <w:numPr>
          <w:ilvl w:val="0"/>
          <w:numId w:val="23"/>
        </w:numPr>
      </w:pPr>
      <w:bookmarkStart w:id="5" w:name="_Toc64352674"/>
      <w:r>
        <w:lastRenderedPageBreak/>
        <w:t>USLUGE NJEGE, BRIGE O ZDRAVLJU I FIZIKALNE TERAPIJE</w:t>
      </w:r>
      <w:bookmarkEnd w:id="5"/>
    </w:p>
    <w:p w:rsidR="002B0176" w:rsidRPr="002B0176" w:rsidRDefault="002B0176" w:rsidP="002B0176">
      <w:pPr>
        <w:ind w:left="540"/>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Zdravstvena zaštita korisnika Doma provodila se primjenom mjera primarne, specijalističko- konzilijarne i bolničke zdravstvene zaštite. Nastojali smo kontinuirano pružati zdravstvenu skrb te osigurati dostupnost svakom našem korisniku u trenutku kada mu je ona bila potrebna.</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U slučaju dijagnostičke obrade, specijalističkih pregleda ili hospitaliz</w:t>
      </w:r>
      <w:r w:rsidR="002B0176">
        <w:rPr>
          <w:rFonts w:ascii="Times New Roman" w:hAnsi="Times New Roman"/>
          <w:sz w:val="24"/>
          <w:szCs w:val="24"/>
        </w:rPr>
        <w:t xml:space="preserve">acije korisnici su se odvozili </w:t>
      </w:r>
      <w:proofErr w:type="spellStart"/>
      <w:r w:rsidR="002B0176">
        <w:rPr>
          <w:rFonts w:ascii="Times New Roman" w:hAnsi="Times New Roman"/>
          <w:sz w:val="24"/>
          <w:szCs w:val="24"/>
        </w:rPr>
        <w:t>d</w:t>
      </w:r>
      <w:r>
        <w:rPr>
          <w:rFonts w:ascii="Times New Roman" w:hAnsi="Times New Roman"/>
          <w:sz w:val="24"/>
          <w:szCs w:val="24"/>
        </w:rPr>
        <w:t>omskim</w:t>
      </w:r>
      <w:proofErr w:type="spellEnd"/>
      <w:r>
        <w:rPr>
          <w:rFonts w:ascii="Times New Roman" w:hAnsi="Times New Roman"/>
          <w:sz w:val="24"/>
          <w:szCs w:val="24"/>
        </w:rPr>
        <w:t xml:space="preserve"> automobilom, osim nepokretnih korisnika kada se organizirao prijevoz sanitetskim vozilom.</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Tijekom 2020. godine obavljeno je 83 pregleda što je i prikazano u Tablici 1.</w:t>
      </w:r>
    </w:p>
    <w:p w:rsidR="00E61CEF" w:rsidRDefault="00E61CEF" w:rsidP="00264CEF">
      <w:pPr>
        <w:jc w:val="center"/>
        <w:rPr>
          <w:rFonts w:ascii="Times New Roman" w:hAnsi="Times New Roman"/>
          <w:sz w:val="24"/>
          <w:szCs w:val="24"/>
        </w:rPr>
      </w:pPr>
    </w:p>
    <w:p w:rsidR="00E61CEF" w:rsidRDefault="00E61CEF" w:rsidP="00264CEF">
      <w:pPr>
        <w:jc w:val="center"/>
        <w:rPr>
          <w:rFonts w:ascii="Times New Roman" w:hAnsi="Times New Roman"/>
          <w:sz w:val="24"/>
          <w:szCs w:val="24"/>
        </w:rPr>
      </w:pPr>
    </w:p>
    <w:p w:rsidR="00264CEF" w:rsidRDefault="00264CEF" w:rsidP="00264CEF">
      <w:pPr>
        <w:jc w:val="center"/>
        <w:rPr>
          <w:rFonts w:ascii="Times New Roman" w:hAnsi="Times New Roman"/>
          <w:sz w:val="24"/>
          <w:szCs w:val="24"/>
        </w:rPr>
      </w:pPr>
      <w:r>
        <w:rPr>
          <w:rFonts w:ascii="Times New Roman" w:hAnsi="Times New Roman"/>
          <w:sz w:val="24"/>
          <w:szCs w:val="24"/>
        </w:rPr>
        <w:t>Tablica 1.</w:t>
      </w:r>
    </w:p>
    <w:tbl>
      <w:tblPr>
        <w:tblW w:w="5339" w:type="dxa"/>
        <w:jc w:val="center"/>
        <w:tblLook w:val="04A0" w:firstRow="1" w:lastRow="0" w:firstColumn="1" w:lastColumn="0" w:noHBand="0" w:noVBand="1"/>
      </w:tblPr>
      <w:tblGrid>
        <w:gridCol w:w="3523"/>
        <w:gridCol w:w="1816"/>
      </w:tblGrid>
      <w:tr w:rsidR="00264CEF" w:rsidTr="00297824">
        <w:trPr>
          <w:trHeight w:val="420"/>
          <w:jc w:val="center"/>
        </w:trPr>
        <w:tc>
          <w:tcPr>
            <w:tcW w:w="5339"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264CEF" w:rsidRDefault="00264CEF">
            <w:pPr>
              <w:spacing w:after="0" w:line="240" w:lineRule="auto"/>
              <w:jc w:val="center"/>
              <w:rPr>
                <w:rFonts w:ascii="Calibri" w:eastAsia="Times New Roman" w:hAnsi="Calibri"/>
                <w:b/>
                <w:bCs/>
                <w:color w:val="000000"/>
                <w:lang w:val="en-US"/>
              </w:rPr>
            </w:pPr>
            <w:proofErr w:type="spellStart"/>
            <w:r>
              <w:rPr>
                <w:rFonts w:eastAsia="Times New Roman"/>
                <w:b/>
                <w:bCs/>
                <w:color w:val="000000"/>
                <w:lang w:val="en-US"/>
              </w:rPr>
              <w:t>Odlasci</w:t>
            </w:r>
            <w:proofErr w:type="spellEnd"/>
            <w:r>
              <w:rPr>
                <w:rFonts w:eastAsia="Times New Roman"/>
                <w:b/>
                <w:bCs/>
                <w:color w:val="000000"/>
                <w:lang w:val="en-US"/>
              </w:rPr>
              <w:t xml:space="preserve"> </w:t>
            </w:r>
            <w:proofErr w:type="spellStart"/>
            <w:r>
              <w:rPr>
                <w:rFonts w:eastAsia="Times New Roman"/>
                <w:b/>
                <w:bCs/>
                <w:color w:val="000000"/>
                <w:lang w:val="en-US"/>
              </w:rPr>
              <w:t>na</w:t>
            </w:r>
            <w:proofErr w:type="spellEnd"/>
            <w:r>
              <w:rPr>
                <w:rFonts w:eastAsia="Times New Roman"/>
                <w:b/>
                <w:bCs/>
                <w:color w:val="000000"/>
                <w:lang w:val="en-US"/>
              </w:rPr>
              <w:t xml:space="preserve"> </w:t>
            </w:r>
            <w:proofErr w:type="spellStart"/>
            <w:r>
              <w:rPr>
                <w:rFonts w:eastAsia="Times New Roman"/>
                <w:b/>
                <w:bCs/>
                <w:color w:val="000000"/>
                <w:lang w:val="en-US"/>
              </w:rPr>
              <w:t>preglede</w:t>
            </w:r>
            <w:proofErr w:type="spellEnd"/>
            <w:r>
              <w:rPr>
                <w:rFonts w:eastAsia="Times New Roman"/>
                <w:b/>
                <w:bCs/>
                <w:color w:val="000000"/>
                <w:lang w:val="en-US"/>
              </w:rPr>
              <w:t xml:space="preserve"> u </w:t>
            </w:r>
            <w:proofErr w:type="spellStart"/>
            <w:r>
              <w:rPr>
                <w:rFonts w:eastAsia="Times New Roman"/>
                <w:b/>
                <w:bCs/>
                <w:color w:val="000000"/>
                <w:lang w:val="en-US"/>
              </w:rPr>
              <w:t>bolnicu</w:t>
            </w:r>
            <w:proofErr w:type="spellEnd"/>
          </w:p>
        </w:tc>
      </w:tr>
      <w:tr w:rsidR="00264CEF" w:rsidTr="00297824">
        <w:trPr>
          <w:trHeight w:val="420"/>
          <w:jc w:val="center"/>
        </w:trPr>
        <w:tc>
          <w:tcPr>
            <w:tcW w:w="3523" w:type="dxa"/>
            <w:tcBorders>
              <w:top w:val="nil"/>
              <w:left w:val="single" w:sz="4" w:space="0" w:color="auto"/>
              <w:bottom w:val="single" w:sz="4" w:space="0" w:color="auto"/>
              <w:right w:val="single" w:sz="4" w:space="0" w:color="auto"/>
            </w:tcBorders>
            <w:shd w:val="clear" w:color="auto" w:fill="FFFF00"/>
            <w:noWrap/>
            <w:vAlign w:val="bottom"/>
            <w:hideMark/>
          </w:tcPr>
          <w:p w:rsidR="00264CEF" w:rsidRDefault="00264CEF">
            <w:pPr>
              <w:spacing w:after="0" w:line="240" w:lineRule="auto"/>
              <w:rPr>
                <w:rFonts w:eastAsia="Times New Roman"/>
                <w:b/>
                <w:bCs/>
                <w:color w:val="000000"/>
                <w:lang w:val="en-US"/>
              </w:rPr>
            </w:pPr>
            <w:proofErr w:type="spellStart"/>
            <w:r>
              <w:rPr>
                <w:rFonts w:eastAsia="Times New Roman"/>
                <w:b/>
                <w:bCs/>
                <w:color w:val="000000"/>
                <w:lang w:val="en-US"/>
              </w:rPr>
              <w:t>Mjesec</w:t>
            </w:r>
            <w:proofErr w:type="spellEnd"/>
          </w:p>
        </w:tc>
        <w:tc>
          <w:tcPr>
            <w:tcW w:w="1816" w:type="dxa"/>
            <w:tcBorders>
              <w:top w:val="single" w:sz="4" w:space="0" w:color="auto"/>
              <w:left w:val="nil"/>
              <w:bottom w:val="single" w:sz="4"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b/>
                <w:bCs/>
                <w:color w:val="000000"/>
                <w:lang w:val="en-US"/>
              </w:rPr>
            </w:pPr>
            <w:proofErr w:type="spellStart"/>
            <w:r>
              <w:rPr>
                <w:rFonts w:eastAsia="Times New Roman"/>
                <w:b/>
                <w:bCs/>
                <w:color w:val="000000"/>
                <w:lang w:val="en-US"/>
              </w:rPr>
              <w:t>Broj</w:t>
            </w:r>
            <w:proofErr w:type="spellEnd"/>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Siječanj</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30</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Veljača</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15</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Ožujak</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13</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Travanj</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Svibanj</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Lipanj</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12</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Srpanj</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Kolovoz</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Rujan</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Listopad</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Studeni</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r>
      <w:tr w:rsidR="00264CEF" w:rsidTr="005944D7">
        <w:trPr>
          <w:trHeight w:val="420"/>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Prosinac</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r>
      <w:tr w:rsidR="00264CEF" w:rsidTr="005944D7">
        <w:trPr>
          <w:trHeight w:val="675"/>
          <w:jc w:val="center"/>
        </w:trPr>
        <w:tc>
          <w:tcPr>
            <w:tcW w:w="3523"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b/>
                <w:bCs/>
                <w:color w:val="000000"/>
                <w:lang w:val="en-US"/>
              </w:rPr>
            </w:pPr>
            <w:proofErr w:type="spellStart"/>
            <w:r>
              <w:rPr>
                <w:rFonts w:eastAsia="Times New Roman"/>
                <w:b/>
                <w:bCs/>
                <w:color w:val="000000"/>
                <w:lang w:val="en-US"/>
              </w:rPr>
              <w:t>Ukupno</w:t>
            </w:r>
            <w:proofErr w:type="spellEnd"/>
          </w:p>
        </w:tc>
        <w:tc>
          <w:tcPr>
            <w:tcW w:w="1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Default="00264CEF">
            <w:pPr>
              <w:spacing w:after="0" w:line="240" w:lineRule="auto"/>
              <w:jc w:val="center"/>
              <w:rPr>
                <w:rFonts w:eastAsia="Times New Roman"/>
                <w:b/>
                <w:bCs/>
                <w:color w:val="000000"/>
                <w:lang w:val="en-US"/>
              </w:rPr>
            </w:pPr>
            <w:r>
              <w:rPr>
                <w:rFonts w:eastAsia="Times New Roman"/>
                <w:b/>
                <w:bCs/>
                <w:color w:val="000000"/>
                <w:lang w:val="en-US"/>
              </w:rPr>
              <w:t>83</w:t>
            </w:r>
          </w:p>
        </w:tc>
      </w:tr>
    </w:tbl>
    <w:p w:rsidR="00264CEF" w:rsidRDefault="00264CEF" w:rsidP="00264CEF">
      <w:pPr>
        <w:jc w:val="center"/>
        <w:rPr>
          <w:rFonts w:ascii="Calibri" w:eastAsia="Calibri" w:hAnsi="Calibri"/>
          <w:lang w:eastAsia="en-US"/>
        </w:rPr>
      </w:pPr>
    </w:p>
    <w:p w:rsidR="00264CEF" w:rsidRDefault="00264CEF" w:rsidP="00264CEF">
      <w:pPr>
        <w:rPr>
          <w:rFonts w:ascii="Times New Roman" w:hAnsi="Times New Roman"/>
          <w:sz w:val="24"/>
          <w:szCs w:val="24"/>
        </w:rPr>
      </w:pPr>
    </w:p>
    <w:p w:rsidR="00E61CEF" w:rsidRDefault="00E61CEF" w:rsidP="00264CEF">
      <w:pPr>
        <w:spacing w:line="360" w:lineRule="auto"/>
        <w:jc w:val="both"/>
        <w:rPr>
          <w:rFonts w:ascii="Times New Roman" w:hAnsi="Times New Roman"/>
          <w:sz w:val="24"/>
          <w:szCs w:val="24"/>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 xml:space="preserve">2020.godine je hospitalizirano 43 korisnika. </w:t>
      </w:r>
    </w:p>
    <w:tbl>
      <w:tblPr>
        <w:tblW w:w="3360" w:type="dxa"/>
        <w:jc w:val="center"/>
        <w:tblLook w:val="04A0" w:firstRow="1" w:lastRow="0" w:firstColumn="1" w:lastColumn="0" w:noHBand="0" w:noVBand="1"/>
      </w:tblPr>
      <w:tblGrid>
        <w:gridCol w:w="2217"/>
        <w:gridCol w:w="1143"/>
      </w:tblGrid>
      <w:tr w:rsidR="00264CEF" w:rsidTr="005944D7">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264CEF" w:rsidRDefault="00264CEF">
            <w:pPr>
              <w:spacing w:after="0" w:line="240" w:lineRule="auto"/>
              <w:jc w:val="center"/>
              <w:rPr>
                <w:rFonts w:ascii="Calibri" w:eastAsia="Times New Roman" w:hAnsi="Calibri"/>
                <w:b/>
                <w:bCs/>
                <w:color w:val="000000"/>
                <w:lang w:val="en-US"/>
              </w:rPr>
            </w:pPr>
            <w:proofErr w:type="spellStart"/>
            <w:r>
              <w:rPr>
                <w:rFonts w:eastAsia="Times New Roman"/>
                <w:b/>
                <w:bCs/>
                <w:color w:val="000000"/>
                <w:lang w:val="en-US"/>
              </w:rPr>
              <w:t>Hospitalizacije</w:t>
            </w:r>
            <w:proofErr w:type="spellEnd"/>
            <w:r>
              <w:rPr>
                <w:rFonts w:eastAsia="Times New Roman"/>
                <w:b/>
                <w:bCs/>
                <w:color w:val="000000"/>
                <w:lang w:val="en-US"/>
              </w:rPr>
              <w:t xml:space="preserve"> </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FF00"/>
            <w:noWrap/>
            <w:vAlign w:val="bottom"/>
            <w:hideMark/>
          </w:tcPr>
          <w:p w:rsidR="00264CEF" w:rsidRDefault="00264CEF">
            <w:pPr>
              <w:spacing w:after="0" w:line="240" w:lineRule="auto"/>
              <w:rPr>
                <w:rFonts w:eastAsia="Times New Roman"/>
                <w:b/>
                <w:bCs/>
                <w:color w:val="000000"/>
                <w:lang w:val="en-US"/>
              </w:rPr>
            </w:pPr>
            <w:proofErr w:type="spellStart"/>
            <w:r>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b/>
                <w:bCs/>
                <w:color w:val="000000"/>
                <w:lang w:val="en-US"/>
              </w:rPr>
            </w:pPr>
            <w:proofErr w:type="spellStart"/>
            <w:r>
              <w:rPr>
                <w:rFonts w:eastAsia="Times New Roman"/>
                <w:b/>
                <w:bCs/>
                <w:color w:val="000000"/>
                <w:lang w:val="en-US"/>
              </w:rPr>
              <w:t>Broj</w:t>
            </w:r>
            <w:proofErr w:type="spellEnd"/>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7</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4</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7</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1</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4</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6</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3</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1</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6</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2</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0</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lang w:val="en-US"/>
              </w:rPr>
            </w:pPr>
            <w:r w:rsidRPr="005944D7">
              <w:rPr>
                <w:rFonts w:eastAsia="Times New Roman"/>
                <w:lang w:val="en-US"/>
              </w:rPr>
              <w:t>2</w:t>
            </w:r>
          </w:p>
        </w:tc>
      </w:tr>
      <w:tr w:rsidR="00264CEF" w:rsidTr="005944D7">
        <w:trPr>
          <w:trHeight w:val="300"/>
          <w:jc w:val="center"/>
        </w:trPr>
        <w:tc>
          <w:tcPr>
            <w:tcW w:w="2217" w:type="dxa"/>
            <w:tcBorders>
              <w:top w:val="nil"/>
              <w:left w:val="single" w:sz="4"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b/>
                <w:bCs/>
                <w:color w:val="000000"/>
                <w:lang w:val="en-US"/>
              </w:rPr>
            </w:pPr>
            <w:proofErr w:type="spellStart"/>
            <w:r>
              <w:rPr>
                <w:rFonts w:eastAsia="Times New Roman"/>
                <w:b/>
                <w:bCs/>
                <w:color w:val="000000"/>
                <w:lang w:val="en-US"/>
              </w:rPr>
              <w:t>Ukupno</w:t>
            </w:r>
            <w:proofErr w:type="spellEnd"/>
          </w:p>
        </w:tc>
        <w:tc>
          <w:tcPr>
            <w:tcW w:w="11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64CEF" w:rsidRPr="005944D7" w:rsidRDefault="00264CEF">
            <w:pPr>
              <w:spacing w:after="0" w:line="240" w:lineRule="auto"/>
              <w:jc w:val="center"/>
              <w:rPr>
                <w:rFonts w:eastAsia="Times New Roman"/>
                <w:b/>
                <w:bCs/>
                <w:lang w:val="en-US"/>
              </w:rPr>
            </w:pPr>
            <w:r w:rsidRPr="005944D7">
              <w:rPr>
                <w:rFonts w:eastAsia="Times New Roman"/>
                <w:b/>
                <w:bCs/>
                <w:lang w:val="en-US"/>
              </w:rPr>
              <w:t>43</w:t>
            </w:r>
          </w:p>
        </w:tc>
      </w:tr>
    </w:tbl>
    <w:p w:rsidR="00264CEF" w:rsidRDefault="00264CEF" w:rsidP="00264CEF">
      <w:pPr>
        <w:spacing w:line="360" w:lineRule="auto"/>
        <w:jc w:val="both"/>
        <w:rPr>
          <w:rFonts w:ascii="Times New Roman" w:eastAsia="Calibri" w:hAnsi="Times New Roman"/>
          <w:sz w:val="24"/>
          <w:szCs w:val="24"/>
          <w:lang w:eastAsia="en-US"/>
        </w:rPr>
      </w:pPr>
    </w:p>
    <w:p w:rsidR="00264CEF" w:rsidRDefault="00264CEF" w:rsidP="00264CEF">
      <w:pPr>
        <w:jc w:val="center"/>
        <w:rPr>
          <w:rFonts w:ascii="Calibri" w:hAnsi="Calibri"/>
        </w:rPr>
      </w:pPr>
    </w:p>
    <w:p w:rsidR="00264CEF" w:rsidRDefault="00264CEF" w:rsidP="00264CEF">
      <w:pPr>
        <w:rPr>
          <w:rFonts w:ascii="Times New Roman" w:hAnsi="Times New Roman"/>
          <w:sz w:val="24"/>
          <w:szCs w:val="24"/>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Za svakog novoprimljenog korisnika ostvarivali smo pravo na doznake za potrošnju pelena i uložaka te je u prošloj godini ukupno 78 korisnika ostvarilo to pravo putem HZZO- a.</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 xml:space="preserve">Tijekom 2020. godine svakodnevno se redovito provodila zdravstvena njega i skrb pokretnih, polupokretnih i nepokretnih korisnika, 3x dnevno te prema potrebi. Posebna pažnja je bila usmjerena na njegu nepokretnih korisnika radi sprečavanja komplikacija dugotrajnog ležanja. </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Sterilizacija zavojnog materijala i instrumenata se redovito vršila, a zbrinjavanje rana korisnika obavljano je prema pravilima struke.</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 xml:space="preserve">Korisnici su svakodnevno previjani kako je bilo određeno uputama liječnika specijaliste ili liječnika primarne zdravstvene zaštite. Tablica 3. prikazuje ukupan broj korisnika koji su previjani 2020.g. </w:t>
      </w:r>
    </w:p>
    <w:p w:rsidR="00E61CEF" w:rsidRDefault="00E61CEF" w:rsidP="00264CEF">
      <w:pPr>
        <w:jc w:val="center"/>
        <w:rPr>
          <w:rFonts w:ascii="Times New Roman" w:hAnsi="Times New Roman"/>
          <w:sz w:val="24"/>
          <w:szCs w:val="24"/>
        </w:rPr>
      </w:pPr>
    </w:p>
    <w:p w:rsidR="004C6523" w:rsidRDefault="004C6523" w:rsidP="00264CEF">
      <w:pPr>
        <w:jc w:val="center"/>
        <w:rPr>
          <w:rFonts w:ascii="Times New Roman" w:hAnsi="Times New Roman"/>
          <w:sz w:val="24"/>
          <w:szCs w:val="24"/>
        </w:rPr>
      </w:pPr>
    </w:p>
    <w:p w:rsidR="00E61CEF" w:rsidRDefault="00E61CEF" w:rsidP="00264CEF">
      <w:pPr>
        <w:jc w:val="center"/>
        <w:rPr>
          <w:rFonts w:ascii="Times New Roman" w:hAnsi="Times New Roman"/>
          <w:sz w:val="24"/>
          <w:szCs w:val="24"/>
        </w:rPr>
      </w:pPr>
    </w:p>
    <w:p w:rsidR="00264CEF" w:rsidRDefault="002B0176" w:rsidP="002B0176">
      <w:pPr>
        <w:rPr>
          <w:rFonts w:ascii="Times New Roman" w:hAnsi="Times New Roman"/>
          <w:sz w:val="24"/>
          <w:szCs w:val="24"/>
        </w:rPr>
      </w:pPr>
      <w:r>
        <w:rPr>
          <w:rFonts w:ascii="Times New Roman" w:hAnsi="Times New Roman"/>
          <w:sz w:val="24"/>
          <w:szCs w:val="24"/>
        </w:rPr>
        <w:lastRenderedPageBreak/>
        <w:t xml:space="preserve">                                         </w:t>
      </w:r>
      <w:r w:rsidR="00264CEF">
        <w:rPr>
          <w:rFonts w:ascii="Times New Roman" w:hAnsi="Times New Roman"/>
          <w:sz w:val="24"/>
          <w:szCs w:val="24"/>
        </w:rPr>
        <w:t>Tablica 3.</w:t>
      </w:r>
    </w:p>
    <w:tbl>
      <w:tblPr>
        <w:tblW w:w="4859" w:type="dxa"/>
        <w:jc w:val="center"/>
        <w:tblLook w:val="04A0" w:firstRow="1" w:lastRow="0" w:firstColumn="1" w:lastColumn="0" w:noHBand="0" w:noVBand="1"/>
      </w:tblPr>
      <w:tblGrid>
        <w:gridCol w:w="1260"/>
        <w:gridCol w:w="1118"/>
        <w:gridCol w:w="703"/>
        <w:gridCol w:w="858"/>
        <w:gridCol w:w="920"/>
      </w:tblGrid>
      <w:tr w:rsidR="00264CEF" w:rsidTr="005944D7">
        <w:trPr>
          <w:trHeight w:val="315"/>
          <w:jc w:val="center"/>
        </w:trPr>
        <w:tc>
          <w:tcPr>
            <w:tcW w:w="4859" w:type="dxa"/>
            <w:gridSpan w:val="5"/>
            <w:tcBorders>
              <w:top w:val="single" w:sz="8" w:space="0" w:color="auto"/>
              <w:left w:val="single" w:sz="8" w:space="0" w:color="auto"/>
              <w:bottom w:val="single" w:sz="8" w:space="0" w:color="auto"/>
              <w:right w:val="single" w:sz="8" w:space="0" w:color="000000"/>
            </w:tcBorders>
            <w:shd w:val="clear" w:color="auto" w:fill="FFFF00"/>
            <w:noWrap/>
            <w:vAlign w:val="bottom"/>
            <w:hideMark/>
          </w:tcPr>
          <w:p w:rsidR="00264CEF" w:rsidRDefault="00264CEF">
            <w:pPr>
              <w:spacing w:after="0" w:line="240" w:lineRule="auto"/>
              <w:jc w:val="center"/>
              <w:rPr>
                <w:rFonts w:ascii="Calibri" w:eastAsia="Times New Roman" w:hAnsi="Calibri"/>
                <w:color w:val="000000"/>
                <w:lang w:val="en-US"/>
              </w:rPr>
            </w:pPr>
            <w:proofErr w:type="spellStart"/>
            <w:r>
              <w:rPr>
                <w:rFonts w:eastAsia="Times New Roman"/>
                <w:color w:val="000000"/>
                <w:lang w:val="en-US"/>
              </w:rPr>
              <w:t>Previjani</w:t>
            </w:r>
            <w:proofErr w:type="spellEnd"/>
            <w:r>
              <w:rPr>
                <w:rFonts w:eastAsia="Times New Roman"/>
                <w:color w:val="000000"/>
                <w:lang w:val="en-US"/>
              </w:rPr>
              <w:t xml:space="preserve"> </w:t>
            </w:r>
            <w:proofErr w:type="spellStart"/>
            <w:r>
              <w:rPr>
                <w:rFonts w:eastAsia="Times New Roman"/>
                <w:color w:val="000000"/>
                <w:lang w:val="en-US"/>
              </w:rPr>
              <w:t>korisnici</w:t>
            </w:r>
            <w:proofErr w:type="spellEnd"/>
          </w:p>
        </w:tc>
      </w:tr>
      <w:tr w:rsidR="00264CEF" w:rsidTr="005944D7">
        <w:trPr>
          <w:trHeight w:val="315"/>
          <w:jc w:val="center"/>
        </w:trPr>
        <w:tc>
          <w:tcPr>
            <w:tcW w:w="1260" w:type="dxa"/>
            <w:tcBorders>
              <w:top w:val="nil"/>
              <w:left w:val="single" w:sz="8" w:space="0" w:color="auto"/>
              <w:bottom w:val="single" w:sz="8" w:space="0" w:color="auto"/>
              <w:right w:val="single" w:sz="4" w:space="0" w:color="auto"/>
            </w:tcBorders>
            <w:shd w:val="clear" w:color="auto" w:fill="FFFF00"/>
            <w:noWrap/>
            <w:vAlign w:val="bottom"/>
            <w:hideMark/>
          </w:tcPr>
          <w:p w:rsidR="00264CEF" w:rsidRDefault="00264CEF">
            <w:pPr>
              <w:spacing w:after="0" w:line="240" w:lineRule="auto"/>
              <w:rPr>
                <w:rFonts w:eastAsia="Times New Roman"/>
                <w:color w:val="000000"/>
                <w:lang w:val="en-US"/>
              </w:rPr>
            </w:pPr>
            <w:r>
              <w:rPr>
                <w:rFonts w:eastAsia="Times New Roman"/>
                <w:color w:val="000000"/>
                <w:lang w:val="en-US"/>
              </w:rPr>
              <w:t> </w:t>
            </w:r>
          </w:p>
        </w:tc>
        <w:tc>
          <w:tcPr>
            <w:tcW w:w="1118" w:type="dxa"/>
            <w:tcBorders>
              <w:top w:val="nil"/>
              <w:left w:val="nil"/>
              <w:bottom w:val="single" w:sz="8" w:space="0" w:color="auto"/>
              <w:right w:val="single" w:sz="4"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Dekubitus</w:t>
            </w:r>
            <w:proofErr w:type="spellEnd"/>
          </w:p>
        </w:tc>
        <w:tc>
          <w:tcPr>
            <w:tcW w:w="703" w:type="dxa"/>
            <w:tcBorders>
              <w:top w:val="nil"/>
              <w:left w:val="nil"/>
              <w:bottom w:val="single" w:sz="8" w:space="0" w:color="auto"/>
              <w:right w:val="single" w:sz="4"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Ulcus</w:t>
            </w:r>
            <w:proofErr w:type="spellEnd"/>
          </w:p>
        </w:tc>
        <w:tc>
          <w:tcPr>
            <w:tcW w:w="858" w:type="dxa"/>
            <w:tcBorders>
              <w:top w:val="nil"/>
              <w:left w:val="nil"/>
              <w:bottom w:val="single" w:sz="8" w:space="0" w:color="auto"/>
              <w:right w:val="single" w:sz="4"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Akutne</w:t>
            </w:r>
            <w:proofErr w:type="spellEnd"/>
            <w:r>
              <w:rPr>
                <w:rFonts w:eastAsia="Times New Roman"/>
                <w:color w:val="000000"/>
                <w:lang w:val="en-US"/>
              </w:rPr>
              <w:t xml:space="preserve"> </w:t>
            </w:r>
            <w:proofErr w:type="spellStart"/>
            <w:r>
              <w:rPr>
                <w:rFonts w:eastAsia="Times New Roman"/>
                <w:color w:val="000000"/>
                <w:lang w:val="en-US"/>
              </w:rPr>
              <w:t>rane</w:t>
            </w:r>
            <w:proofErr w:type="spellEnd"/>
          </w:p>
        </w:tc>
        <w:tc>
          <w:tcPr>
            <w:tcW w:w="920" w:type="dxa"/>
            <w:tcBorders>
              <w:top w:val="nil"/>
              <w:left w:val="nil"/>
              <w:bottom w:val="single" w:sz="8" w:space="0" w:color="auto"/>
              <w:right w:val="single" w:sz="8"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Ukupno</w:t>
            </w:r>
            <w:proofErr w:type="spellEnd"/>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Siječanj</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7</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15</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Veljača</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6</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15</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Ožujak</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13</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Travanj</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7</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12</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Svibanj</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10</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Lipanj</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6</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11</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Srpanj</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6</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13</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Kolovoz</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12</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Rujan</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9</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Listopad</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r>
      <w:tr w:rsidR="00264CEF" w:rsidTr="005944D7">
        <w:trPr>
          <w:trHeight w:val="300"/>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Studeni</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8</w:t>
            </w:r>
          </w:p>
        </w:tc>
      </w:tr>
      <w:tr w:rsidR="00264CEF" w:rsidTr="005944D7">
        <w:trPr>
          <w:trHeight w:val="315"/>
          <w:jc w:val="center"/>
        </w:trPr>
        <w:tc>
          <w:tcPr>
            <w:tcW w:w="1260" w:type="dxa"/>
            <w:tcBorders>
              <w:top w:val="nil"/>
              <w:left w:val="single" w:sz="8" w:space="0" w:color="auto"/>
              <w:bottom w:val="single" w:sz="4" w:space="0" w:color="auto"/>
              <w:right w:val="single" w:sz="8" w:space="0" w:color="auto"/>
            </w:tcBorders>
            <w:shd w:val="clear" w:color="auto" w:fill="FF0000"/>
            <w:noWrap/>
            <w:vAlign w:val="bottom"/>
            <w:hideMark/>
          </w:tcPr>
          <w:p w:rsidR="00264CEF" w:rsidRDefault="00264CEF">
            <w:pPr>
              <w:spacing w:after="0" w:line="240" w:lineRule="auto"/>
              <w:rPr>
                <w:rFonts w:eastAsia="Times New Roman"/>
                <w:lang w:val="en-US"/>
              </w:rPr>
            </w:pPr>
            <w:proofErr w:type="spellStart"/>
            <w:r>
              <w:rPr>
                <w:rFonts w:eastAsia="Times New Roman"/>
                <w:lang w:val="en-US"/>
              </w:rPr>
              <w:t>Prosinac</w:t>
            </w:r>
            <w:proofErr w:type="spellEnd"/>
          </w:p>
        </w:tc>
        <w:tc>
          <w:tcPr>
            <w:tcW w:w="111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703"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nil"/>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7</w:t>
            </w:r>
          </w:p>
        </w:tc>
      </w:tr>
      <w:tr w:rsidR="00264CEF" w:rsidTr="005944D7">
        <w:trPr>
          <w:trHeight w:val="315"/>
          <w:jc w:val="center"/>
        </w:trPr>
        <w:tc>
          <w:tcPr>
            <w:tcW w:w="12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lang w:val="en-US"/>
              </w:rPr>
            </w:pPr>
            <w:proofErr w:type="spellStart"/>
            <w:r>
              <w:rPr>
                <w:rFonts w:eastAsia="Times New Roman"/>
                <w:lang w:val="en-US"/>
              </w:rPr>
              <w:t>Ukupno</w:t>
            </w:r>
            <w:proofErr w:type="spellEnd"/>
          </w:p>
        </w:tc>
        <w:tc>
          <w:tcPr>
            <w:tcW w:w="1118" w:type="dxa"/>
            <w:tcBorders>
              <w:top w:val="nil"/>
              <w:left w:val="nil"/>
              <w:bottom w:val="single" w:sz="8"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55</w:t>
            </w:r>
          </w:p>
        </w:tc>
        <w:tc>
          <w:tcPr>
            <w:tcW w:w="703" w:type="dxa"/>
            <w:tcBorders>
              <w:top w:val="nil"/>
              <w:left w:val="nil"/>
              <w:bottom w:val="single" w:sz="8"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33</w:t>
            </w:r>
          </w:p>
        </w:tc>
        <w:tc>
          <w:tcPr>
            <w:tcW w:w="858" w:type="dxa"/>
            <w:tcBorders>
              <w:top w:val="nil"/>
              <w:left w:val="nil"/>
              <w:bottom w:val="single" w:sz="8" w:space="0" w:color="auto"/>
              <w:right w:val="nil"/>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42</w:t>
            </w:r>
          </w:p>
        </w:tc>
        <w:tc>
          <w:tcPr>
            <w:tcW w:w="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130</w:t>
            </w:r>
          </w:p>
        </w:tc>
      </w:tr>
    </w:tbl>
    <w:p w:rsidR="00264CEF" w:rsidRDefault="00264CEF" w:rsidP="00264CEF">
      <w:pPr>
        <w:rPr>
          <w:rFonts w:ascii="Times New Roman" w:eastAsia="Calibri" w:hAnsi="Times New Roman"/>
          <w:sz w:val="24"/>
          <w:szCs w:val="24"/>
          <w:lang w:eastAsia="en-US"/>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Korisnici su redovito kupani.  Dnevni plan kupanja na stacionaru sastavljaju njegovateljice pod nadzorom voditelja odjela, a na pokretnom odjelu medicinska sestra u smjeni. U 2020. godini obavljeno je 4456 kupanja. Tablica 4. prikazuje ukupan  broj kupanja kroz godinu, u obzir treba uzeti da su neki korisnici bili hospitalizirani, odsutni ili preminuli.</w:t>
      </w:r>
    </w:p>
    <w:p w:rsidR="00264CEF" w:rsidRDefault="00264CEF" w:rsidP="00264CEF">
      <w:pPr>
        <w:jc w:val="center"/>
        <w:rPr>
          <w:rFonts w:ascii="Times New Roman" w:hAnsi="Times New Roman"/>
          <w:sz w:val="24"/>
          <w:szCs w:val="24"/>
        </w:rPr>
      </w:pPr>
      <w:r>
        <w:rPr>
          <w:rFonts w:ascii="Times New Roman" w:hAnsi="Times New Roman"/>
          <w:sz w:val="24"/>
          <w:szCs w:val="24"/>
        </w:rPr>
        <w:t>Tablica 4.</w:t>
      </w:r>
    </w:p>
    <w:tbl>
      <w:tblPr>
        <w:tblW w:w="2820" w:type="dxa"/>
        <w:jc w:val="center"/>
        <w:tblLook w:val="04A0" w:firstRow="1" w:lastRow="0" w:firstColumn="1" w:lastColumn="0" w:noHBand="0" w:noVBand="1"/>
      </w:tblPr>
      <w:tblGrid>
        <w:gridCol w:w="1300"/>
        <w:gridCol w:w="1520"/>
      </w:tblGrid>
      <w:tr w:rsidR="00264CEF" w:rsidTr="005944D7">
        <w:trPr>
          <w:trHeight w:val="300"/>
          <w:jc w:val="center"/>
        </w:trPr>
        <w:tc>
          <w:tcPr>
            <w:tcW w:w="2820" w:type="dxa"/>
            <w:gridSpan w:val="2"/>
            <w:tcBorders>
              <w:top w:val="single" w:sz="8" w:space="0" w:color="auto"/>
              <w:left w:val="single" w:sz="8" w:space="0" w:color="auto"/>
              <w:bottom w:val="single" w:sz="4" w:space="0" w:color="auto"/>
              <w:right w:val="single" w:sz="8" w:space="0" w:color="auto"/>
            </w:tcBorders>
            <w:shd w:val="clear" w:color="auto" w:fill="FFFF00"/>
            <w:noWrap/>
            <w:vAlign w:val="bottom"/>
            <w:hideMark/>
          </w:tcPr>
          <w:p w:rsidR="00264CEF" w:rsidRDefault="00264CEF">
            <w:pPr>
              <w:spacing w:after="0" w:line="240" w:lineRule="auto"/>
              <w:rPr>
                <w:rFonts w:ascii="Calibri" w:eastAsia="Times New Roman" w:hAnsi="Calibri"/>
                <w:color w:val="000000"/>
                <w:lang w:val="en-US"/>
              </w:rPr>
            </w:pPr>
            <w:proofErr w:type="spellStart"/>
            <w:r>
              <w:rPr>
                <w:rFonts w:eastAsia="Times New Roman"/>
                <w:color w:val="000000"/>
                <w:lang w:val="en-US"/>
              </w:rPr>
              <w:t>Broj</w:t>
            </w:r>
            <w:proofErr w:type="spellEnd"/>
            <w:r>
              <w:rPr>
                <w:rFonts w:eastAsia="Times New Roman"/>
                <w:color w:val="000000"/>
                <w:lang w:val="en-US"/>
              </w:rPr>
              <w:t xml:space="preserve"> </w:t>
            </w:r>
            <w:proofErr w:type="spellStart"/>
            <w:r>
              <w:rPr>
                <w:rFonts w:eastAsia="Times New Roman"/>
                <w:color w:val="000000"/>
                <w:lang w:val="en-US"/>
              </w:rPr>
              <w:t>okupanih</w:t>
            </w:r>
            <w:proofErr w:type="spellEnd"/>
            <w:r>
              <w:rPr>
                <w:rFonts w:eastAsia="Times New Roman"/>
                <w:color w:val="000000"/>
                <w:lang w:val="en-US"/>
              </w:rPr>
              <w:t xml:space="preserve"> </w:t>
            </w:r>
            <w:proofErr w:type="spellStart"/>
            <w:r>
              <w:rPr>
                <w:rFonts w:eastAsia="Times New Roman"/>
                <w:color w:val="000000"/>
                <w:lang w:val="en-US"/>
              </w:rPr>
              <w:t>korisnika</w:t>
            </w:r>
            <w:proofErr w:type="spellEnd"/>
          </w:p>
          <w:p w:rsidR="00264CEF" w:rsidRDefault="00264CEF">
            <w:pPr>
              <w:spacing w:after="0" w:line="240" w:lineRule="auto"/>
              <w:rPr>
                <w:rFonts w:eastAsia="Times New Roman"/>
                <w:color w:val="000000"/>
                <w:lang w:val="en-US"/>
              </w:rPr>
            </w:pPr>
            <w:r>
              <w:rPr>
                <w:rFonts w:eastAsia="Times New Roman"/>
                <w:color w:val="000000"/>
                <w:lang w:val="en-US"/>
              </w:rPr>
              <w:t> </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Siječanj</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355</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Veljača</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351</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Ožujak</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366</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Travanj</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361</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Svibanj</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392</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Lipanj</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379</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Srpanj</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327</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Kolovoz</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305</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Rujan</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347</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Listopad</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368</w:t>
            </w:r>
          </w:p>
        </w:tc>
      </w:tr>
      <w:tr w:rsidR="00264CEF" w:rsidTr="005944D7">
        <w:trPr>
          <w:trHeight w:val="300"/>
          <w:jc w:val="center"/>
        </w:trPr>
        <w:tc>
          <w:tcPr>
            <w:tcW w:w="1300" w:type="dxa"/>
            <w:tcBorders>
              <w:top w:val="nil"/>
              <w:left w:val="single" w:sz="8" w:space="0" w:color="auto"/>
              <w:bottom w:val="single" w:sz="4" w:space="0" w:color="auto"/>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Studeni</w:t>
            </w:r>
            <w:proofErr w:type="spellEnd"/>
          </w:p>
        </w:tc>
        <w:tc>
          <w:tcPr>
            <w:tcW w:w="1520"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298</w:t>
            </w:r>
          </w:p>
        </w:tc>
      </w:tr>
      <w:tr w:rsidR="00264CEF" w:rsidTr="005944D7">
        <w:trPr>
          <w:trHeight w:val="315"/>
          <w:jc w:val="center"/>
        </w:trPr>
        <w:tc>
          <w:tcPr>
            <w:tcW w:w="1300" w:type="dxa"/>
            <w:tcBorders>
              <w:top w:val="nil"/>
              <w:left w:val="single" w:sz="8" w:space="0" w:color="auto"/>
              <w:bottom w:val="nil"/>
              <w:right w:val="single" w:sz="4" w:space="0" w:color="auto"/>
            </w:tcBorders>
            <w:shd w:val="clear" w:color="auto" w:fill="FF0000"/>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Prosinac</w:t>
            </w:r>
            <w:proofErr w:type="spellEnd"/>
          </w:p>
        </w:tc>
        <w:tc>
          <w:tcPr>
            <w:tcW w:w="1520" w:type="dxa"/>
            <w:tcBorders>
              <w:top w:val="nil"/>
              <w:left w:val="nil"/>
              <w:bottom w:val="nil"/>
              <w:right w:val="single" w:sz="8"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225</w:t>
            </w:r>
          </w:p>
        </w:tc>
      </w:tr>
      <w:tr w:rsidR="00264CEF" w:rsidTr="005944D7">
        <w:trPr>
          <w:trHeight w:val="315"/>
          <w:jc w:val="center"/>
        </w:trPr>
        <w:tc>
          <w:tcPr>
            <w:tcW w:w="130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Ukupno</w:t>
            </w:r>
            <w:proofErr w:type="spellEnd"/>
            <w:r>
              <w:rPr>
                <w:rFonts w:eastAsia="Times New Roman"/>
                <w:color w:val="000000"/>
                <w:lang w:val="en-US"/>
              </w:rPr>
              <w:t>:</w:t>
            </w:r>
          </w:p>
        </w:tc>
        <w:tc>
          <w:tcPr>
            <w:tcW w:w="152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b/>
                <w:bCs/>
                <w:color w:val="000000"/>
                <w:lang w:val="en-US"/>
              </w:rPr>
            </w:pPr>
            <w:r>
              <w:rPr>
                <w:rFonts w:eastAsia="Times New Roman"/>
                <w:b/>
                <w:bCs/>
                <w:color w:val="000000"/>
                <w:lang w:val="en-US"/>
              </w:rPr>
              <w:t>4074</w:t>
            </w:r>
          </w:p>
        </w:tc>
      </w:tr>
    </w:tbl>
    <w:p w:rsidR="00264CEF" w:rsidRDefault="00264CEF" w:rsidP="00264CEF">
      <w:pPr>
        <w:rPr>
          <w:rFonts w:ascii="Times New Roman" w:eastAsia="Calibri" w:hAnsi="Times New Roman"/>
          <w:sz w:val="24"/>
          <w:szCs w:val="24"/>
          <w:lang w:eastAsia="en-US"/>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lastRenderedPageBreak/>
        <w:t xml:space="preserve">Broj ordiniranih antibiotika 2020.g. je 116, a najčešće ordinirani antibiotik </w:t>
      </w:r>
      <w:proofErr w:type="spellStart"/>
      <w:r>
        <w:rPr>
          <w:rFonts w:ascii="Times New Roman" w:hAnsi="Times New Roman"/>
          <w:sz w:val="24"/>
          <w:szCs w:val="24"/>
        </w:rPr>
        <w:t>Klavocin</w:t>
      </w:r>
      <w:proofErr w:type="spellEnd"/>
      <w:r>
        <w:rPr>
          <w:rFonts w:ascii="Times New Roman" w:hAnsi="Times New Roman"/>
          <w:sz w:val="24"/>
          <w:szCs w:val="24"/>
        </w:rPr>
        <w:t xml:space="preserve">. Antibiotska terapija je ordinirana od liječnika opće prakse ili liječnika specijaliste. </w:t>
      </w:r>
    </w:p>
    <w:p w:rsidR="00264CEF" w:rsidRDefault="00264CEF" w:rsidP="00264CEF">
      <w:pPr>
        <w:spacing w:line="360" w:lineRule="auto"/>
        <w:jc w:val="both"/>
        <w:rPr>
          <w:rFonts w:ascii="Times New Roman" w:hAnsi="Times New Roman"/>
          <w:color w:val="FF0000"/>
          <w:sz w:val="24"/>
          <w:szCs w:val="24"/>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 xml:space="preserve">Tablica 5. prikazuje ukupan zbroj korisnika s kateterom. Prikazani su svi korisnici koji su u domu ili su preminuli. Kateter se mijenja svaka 3 tjedna ili po potrebi, a urinarna vrećica svakih 4-5 dana, aktivno se promjena radi za 2 korisnika, dok su ostali po preporuci liječnika specijaliste prestali nositi kateter zbog poboljšanja zdravstvenog stanja. Muški korisnici se redovito odvoze u urološku ambulantu na promjenu katetera u OŽB </w:t>
      </w:r>
      <w:proofErr w:type="spellStart"/>
      <w:r>
        <w:rPr>
          <w:rFonts w:ascii="Times New Roman" w:hAnsi="Times New Roman"/>
          <w:sz w:val="24"/>
          <w:szCs w:val="24"/>
        </w:rPr>
        <w:t>Pž</w:t>
      </w:r>
      <w:proofErr w:type="spellEnd"/>
      <w:r>
        <w:rPr>
          <w:rFonts w:ascii="Times New Roman" w:hAnsi="Times New Roman"/>
          <w:sz w:val="24"/>
          <w:szCs w:val="24"/>
        </w:rPr>
        <w:t>.</w:t>
      </w:r>
    </w:p>
    <w:p w:rsidR="00264CEF" w:rsidRDefault="00264CEF" w:rsidP="00264CEF">
      <w:pPr>
        <w:jc w:val="center"/>
        <w:rPr>
          <w:rFonts w:ascii="Times New Roman" w:hAnsi="Times New Roman"/>
          <w:sz w:val="24"/>
          <w:szCs w:val="24"/>
        </w:rPr>
      </w:pPr>
      <w:r>
        <w:rPr>
          <w:rFonts w:ascii="Times New Roman" w:hAnsi="Times New Roman"/>
          <w:sz w:val="24"/>
          <w:szCs w:val="24"/>
        </w:rPr>
        <w:t>Tablica 5.</w:t>
      </w:r>
    </w:p>
    <w:tbl>
      <w:tblPr>
        <w:tblW w:w="4660" w:type="dxa"/>
        <w:jc w:val="center"/>
        <w:tblLook w:val="04A0" w:firstRow="1" w:lastRow="0" w:firstColumn="1" w:lastColumn="0" w:noHBand="0" w:noVBand="1"/>
      </w:tblPr>
      <w:tblGrid>
        <w:gridCol w:w="1381"/>
        <w:gridCol w:w="782"/>
        <w:gridCol w:w="1116"/>
        <w:gridCol w:w="1381"/>
      </w:tblGrid>
      <w:tr w:rsidR="00264CEF" w:rsidTr="000118A3">
        <w:trPr>
          <w:trHeight w:val="300"/>
          <w:jc w:val="center"/>
        </w:trPr>
        <w:tc>
          <w:tcPr>
            <w:tcW w:w="4660" w:type="dxa"/>
            <w:gridSpan w:val="4"/>
            <w:tcBorders>
              <w:top w:val="single" w:sz="8" w:space="0" w:color="auto"/>
              <w:left w:val="single" w:sz="8" w:space="0" w:color="auto"/>
              <w:bottom w:val="single" w:sz="4" w:space="0" w:color="auto"/>
              <w:right w:val="single" w:sz="8" w:space="0" w:color="000000"/>
            </w:tcBorders>
            <w:shd w:val="clear" w:color="auto" w:fill="FFFF00"/>
            <w:noWrap/>
            <w:vAlign w:val="center"/>
            <w:hideMark/>
          </w:tcPr>
          <w:p w:rsidR="00264CEF" w:rsidRDefault="00264CEF">
            <w:pPr>
              <w:spacing w:after="0" w:line="240" w:lineRule="auto"/>
              <w:jc w:val="center"/>
              <w:rPr>
                <w:rFonts w:ascii="Calibri" w:eastAsia="Times New Roman" w:hAnsi="Calibri"/>
                <w:color w:val="000000"/>
                <w:lang w:val="en-US"/>
              </w:rPr>
            </w:pPr>
            <w:proofErr w:type="spellStart"/>
            <w:r>
              <w:rPr>
                <w:rFonts w:eastAsia="Times New Roman"/>
                <w:color w:val="000000"/>
                <w:lang w:val="en-US"/>
              </w:rPr>
              <w:t>Broj</w:t>
            </w:r>
            <w:proofErr w:type="spellEnd"/>
            <w:r>
              <w:rPr>
                <w:rFonts w:eastAsia="Times New Roman"/>
                <w:color w:val="000000"/>
                <w:lang w:val="en-US"/>
              </w:rPr>
              <w:t xml:space="preserve"> </w:t>
            </w:r>
            <w:proofErr w:type="spellStart"/>
            <w:r>
              <w:rPr>
                <w:rFonts w:eastAsia="Times New Roman"/>
                <w:color w:val="000000"/>
                <w:lang w:val="en-US"/>
              </w:rPr>
              <w:t>korisnika</w:t>
            </w:r>
            <w:proofErr w:type="spellEnd"/>
            <w:r>
              <w:rPr>
                <w:rFonts w:eastAsia="Times New Roman"/>
                <w:color w:val="000000"/>
                <w:lang w:val="en-US"/>
              </w:rPr>
              <w:t xml:space="preserve"> s </w:t>
            </w:r>
            <w:proofErr w:type="spellStart"/>
            <w:r>
              <w:rPr>
                <w:rFonts w:eastAsia="Times New Roman"/>
                <w:color w:val="000000"/>
                <w:lang w:val="en-US"/>
              </w:rPr>
              <w:t>kateterom</w:t>
            </w:r>
            <w:proofErr w:type="spellEnd"/>
            <w:r>
              <w:rPr>
                <w:rFonts w:eastAsia="Times New Roman"/>
                <w:color w:val="000000"/>
                <w:lang w:val="en-US"/>
              </w:rPr>
              <w:t xml:space="preserve"> 2020.</w:t>
            </w:r>
          </w:p>
        </w:tc>
      </w:tr>
      <w:tr w:rsidR="00264CEF" w:rsidTr="000118A3">
        <w:trPr>
          <w:trHeight w:val="300"/>
          <w:jc w:val="center"/>
        </w:trPr>
        <w:tc>
          <w:tcPr>
            <w:tcW w:w="1381" w:type="dxa"/>
            <w:tcBorders>
              <w:top w:val="nil"/>
              <w:left w:val="single" w:sz="8" w:space="0" w:color="auto"/>
              <w:bottom w:val="single" w:sz="4" w:space="0" w:color="auto"/>
              <w:right w:val="single" w:sz="4"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Spol</w:t>
            </w:r>
            <w:proofErr w:type="spellEnd"/>
          </w:p>
        </w:tc>
        <w:tc>
          <w:tcPr>
            <w:tcW w:w="782" w:type="dxa"/>
            <w:tcBorders>
              <w:top w:val="nil"/>
              <w:left w:val="nil"/>
              <w:bottom w:val="single" w:sz="4" w:space="0" w:color="auto"/>
              <w:right w:val="single" w:sz="4"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Živih</w:t>
            </w:r>
            <w:proofErr w:type="spellEnd"/>
          </w:p>
        </w:tc>
        <w:tc>
          <w:tcPr>
            <w:tcW w:w="1116" w:type="dxa"/>
            <w:tcBorders>
              <w:top w:val="nil"/>
              <w:left w:val="nil"/>
              <w:bottom w:val="single" w:sz="4" w:space="0" w:color="auto"/>
              <w:right w:val="single" w:sz="4"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Umrlih</w:t>
            </w:r>
            <w:proofErr w:type="spellEnd"/>
          </w:p>
        </w:tc>
        <w:tc>
          <w:tcPr>
            <w:tcW w:w="1381" w:type="dxa"/>
            <w:tcBorders>
              <w:top w:val="nil"/>
              <w:left w:val="nil"/>
              <w:bottom w:val="single" w:sz="4" w:space="0" w:color="auto"/>
              <w:right w:val="single" w:sz="8" w:space="0" w:color="auto"/>
            </w:tcBorders>
            <w:shd w:val="clear" w:color="auto" w:fill="FFFF00"/>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Ukupno</w:t>
            </w:r>
            <w:proofErr w:type="spellEnd"/>
            <w:r>
              <w:rPr>
                <w:rFonts w:eastAsia="Times New Roman"/>
                <w:color w:val="000000"/>
                <w:lang w:val="en-US"/>
              </w:rPr>
              <w:t>:</w:t>
            </w:r>
          </w:p>
        </w:tc>
      </w:tr>
      <w:tr w:rsidR="00264CEF" w:rsidTr="000118A3">
        <w:trPr>
          <w:trHeight w:val="300"/>
          <w:jc w:val="center"/>
        </w:trPr>
        <w:tc>
          <w:tcPr>
            <w:tcW w:w="1381"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r>
              <w:rPr>
                <w:rFonts w:eastAsia="Times New Roman"/>
                <w:color w:val="000000"/>
                <w:lang w:val="en-US"/>
              </w:rPr>
              <w:t>M</w:t>
            </w:r>
          </w:p>
        </w:tc>
        <w:tc>
          <w:tcPr>
            <w:tcW w:w="782"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1116" w:type="dxa"/>
            <w:tcBorders>
              <w:top w:val="nil"/>
              <w:left w:val="nil"/>
              <w:bottom w:val="single" w:sz="4"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1381" w:type="dxa"/>
            <w:tcBorders>
              <w:top w:val="nil"/>
              <w:left w:val="nil"/>
              <w:bottom w:val="single" w:sz="4"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r>
      <w:tr w:rsidR="00264CEF" w:rsidTr="000118A3">
        <w:trPr>
          <w:trHeight w:val="315"/>
          <w:jc w:val="center"/>
        </w:trPr>
        <w:tc>
          <w:tcPr>
            <w:tcW w:w="1381" w:type="dxa"/>
            <w:tcBorders>
              <w:top w:val="nil"/>
              <w:left w:val="single" w:sz="8" w:space="0" w:color="auto"/>
              <w:bottom w:val="nil"/>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r>
              <w:rPr>
                <w:rFonts w:eastAsia="Times New Roman"/>
                <w:color w:val="000000"/>
                <w:lang w:val="en-US"/>
              </w:rPr>
              <w:t>Ž</w:t>
            </w:r>
          </w:p>
        </w:tc>
        <w:tc>
          <w:tcPr>
            <w:tcW w:w="782" w:type="dxa"/>
            <w:tcBorders>
              <w:top w:val="nil"/>
              <w:left w:val="nil"/>
              <w:bottom w:val="nil"/>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1116" w:type="dxa"/>
            <w:tcBorders>
              <w:top w:val="nil"/>
              <w:left w:val="nil"/>
              <w:bottom w:val="nil"/>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7</w:t>
            </w:r>
          </w:p>
        </w:tc>
        <w:tc>
          <w:tcPr>
            <w:tcW w:w="1381" w:type="dxa"/>
            <w:tcBorders>
              <w:top w:val="nil"/>
              <w:left w:val="nil"/>
              <w:bottom w:val="nil"/>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8</w:t>
            </w:r>
          </w:p>
        </w:tc>
      </w:tr>
      <w:tr w:rsidR="00264CEF" w:rsidTr="000118A3">
        <w:trPr>
          <w:trHeight w:val="315"/>
          <w:jc w:val="center"/>
        </w:trPr>
        <w:tc>
          <w:tcPr>
            <w:tcW w:w="1381"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Ukupno</w:t>
            </w:r>
            <w:proofErr w:type="spellEnd"/>
            <w:r>
              <w:rPr>
                <w:rFonts w:eastAsia="Times New Roman"/>
                <w:color w:val="000000"/>
                <w:lang w:val="en-US"/>
              </w:rPr>
              <w:t>:</w:t>
            </w:r>
          </w:p>
        </w:tc>
        <w:tc>
          <w:tcPr>
            <w:tcW w:w="782" w:type="dxa"/>
            <w:tcBorders>
              <w:top w:val="single" w:sz="8" w:space="0" w:color="auto"/>
              <w:left w:val="nil"/>
              <w:bottom w:val="single" w:sz="8" w:space="0" w:color="auto"/>
              <w:right w:val="single" w:sz="4"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1116" w:type="dxa"/>
            <w:tcBorders>
              <w:top w:val="single" w:sz="8" w:space="0" w:color="auto"/>
              <w:left w:val="nil"/>
              <w:bottom w:val="single" w:sz="8" w:space="0" w:color="auto"/>
              <w:right w:val="nil"/>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11</w:t>
            </w:r>
          </w:p>
        </w:tc>
        <w:tc>
          <w:tcPr>
            <w:tcW w:w="138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b/>
                <w:bCs/>
                <w:color w:val="000000"/>
                <w:lang w:val="en-US"/>
              </w:rPr>
            </w:pPr>
            <w:r>
              <w:rPr>
                <w:rFonts w:eastAsia="Times New Roman"/>
                <w:b/>
                <w:bCs/>
                <w:color w:val="000000"/>
                <w:lang w:val="en-US"/>
              </w:rPr>
              <w:t>13</w:t>
            </w:r>
          </w:p>
        </w:tc>
      </w:tr>
    </w:tbl>
    <w:p w:rsidR="00264CEF" w:rsidRDefault="00264CEF" w:rsidP="00264CEF">
      <w:pPr>
        <w:rPr>
          <w:rFonts w:ascii="Times New Roman" w:eastAsia="Calibri" w:hAnsi="Times New Roman"/>
          <w:sz w:val="24"/>
          <w:szCs w:val="24"/>
          <w:lang w:eastAsia="en-US"/>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 xml:space="preserve">Kod većine korisnika je prisutan </w:t>
      </w:r>
      <w:proofErr w:type="spellStart"/>
      <w:r>
        <w:rPr>
          <w:rFonts w:ascii="Times New Roman" w:hAnsi="Times New Roman"/>
          <w:sz w:val="24"/>
          <w:szCs w:val="24"/>
        </w:rPr>
        <w:t>multimorbiditet</w:t>
      </w:r>
      <w:proofErr w:type="spellEnd"/>
      <w:r>
        <w:rPr>
          <w:rFonts w:ascii="Times New Roman" w:hAnsi="Times New Roman"/>
          <w:sz w:val="24"/>
          <w:szCs w:val="24"/>
        </w:rPr>
        <w:t>. Tablica 6. prikazuje broj oboljelih korisnika od najčešćih kroničnih bolesti.</w:t>
      </w:r>
    </w:p>
    <w:p w:rsidR="00264CEF" w:rsidRDefault="00264CEF" w:rsidP="00264CEF">
      <w:pPr>
        <w:spacing w:line="360" w:lineRule="auto"/>
        <w:jc w:val="center"/>
        <w:rPr>
          <w:rFonts w:ascii="Times New Roman" w:hAnsi="Times New Roman"/>
          <w:sz w:val="24"/>
          <w:szCs w:val="24"/>
        </w:rPr>
      </w:pPr>
      <w:r>
        <w:rPr>
          <w:rFonts w:ascii="Times New Roman" w:hAnsi="Times New Roman"/>
          <w:sz w:val="24"/>
          <w:szCs w:val="24"/>
        </w:rPr>
        <w:t>Tablica 6.</w:t>
      </w:r>
    </w:p>
    <w:tbl>
      <w:tblPr>
        <w:tblW w:w="3280" w:type="dxa"/>
        <w:jc w:val="center"/>
        <w:tblLook w:val="04A0" w:firstRow="1" w:lastRow="0" w:firstColumn="1" w:lastColumn="0" w:noHBand="0" w:noVBand="1"/>
      </w:tblPr>
      <w:tblGrid>
        <w:gridCol w:w="2923"/>
        <w:gridCol w:w="551"/>
      </w:tblGrid>
      <w:tr w:rsidR="00264CEF" w:rsidTr="000118A3">
        <w:trPr>
          <w:trHeight w:val="300"/>
          <w:jc w:val="center"/>
        </w:trPr>
        <w:tc>
          <w:tcPr>
            <w:tcW w:w="3280" w:type="dxa"/>
            <w:gridSpan w:val="2"/>
            <w:tcBorders>
              <w:top w:val="single" w:sz="8" w:space="0" w:color="auto"/>
              <w:left w:val="single" w:sz="8" w:space="0" w:color="auto"/>
              <w:bottom w:val="single" w:sz="4" w:space="0" w:color="auto"/>
              <w:right w:val="single" w:sz="8" w:space="0" w:color="000000"/>
            </w:tcBorders>
            <w:shd w:val="clear" w:color="auto" w:fill="FFFF00"/>
            <w:noWrap/>
            <w:vAlign w:val="center"/>
            <w:hideMark/>
          </w:tcPr>
          <w:p w:rsidR="00264CEF" w:rsidRDefault="00264CEF">
            <w:pPr>
              <w:spacing w:after="0" w:line="240" w:lineRule="auto"/>
              <w:jc w:val="center"/>
              <w:rPr>
                <w:rFonts w:ascii="Calibri" w:eastAsia="Times New Roman" w:hAnsi="Calibri"/>
                <w:b/>
                <w:bCs/>
                <w:color w:val="000000"/>
                <w:lang w:val="en-US"/>
              </w:rPr>
            </w:pPr>
            <w:proofErr w:type="spellStart"/>
            <w:r>
              <w:rPr>
                <w:rFonts w:eastAsia="Times New Roman"/>
                <w:b/>
                <w:bCs/>
                <w:color w:val="000000"/>
                <w:lang w:val="en-US"/>
              </w:rPr>
              <w:t>Kronične</w:t>
            </w:r>
            <w:proofErr w:type="spellEnd"/>
            <w:r>
              <w:rPr>
                <w:rFonts w:eastAsia="Times New Roman"/>
                <w:b/>
                <w:bCs/>
                <w:color w:val="000000"/>
                <w:lang w:val="en-US"/>
              </w:rPr>
              <w:t xml:space="preserve"> </w:t>
            </w:r>
            <w:proofErr w:type="spellStart"/>
            <w:r>
              <w:rPr>
                <w:rFonts w:eastAsia="Times New Roman"/>
                <w:b/>
                <w:bCs/>
                <w:color w:val="000000"/>
                <w:lang w:val="en-US"/>
              </w:rPr>
              <w:t>bolesti</w:t>
            </w:r>
            <w:proofErr w:type="spellEnd"/>
          </w:p>
        </w:tc>
      </w:tr>
      <w:tr w:rsidR="00264CEF" w:rsidTr="000118A3">
        <w:trPr>
          <w:trHeight w:val="300"/>
          <w:jc w:val="center"/>
        </w:trPr>
        <w:tc>
          <w:tcPr>
            <w:tcW w:w="2923"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Hypertensio</w:t>
            </w:r>
            <w:proofErr w:type="spellEnd"/>
            <w:r>
              <w:rPr>
                <w:rFonts w:eastAsia="Times New Roman"/>
                <w:color w:val="000000"/>
                <w:lang w:val="en-US"/>
              </w:rPr>
              <w:t xml:space="preserve"> art</w:t>
            </w:r>
          </w:p>
        </w:tc>
        <w:tc>
          <w:tcPr>
            <w:tcW w:w="357" w:type="dxa"/>
            <w:tcBorders>
              <w:top w:val="nil"/>
              <w:left w:val="nil"/>
              <w:bottom w:val="single" w:sz="4" w:space="0" w:color="auto"/>
              <w:right w:val="single" w:sz="8"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105</w:t>
            </w:r>
          </w:p>
        </w:tc>
      </w:tr>
      <w:tr w:rsidR="00264CEF" w:rsidTr="000118A3">
        <w:trPr>
          <w:trHeight w:val="300"/>
          <w:jc w:val="center"/>
        </w:trPr>
        <w:tc>
          <w:tcPr>
            <w:tcW w:w="2923"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Cardiomyopathia</w:t>
            </w:r>
            <w:proofErr w:type="spellEnd"/>
          </w:p>
        </w:tc>
        <w:tc>
          <w:tcPr>
            <w:tcW w:w="357" w:type="dxa"/>
            <w:tcBorders>
              <w:top w:val="nil"/>
              <w:left w:val="nil"/>
              <w:bottom w:val="single" w:sz="4" w:space="0" w:color="auto"/>
              <w:right w:val="single" w:sz="8"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37</w:t>
            </w:r>
          </w:p>
        </w:tc>
      </w:tr>
      <w:tr w:rsidR="00264CEF" w:rsidTr="000118A3">
        <w:trPr>
          <w:trHeight w:val="300"/>
          <w:jc w:val="center"/>
        </w:trPr>
        <w:tc>
          <w:tcPr>
            <w:tcW w:w="2923"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 xml:space="preserve">Diabetes mellitus </w:t>
            </w:r>
            <w:proofErr w:type="spellStart"/>
            <w:r>
              <w:rPr>
                <w:rFonts w:eastAsia="Times New Roman"/>
                <w:color w:val="000000"/>
                <w:lang w:val="en-US"/>
              </w:rPr>
              <w:t>typ</w:t>
            </w:r>
            <w:proofErr w:type="spellEnd"/>
            <w:r>
              <w:rPr>
                <w:rFonts w:eastAsia="Times New Roman"/>
                <w:color w:val="000000"/>
                <w:lang w:val="en-US"/>
              </w:rPr>
              <w:t xml:space="preserve"> 2</w:t>
            </w:r>
          </w:p>
        </w:tc>
        <w:tc>
          <w:tcPr>
            <w:tcW w:w="357" w:type="dxa"/>
            <w:tcBorders>
              <w:top w:val="nil"/>
              <w:left w:val="nil"/>
              <w:bottom w:val="single" w:sz="4" w:space="0" w:color="auto"/>
              <w:right w:val="single" w:sz="8"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28</w:t>
            </w:r>
          </w:p>
        </w:tc>
      </w:tr>
      <w:tr w:rsidR="00264CEF" w:rsidTr="000118A3">
        <w:trPr>
          <w:trHeight w:val="315"/>
          <w:jc w:val="center"/>
        </w:trPr>
        <w:tc>
          <w:tcPr>
            <w:tcW w:w="2923"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St post CVI</w:t>
            </w:r>
          </w:p>
        </w:tc>
        <w:tc>
          <w:tcPr>
            <w:tcW w:w="357" w:type="dxa"/>
            <w:tcBorders>
              <w:top w:val="nil"/>
              <w:left w:val="nil"/>
              <w:bottom w:val="single" w:sz="8" w:space="0" w:color="auto"/>
              <w:right w:val="single" w:sz="8" w:space="0" w:color="auto"/>
            </w:tcBorders>
            <w:shd w:val="clear" w:color="auto" w:fill="FF0000"/>
            <w:noWrap/>
            <w:vAlign w:val="center"/>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31</w:t>
            </w:r>
          </w:p>
        </w:tc>
      </w:tr>
    </w:tbl>
    <w:p w:rsidR="00264CEF" w:rsidRDefault="00264CEF" w:rsidP="00264CEF">
      <w:pPr>
        <w:spacing w:line="360" w:lineRule="auto"/>
        <w:rPr>
          <w:rFonts w:ascii="Times New Roman" w:eastAsia="Calibri" w:hAnsi="Times New Roman"/>
          <w:sz w:val="24"/>
          <w:szCs w:val="24"/>
          <w:lang w:eastAsia="en-US"/>
        </w:rPr>
      </w:pPr>
    </w:p>
    <w:p w:rsidR="002B0176" w:rsidRDefault="00264CEF" w:rsidP="002B0176">
      <w:pPr>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U suradnji s dr. </w:t>
      </w:r>
      <w:proofErr w:type="spellStart"/>
      <w:r>
        <w:rPr>
          <w:rFonts w:ascii="Times New Roman" w:hAnsi="Times New Roman"/>
          <w:sz w:val="24"/>
          <w:szCs w:val="24"/>
        </w:rPr>
        <w:t>Gavrić</w:t>
      </w:r>
      <w:proofErr w:type="spellEnd"/>
      <w:r>
        <w:rPr>
          <w:rFonts w:ascii="Times New Roman" w:hAnsi="Times New Roman"/>
          <w:sz w:val="24"/>
          <w:szCs w:val="24"/>
        </w:rPr>
        <w:t xml:space="preserve"> obavljeno je cijepljenje korisnika, te je 81 korisnik procijepljen protiv gripe. Također, 4 korisnika je cijepljeno protiv </w:t>
      </w:r>
      <w:proofErr w:type="spellStart"/>
      <w:r>
        <w:rPr>
          <w:rFonts w:ascii="Times New Roman" w:hAnsi="Times New Roman"/>
          <w:sz w:val="24"/>
          <w:szCs w:val="24"/>
        </w:rPr>
        <w:t>pneumokoka</w:t>
      </w:r>
      <w:proofErr w:type="spellEnd"/>
      <w:r>
        <w:rPr>
          <w:rFonts w:ascii="Times New Roman" w:hAnsi="Times New Roman"/>
          <w:sz w:val="24"/>
          <w:szCs w:val="24"/>
        </w:rPr>
        <w:t>.</w:t>
      </w:r>
      <w:r w:rsidR="002B0176" w:rsidRPr="002B0176">
        <w:rPr>
          <w:rFonts w:ascii="Times New Roman" w:eastAsia="Times New Roman" w:hAnsi="Times New Roman" w:cs="Times New Roman"/>
          <w:sz w:val="24"/>
          <w:szCs w:val="24"/>
        </w:rPr>
        <w:t xml:space="preserve"> </w:t>
      </w:r>
      <w:r w:rsidR="002B0176">
        <w:rPr>
          <w:rFonts w:ascii="Times New Roman" w:eastAsia="Times New Roman" w:hAnsi="Times New Roman" w:cs="Times New Roman"/>
          <w:sz w:val="24"/>
          <w:szCs w:val="24"/>
        </w:rPr>
        <w:t>Korisnici su kra</w:t>
      </w:r>
      <w:r w:rsidR="001D0DF6">
        <w:rPr>
          <w:rFonts w:ascii="Times New Roman" w:eastAsia="Times New Roman" w:hAnsi="Times New Roman" w:cs="Times New Roman"/>
          <w:sz w:val="24"/>
          <w:szCs w:val="24"/>
        </w:rPr>
        <w:t>jem prosinca cijepljeni protiv k</w:t>
      </w:r>
      <w:r w:rsidR="002B0176">
        <w:rPr>
          <w:rFonts w:ascii="Times New Roman" w:eastAsia="Times New Roman" w:hAnsi="Times New Roman" w:cs="Times New Roman"/>
          <w:sz w:val="24"/>
          <w:szCs w:val="24"/>
        </w:rPr>
        <w:t xml:space="preserve">orona virusa. Primili su prvu dozu cjepiva „Pfizer“ 28. 12. 2020. </w:t>
      </w:r>
    </w:p>
    <w:p w:rsidR="00264CEF" w:rsidRDefault="00264CEF" w:rsidP="00264CEF">
      <w:pPr>
        <w:spacing w:line="360" w:lineRule="auto"/>
        <w:jc w:val="both"/>
        <w:rPr>
          <w:rFonts w:ascii="Times New Roman" w:hAnsi="Times New Roman"/>
          <w:sz w:val="24"/>
          <w:szCs w:val="24"/>
        </w:rPr>
      </w:pPr>
    </w:p>
    <w:p w:rsidR="00264CEF" w:rsidRDefault="00264CEF" w:rsidP="00264CEF">
      <w:pPr>
        <w:rPr>
          <w:rFonts w:ascii="Calibri" w:hAnsi="Calibri"/>
        </w:rPr>
      </w:pPr>
    </w:p>
    <w:p w:rsidR="00E61CEF" w:rsidRDefault="00E61CEF" w:rsidP="00264CEF">
      <w:pPr>
        <w:jc w:val="center"/>
        <w:rPr>
          <w:rFonts w:ascii="Times New Roman" w:hAnsi="Times New Roman"/>
          <w:sz w:val="24"/>
          <w:szCs w:val="24"/>
        </w:rPr>
      </w:pPr>
    </w:p>
    <w:p w:rsidR="00E61CEF" w:rsidRDefault="00E61CEF" w:rsidP="00264CEF">
      <w:pPr>
        <w:jc w:val="center"/>
        <w:rPr>
          <w:rFonts w:ascii="Times New Roman" w:hAnsi="Times New Roman"/>
          <w:sz w:val="24"/>
          <w:szCs w:val="24"/>
        </w:rPr>
      </w:pPr>
    </w:p>
    <w:p w:rsidR="00264CEF" w:rsidRDefault="002B0176" w:rsidP="002B0176">
      <w:pPr>
        <w:rPr>
          <w:rFonts w:ascii="Times New Roman" w:hAnsi="Times New Roman"/>
          <w:sz w:val="24"/>
          <w:szCs w:val="24"/>
        </w:rPr>
      </w:pPr>
      <w:r>
        <w:rPr>
          <w:rFonts w:ascii="Times New Roman" w:hAnsi="Times New Roman"/>
          <w:sz w:val="24"/>
          <w:szCs w:val="24"/>
        </w:rPr>
        <w:lastRenderedPageBreak/>
        <w:t xml:space="preserve">                     </w:t>
      </w:r>
      <w:r w:rsidR="00264CEF">
        <w:rPr>
          <w:rFonts w:ascii="Times New Roman" w:hAnsi="Times New Roman"/>
          <w:sz w:val="24"/>
          <w:szCs w:val="24"/>
        </w:rPr>
        <w:t>Tablica 7. prikazuje ukupan broj preminulih korisnika u 2020. g.</w:t>
      </w:r>
    </w:p>
    <w:tbl>
      <w:tblPr>
        <w:tblW w:w="4860" w:type="dxa"/>
        <w:jc w:val="center"/>
        <w:tblLook w:val="04A0" w:firstRow="1" w:lastRow="0" w:firstColumn="1" w:lastColumn="0" w:noHBand="0" w:noVBand="1"/>
      </w:tblPr>
      <w:tblGrid>
        <w:gridCol w:w="1184"/>
        <w:gridCol w:w="683"/>
        <w:gridCol w:w="919"/>
        <w:gridCol w:w="979"/>
        <w:gridCol w:w="1095"/>
      </w:tblGrid>
      <w:tr w:rsidR="00264CEF" w:rsidTr="000118A3">
        <w:trPr>
          <w:trHeight w:val="300"/>
          <w:jc w:val="center"/>
        </w:trPr>
        <w:tc>
          <w:tcPr>
            <w:tcW w:w="4860" w:type="dxa"/>
            <w:gridSpan w:val="5"/>
            <w:vMerge w:val="restart"/>
            <w:tcBorders>
              <w:top w:val="single" w:sz="8" w:space="0" w:color="auto"/>
              <w:left w:val="single" w:sz="8" w:space="0" w:color="auto"/>
              <w:bottom w:val="single" w:sz="4" w:space="0" w:color="auto"/>
              <w:right w:val="single" w:sz="8" w:space="0" w:color="000000"/>
            </w:tcBorders>
            <w:shd w:val="clear" w:color="auto" w:fill="FFFF00"/>
            <w:noWrap/>
            <w:vAlign w:val="center"/>
            <w:hideMark/>
          </w:tcPr>
          <w:p w:rsidR="00264CEF" w:rsidRDefault="00264CEF">
            <w:pPr>
              <w:spacing w:after="0" w:line="240" w:lineRule="auto"/>
              <w:jc w:val="center"/>
              <w:rPr>
                <w:rFonts w:ascii="Calibri" w:eastAsia="Times New Roman" w:hAnsi="Calibri"/>
                <w:color w:val="000000"/>
                <w:lang w:val="en-US"/>
              </w:rPr>
            </w:pPr>
            <w:proofErr w:type="spellStart"/>
            <w:r>
              <w:rPr>
                <w:rFonts w:eastAsia="Times New Roman"/>
                <w:color w:val="000000"/>
                <w:lang w:val="en-US"/>
              </w:rPr>
              <w:t>Preminuli</w:t>
            </w:r>
            <w:proofErr w:type="spellEnd"/>
            <w:r>
              <w:rPr>
                <w:rFonts w:eastAsia="Times New Roman"/>
                <w:color w:val="000000"/>
                <w:lang w:val="en-US"/>
              </w:rPr>
              <w:t xml:space="preserve"> </w:t>
            </w:r>
            <w:proofErr w:type="spellStart"/>
            <w:r>
              <w:rPr>
                <w:rFonts w:eastAsia="Times New Roman"/>
                <w:color w:val="000000"/>
                <w:lang w:val="en-US"/>
              </w:rPr>
              <w:t>korisnici</w:t>
            </w:r>
            <w:proofErr w:type="spellEnd"/>
            <w:r>
              <w:rPr>
                <w:rFonts w:eastAsia="Times New Roman"/>
                <w:color w:val="000000"/>
                <w:lang w:val="en-US"/>
              </w:rPr>
              <w:t xml:space="preserve"> 2020.g.</w:t>
            </w:r>
          </w:p>
        </w:tc>
      </w:tr>
      <w:tr w:rsidR="00264CEF" w:rsidTr="000118A3">
        <w:trPr>
          <w:trHeight w:val="509"/>
          <w:jc w:val="center"/>
        </w:trPr>
        <w:tc>
          <w:tcPr>
            <w:tcW w:w="0" w:type="auto"/>
            <w:gridSpan w:val="5"/>
            <w:vMerge/>
            <w:tcBorders>
              <w:top w:val="single" w:sz="8" w:space="0" w:color="auto"/>
              <w:left w:val="single" w:sz="8" w:space="0" w:color="auto"/>
              <w:bottom w:val="single" w:sz="4" w:space="0" w:color="auto"/>
              <w:right w:val="single" w:sz="8" w:space="0" w:color="000000"/>
            </w:tcBorders>
            <w:shd w:val="clear" w:color="auto" w:fill="FFFF00"/>
            <w:vAlign w:val="center"/>
            <w:hideMark/>
          </w:tcPr>
          <w:p w:rsidR="00264CEF" w:rsidRDefault="00264CEF">
            <w:pPr>
              <w:spacing w:after="0" w:line="240" w:lineRule="auto"/>
              <w:rPr>
                <w:rFonts w:eastAsia="Times New Roman" w:cs="Times New Roman"/>
                <w:color w:val="000000"/>
                <w:lang w:val="en-US" w:eastAsia="en-US"/>
              </w:rPr>
            </w:pPr>
          </w:p>
        </w:tc>
      </w:tr>
      <w:tr w:rsidR="00264CEF" w:rsidTr="000118A3">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FFFF00"/>
            <w:noWrap/>
            <w:vAlign w:val="bottom"/>
            <w:hideMark/>
          </w:tcPr>
          <w:p w:rsidR="00264CEF" w:rsidRDefault="00264CEF">
            <w:pPr>
              <w:spacing w:after="0" w:line="240" w:lineRule="auto"/>
              <w:rPr>
                <w:rFonts w:eastAsia="Times New Roman"/>
                <w:color w:val="000000"/>
                <w:lang w:val="en-US"/>
              </w:rPr>
            </w:pPr>
            <w:r>
              <w:rPr>
                <w:rFonts w:eastAsia="Times New Roman"/>
                <w:color w:val="000000"/>
                <w:lang w:val="en-US"/>
              </w:rPr>
              <w:t> </w:t>
            </w:r>
          </w:p>
        </w:tc>
        <w:tc>
          <w:tcPr>
            <w:tcW w:w="683" w:type="dxa"/>
            <w:tcBorders>
              <w:top w:val="single" w:sz="8" w:space="0" w:color="auto"/>
              <w:left w:val="nil"/>
              <w:bottom w:val="single" w:sz="8"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Dom</w:t>
            </w:r>
          </w:p>
        </w:tc>
        <w:tc>
          <w:tcPr>
            <w:tcW w:w="919" w:type="dxa"/>
            <w:tcBorders>
              <w:top w:val="single" w:sz="8" w:space="0" w:color="auto"/>
              <w:left w:val="nil"/>
              <w:bottom w:val="single" w:sz="8"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OŽBPŽ</w:t>
            </w:r>
          </w:p>
        </w:tc>
        <w:tc>
          <w:tcPr>
            <w:tcW w:w="979" w:type="dxa"/>
            <w:tcBorders>
              <w:top w:val="single" w:sz="8" w:space="0" w:color="auto"/>
              <w:left w:val="nil"/>
              <w:bottom w:val="single" w:sz="8"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Drugdje</w:t>
            </w:r>
            <w:proofErr w:type="spellEnd"/>
          </w:p>
        </w:tc>
        <w:tc>
          <w:tcPr>
            <w:tcW w:w="1095" w:type="dxa"/>
            <w:tcBorders>
              <w:top w:val="single" w:sz="8" w:space="0" w:color="auto"/>
              <w:left w:val="nil"/>
              <w:bottom w:val="single" w:sz="8" w:space="0" w:color="auto"/>
              <w:right w:val="single" w:sz="8" w:space="0" w:color="auto"/>
            </w:tcBorders>
            <w:shd w:val="clear" w:color="auto" w:fill="FFFF00"/>
            <w:noWrap/>
            <w:vAlign w:val="bottom"/>
            <w:hideMark/>
          </w:tcPr>
          <w:p w:rsidR="00264CEF" w:rsidRDefault="00264CEF">
            <w:pPr>
              <w:spacing w:after="0" w:line="240" w:lineRule="auto"/>
              <w:jc w:val="center"/>
              <w:rPr>
                <w:rFonts w:eastAsia="Times New Roman"/>
                <w:lang w:val="en-US"/>
              </w:rPr>
            </w:pPr>
            <w:proofErr w:type="spellStart"/>
            <w:r>
              <w:rPr>
                <w:rFonts w:eastAsia="Times New Roman"/>
                <w:lang w:val="en-US"/>
              </w:rPr>
              <w:t>Ukupno</w:t>
            </w:r>
            <w:proofErr w:type="spellEnd"/>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Siječanj</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Veljača</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5</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Ožujak</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Travanj</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6</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7</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Svibanj</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Lipanj</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1</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Srpanj</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Kolovoz</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5</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5</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Rujan</w:t>
            </w:r>
            <w:proofErr w:type="spellEnd"/>
            <w:r>
              <w:rPr>
                <w:rFonts w:eastAsia="Times New Roman"/>
                <w:color w:val="000000"/>
                <w:lang w:val="en-US"/>
              </w:rPr>
              <w:t xml:space="preserve"> </w:t>
            </w:r>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4</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Listopad</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00"/>
          <w:jc w:val="center"/>
        </w:trPr>
        <w:tc>
          <w:tcPr>
            <w:tcW w:w="11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Studeni</w:t>
            </w:r>
            <w:proofErr w:type="spellEnd"/>
          </w:p>
        </w:tc>
        <w:tc>
          <w:tcPr>
            <w:tcW w:w="683"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2</w:t>
            </w:r>
          </w:p>
        </w:tc>
      </w:tr>
      <w:tr w:rsidR="00264CEF" w:rsidTr="000118A3">
        <w:trPr>
          <w:trHeight w:val="315"/>
          <w:jc w:val="center"/>
        </w:trPr>
        <w:tc>
          <w:tcPr>
            <w:tcW w:w="1184" w:type="dxa"/>
            <w:tcBorders>
              <w:top w:val="nil"/>
              <w:left w:val="single" w:sz="8" w:space="0" w:color="auto"/>
              <w:bottom w:val="nil"/>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Prosinac</w:t>
            </w:r>
            <w:proofErr w:type="spellEnd"/>
          </w:p>
        </w:tc>
        <w:tc>
          <w:tcPr>
            <w:tcW w:w="683" w:type="dxa"/>
            <w:tcBorders>
              <w:top w:val="nil"/>
              <w:left w:val="nil"/>
              <w:bottom w:val="nil"/>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6</w:t>
            </w:r>
          </w:p>
        </w:tc>
        <w:tc>
          <w:tcPr>
            <w:tcW w:w="919" w:type="dxa"/>
            <w:tcBorders>
              <w:top w:val="nil"/>
              <w:left w:val="nil"/>
              <w:bottom w:val="nil"/>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nil"/>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nil"/>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6</w:t>
            </w:r>
          </w:p>
        </w:tc>
      </w:tr>
      <w:tr w:rsidR="00264CEF" w:rsidTr="000118A3">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Ukupno</w:t>
            </w:r>
            <w:proofErr w:type="spellEnd"/>
            <w:r>
              <w:rPr>
                <w:rFonts w:eastAsia="Times New Roman"/>
                <w:color w:val="000000"/>
                <w:lang w:val="en-US"/>
              </w:rPr>
              <w:t>:</w:t>
            </w:r>
          </w:p>
        </w:tc>
        <w:tc>
          <w:tcPr>
            <w:tcW w:w="683"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36</w:t>
            </w:r>
          </w:p>
        </w:tc>
        <w:tc>
          <w:tcPr>
            <w:tcW w:w="919"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9</w:t>
            </w:r>
          </w:p>
        </w:tc>
        <w:tc>
          <w:tcPr>
            <w:tcW w:w="979"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b/>
                <w:bCs/>
                <w:color w:val="000000"/>
                <w:lang w:val="en-US"/>
              </w:rPr>
            </w:pPr>
            <w:r>
              <w:rPr>
                <w:rFonts w:eastAsia="Times New Roman"/>
                <w:b/>
                <w:bCs/>
                <w:color w:val="000000"/>
                <w:lang w:val="en-US"/>
              </w:rPr>
              <w:t>45</w:t>
            </w:r>
          </w:p>
        </w:tc>
      </w:tr>
    </w:tbl>
    <w:p w:rsidR="00264CEF" w:rsidRDefault="00264CEF" w:rsidP="00264CEF">
      <w:pPr>
        <w:jc w:val="center"/>
        <w:rPr>
          <w:rFonts w:ascii="Calibri" w:eastAsia="Calibri" w:hAnsi="Calibri"/>
          <w:lang w:eastAsia="en-US"/>
        </w:rPr>
      </w:pPr>
    </w:p>
    <w:p w:rsidR="00264CEF" w:rsidRDefault="00264CEF" w:rsidP="00264CEF"/>
    <w:p w:rsidR="00264CEF" w:rsidRDefault="00264CEF" w:rsidP="00264CEF">
      <w:pPr>
        <w:jc w:val="both"/>
        <w:rPr>
          <w:rFonts w:ascii="Times New Roman" w:hAnsi="Times New Roman"/>
          <w:sz w:val="24"/>
          <w:szCs w:val="24"/>
        </w:rPr>
      </w:pPr>
      <w:r>
        <w:rPr>
          <w:rFonts w:ascii="Times New Roman" w:hAnsi="Times New Roman"/>
          <w:sz w:val="24"/>
          <w:szCs w:val="24"/>
        </w:rPr>
        <w:t>Ukupno je evidentirano 127 padova korisnika, od kojih je 3 korisnika hospitalizirano u OŽB</w:t>
      </w:r>
      <w:r w:rsidR="002B0176">
        <w:rPr>
          <w:rFonts w:ascii="Times New Roman" w:hAnsi="Times New Roman"/>
          <w:sz w:val="24"/>
          <w:szCs w:val="24"/>
        </w:rPr>
        <w:t xml:space="preserve"> </w:t>
      </w:r>
      <w:proofErr w:type="spellStart"/>
      <w:r>
        <w:rPr>
          <w:rFonts w:ascii="Times New Roman" w:hAnsi="Times New Roman"/>
          <w:sz w:val="24"/>
          <w:szCs w:val="24"/>
        </w:rPr>
        <w:t>Pž</w:t>
      </w:r>
      <w:proofErr w:type="spellEnd"/>
      <w:r>
        <w:rPr>
          <w:rFonts w:ascii="Times New Roman" w:hAnsi="Times New Roman"/>
          <w:sz w:val="24"/>
          <w:szCs w:val="24"/>
        </w:rPr>
        <w:t xml:space="preserve"> zbog prijeloma </w:t>
      </w:r>
      <w:proofErr w:type="spellStart"/>
      <w:r>
        <w:rPr>
          <w:rFonts w:ascii="Times New Roman" w:hAnsi="Times New Roman"/>
          <w:sz w:val="24"/>
          <w:szCs w:val="24"/>
        </w:rPr>
        <w:t>kuka.</w:t>
      </w:r>
      <w:proofErr w:type="spellEnd"/>
      <w:r>
        <w:rPr>
          <w:rFonts w:ascii="Times New Roman" w:hAnsi="Times New Roman"/>
          <w:sz w:val="24"/>
          <w:szCs w:val="24"/>
        </w:rPr>
        <w:t>.</w:t>
      </w:r>
    </w:p>
    <w:p w:rsidR="00264CEF" w:rsidRDefault="00264CEF" w:rsidP="00264CEF">
      <w:pPr>
        <w:jc w:val="both"/>
        <w:rPr>
          <w:rFonts w:ascii="Times New Roman" w:hAnsi="Times New Roman"/>
          <w:sz w:val="24"/>
          <w:szCs w:val="24"/>
        </w:rPr>
      </w:pPr>
    </w:p>
    <w:p w:rsidR="00264CEF" w:rsidRDefault="00264CEF" w:rsidP="00264CEF">
      <w:pPr>
        <w:jc w:val="center"/>
        <w:rPr>
          <w:rFonts w:ascii="Times New Roman" w:hAnsi="Times New Roman"/>
          <w:sz w:val="24"/>
          <w:szCs w:val="24"/>
        </w:rPr>
      </w:pPr>
      <w:r>
        <w:rPr>
          <w:rFonts w:ascii="Times New Roman" w:hAnsi="Times New Roman"/>
          <w:sz w:val="24"/>
          <w:szCs w:val="24"/>
        </w:rPr>
        <w:t>Tablica 8. Prikazuje ukupni broj dolazaka hitne medicinske službe.</w:t>
      </w:r>
    </w:p>
    <w:tbl>
      <w:tblPr>
        <w:tblW w:w="4861" w:type="dxa"/>
        <w:jc w:val="center"/>
        <w:tblLook w:val="04A0" w:firstRow="1" w:lastRow="0" w:firstColumn="1" w:lastColumn="0" w:noHBand="0" w:noVBand="1"/>
      </w:tblPr>
      <w:tblGrid>
        <w:gridCol w:w="1090"/>
        <w:gridCol w:w="745"/>
        <w:gridCol w:w="745"/>
        <w:gridCol w:w="1296"/>
        <w:gridCol w:w="1009"/>
      </w:tblGrid>
      <w:tr w:rsidR="00264CEF" w:rsidTr="000118A3">
        <w:trPr>
          <w:trHeight w:val="300"/>
          <w:jc w:val="center"/>
        </w:trPr>
        <w:tc>
          <w:tcPr>
            <w:tcW w:w="4861" w:type="dxa"/>
            <w:gridSpan w:val="5"/>
            <w:vMerge w:val="restart"/>
            <w:tcBorders>
              <w:top w:val="single" w:sz="8" w:space="0" w:color="auto"/>
              <w:left w:val="single" w:sz="8" w:space="0" w:color="auto"/>
              <w:bottom w:val="single" w:sz="4" w:space="0" w:color="auto"/>
              <w:right w:val="single" w:sz="8" w:space="0" w:color="000000"/>
            </w:tcBorders>
            <w:shd w:val="clear" w:color="auto" w:fill="FFFF00"/>
            <w:noWrap/>
            <w:vAlign w:val="center"/>
            <w:hideMark/>
          </w:tcPr>
          <w:p w:rsidR="00264CEF" w:rsidRDefault="00264CEF">
            <w:pPr>
              <w:spacing w:after="0" w:line="240" w:lineRule="auto"/>
              <w:jc w:val="center"/>
              <w:rPr>
                <w:rFonts w:ascii="Calibri" w:eastAsia="Times New Roman" w:hAnsi="Calibri"/>
                <w:color w:val="000000"/>
                <w:lang w:val="en-US"/>
              </w:rPr>
            </w:pPr>
            <w:r>
              <w:rPr>
                <w:rFonts w:eastAsia="Times New Roman"/>
                <w:color w:val="000000"/>
                <w:lang w:val="en-US"/>
              </w:rPr>
              <w:t>HITNA MEDICINSKA POMOĆ 2020.g.</w:t>
            </w:r>
          </w:p>
        </w:tc>
      </w:tr>
      <w:tr w:rsidR="00264CEF" w:rsidTr="000118A3">
        <w:trPr>
          <w:trHeight w:val="509"/>
          <w:jc w:val="center"/>
        </w:trPr>
        <w:tc>
          <w:tcPr>
            <w:tcW w:w="0" w:type="auto"/>
            <w:gridSpan w:val="5"/>
            <w:vMerge/>
            <w:tcBorders>
              <w:top w:val="single" w:sz="8" w:space="0" w:color="auto"/>
              <w:left w:val="single" w:sz="8" w:space="0" w:color="auto"/>
              <w:bottom w:val="single" w:sz="4" w:space="0" w:color="auto"/>
              <w:right w:val="single" w:sz="8" w:space="0" w:color="000000"/>
            </w:tcBorders>
            <w:shd w:val="clear" w:color="auto" w:fill="FFFF00"/>
            <w:vAlign w:val="center"/>
            <w:hideMark/>
          </w:tcPr>
          <w:p w:rsidR="00264CEF" w:rsidRDefault="00264CEF">
            <w:pPr>
              <w:spacing w:after="0" w:line="240" w:lineRule="auto"/>
              <w:rPr>
                <w:rFonts w:eastAsia="Times New Roman" w:cs="Times New Roman"/>
                <w:color w:val="000000"/>
                <w:lang w:val="en-US" w:eastAsia="en-US"/>
              </w:rPr>
            </w:pPr>
          </w:p>
        </w:tc>
      </w:tr>
      <w:tr w:rsidR="00264CEF" w:rsidTr="000118A3">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FFFF00"/>
            <w:noWrap/>
            <w:vAlign w:val="bottom"/>
            <w:hideMark/>
          </w:tcPr>
          <w:p w:rsidR="00264CEF" w:rsidRDefault="00264CEF">
            <w:pPr>
              <w:spacing w:after="0" w:line="240" w:lineRule="auto"/>
              <w:rPr>
                <w:rFonts w:eastAsia="Times New Roman"/>
                <w:color w:val="000000"/>
                <w:lang w:val="en-US"/>
              </w:rPr>
            </w:pPr>
            <w:r>
              <w:rPr>
                <w:rFonts w:eastAsia="Times New Roman"/>
                <w:color w:val="000000"/>
                <w:lang w:val="en-US"/>
              </w:rPr>
              <w:t> </w:t>
            </w:r>
          </w:p>
        </w:tc>
        <w:tc>
          <w:tcPr>
            <w:tcW w:w="745" w:type="dxa"/>
            <w:tcBorders>
              <w:top w:val="single" w:sz="8" w:space="0" w:color="auto"/>
              <w:left w:val="nil"/>
              <w:bottom w:val="single" w:sz="8"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TIM 1</w:t>
            </w:r>
          </w:p>
        </w:tc>
        <w:tc>
          <w:tcPr>
            <w:tcW w:w="745" w:type="dxa"/>
            <w:tcBorders>
              <w:top w:val="single" w:sz="8" w:space="0" w:color="auto"/>
              <w:left w:val="nil"/>
              <w:bottom w:val="single" w:sz="8"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TIM 2</w:t>
            </w:r>
          </w:p>
        </w:tc>
        <w:tc>
          <w:tcPr>
            <w:tcW w:w="1272" w:type="dxa"/>
            <w:tcBorders>
              <w:top w:val="single" w:sz="8" w:space="0" w:color="auto"/>
              <w:left w:val="nil"/>
              <w:bottom w:val="single" w:sz="8" w:space="0" w:color="auto"/>
              <w:right w:val="single" w:sz="4" w:space="0" w:color="auto"/>
            </w:tcBorders>
            <w:shd w:val="clear" w:color="auto" w:fill="FFFF00"/>
            <w:noWrap/>
            <w:vAlign w:val="bottom"/>
            <w:hideMark/>
          </w:tcPr>
          <w:p w:rsidR="00264CEF" w:rsidRDefault="00264CEF">
            <w:pPr>
              <w:spacing w:after="0" w:line="240" w:lineRule="auto"/>
              <w:jc w:val="center"/>
              <w:rPr>
                <w:rFonts w:eastAsia="Times New Roman"/>
                <w:color w:val="000000"/>
                <w:lang w:val="en-US"/>
              </w:rPr>
            </w:pPr>
            <w:proofErr w:type="spellStart"/>
            <w:r>
              <w:rPr>
                <w:rFonts w:eastAsia="Times New Roman"/>
                <w:color w:val="000000"/>
                <w:lang w:val="en-US"/>
              </w:rPr>
              <w:t>Konzultacija</w:t>
            </w:r>
            <w:proofErr w:type="spellEnd"/>
            <w:r>
              <w:rPr>
                <w:rFonts w:eastAsia="Times New Roman"/>
                <w:color w:val="000000"/>
                <w:lang w:val="en-US"/>
              </w:rPr>
              <w:t xml:space="preserve"> </w:t>
            </w:r>
          </w:p>
        </w:tc>
        <w:tc>
          <w:tcPr>
            <w:tcW w:w="1009" w:type="dxa"/>
            <w:tcBorders>
              <w:top w:val="single" w:sz="8" w:space="0" w:color="auto"/>
              <w:left w:val="nil"/>
              <w:bottom w:val="single" w:sz="8" w:space="0" w:color="auto"/>
              <w:right w:val="single" w:sz="8" w:space="0" w:color="auto"/>
            </w:tcBorders>
            <w:shd w:val="clear" w:color="auto" w:fill="FFFF00"/>
            <w:noWrap/>
            <w:vAlign w:val="bottom"/>
            <w:hideMark/>
          </w:tcPr>
          <w:p w:rsidR="00264CEF" w:rsidRDefault="00264CEF">
            <w:pPr>
              <w:spacing w:after="0" w:line="240" w:lineRule="auto"/>
              <w:jc w:val="center"/>
              <w:rPr>
                <w:rFonts w:eastAsia="Times New Roman"/>
                <w:lang w:val="en-US"/>
              </w:rPr>
            </w:pPr>
            <w:proofErr w:type="spellStart"/>
            <w:r>
              <w:rPr>
                <w:rFonts w:eastAsia="Times New Roman"/>
                <w:lang w:val="en-US"/>
              </w:rPr>
              <w:t>Ukupno</w:t>
            </w:r>
            <w:proofErr w:type="spellEnd"/>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Siječanj</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0</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Veljača</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0</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Ožujak</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4</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Travanj</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2</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Svibanj</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4</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5</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Lipanj</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5</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Srpanj</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4</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Kolovoz</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Rujan</w:t>
            </w:r>
            <w:proofErr w:type="spellEnd"/>
            <w:r>
              <w:rPr>
                <w:rFonts w:eastAsia="Times New Roman"/>
                <w:color w:val="000000"/>
                <w:lang w:val="en-US"/>
              </w:rPr>
              <w:t xml:space="preserve"> </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5</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Listopad</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4</w:t>
            </w:r>
          </w:p>
        </w:tc>
      </w:tr>
      <w:tr w:rsidR="00264CEF" w:rsidTr="000118A3">
        <w:trPr>
          <w:trHeight w:val="300"/>
          <w:jc w:val="center"/>
        </w:trPr>
        <w:tc>
          <w:tcPr>
            <w:tcW w:w="1090"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Studeni</w:t>
            </w:r>
            <w:proofErr w:type="spellEnd"/>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1272" w:type="dxa"/>
            <w:tcBorders>
              <w:top w:val="nil"/>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2</w:t>
            </w:r>
          </w:p>
        </w:tc>
      </w:tr>
      <w:tr w:rsidR="00264CEF" w:rsidTr="000118A3">
        <w:trPr>
          <w:trHeight w:val="315"/>
          <w:jc w:val="center"/>
        </w:trPr>
        <w:tc>
          <w:tcPr>
            <w:tcW w:w="1090" w:type="dxa"/>
            <w:tcBorders>
              <w:top w:val="nil"/>
              <w:left w:val="single" w:sz="8" w:space="0" w:color="auto"/>
              <w:bottom w:val="nil"/>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Prosinac</w:t>
            </w:r>
            <w:proofErr w:type="spellEnd"/>
          </w:p>
        </w:tc>
        <w:tc>
          <w:tcPr>
            <w:tcW w:w="745" w:type="dxa"/>
            <w:tcBorders>
              <w:top w:val="nil"/>
              <w:left w:val="nil"/>
              <w:bottom w:val="nil"/>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nil"/>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1272" w:type="dxa"/>
            <w:tcBorders>
              <w:top w:val="nil"/>
              <w:left w:val="nil"/>
              <w:bottom w:val="nil"/>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nil"/>
              <w:right w:val="single" w:sz="8" w:space="0" w:color="auto"/>
            </w:tcBorders>
            <w:shd w:val="clear" w:color="auto" w:fill="FF0000"/>
            <w:noWrap/>
            <w:vAlign w:val="bottom"/>
            <w:hideMark/>
          </w:tcPr>
          <w:p w:rsidR="00264CEF" w:rsidRDefault="00264CEF">
            <w:pPr>
              <w:spacing w:after="0" w:line="240" w:lineRule="auto"/>
              <w:jc w:val="center"/>
              <w:rPr>
                <w:rFonts w:eastAsia="Times New Roman"/>
                <w:lang w:val="en-US"/>
              </w:rPr>
            </w:pPr>
            <w:r>
              <w:rPr>
                <w:rFonts w:eastAsia="Times New Roman"/>
                <w:lang w:val="en-US"/>
              </w:rPr>
              <w:t>3</w:t>
            </w:r>
          </w:p>
        </w:tc>
      </w:tr>
      <w:tr w:rsidR="00264CEF" w:rsidTr="000118A3">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Ukupno</w:t>
            </w:r>
            <w:proofErr w:type="spellEnd"/>
            <w:r>
              <w:rPr>
                <w:rFonts w:eastAsia="Times New Roman"/>
                <w:color w:val="000000"/>
                <w:lang w:val="en-US"/>
              </w:rPr>
              <w:t>:</w:t>
            </w:r>
          </w:p>
        </w:tc>
        <w:tc>
          <w:tcPr>
            <w:tcW w:w="74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9</w:t>
            </w:r>
          </w:p>
        </w:tc>
        <w:tc>
          <w:tcPr>
            <w:tcW w:w="74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26</w:t>
            </w:r>
          </w:p>
        </w:tc>
        <w:tc>
          <w:tcPr>
            <w:tcW w:w="1272"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2</w:t>
            </w:r>
          </w:p>
        </w:tc>
        <w:tc>
          <w:tcPr>
            <w:tcW w:w="1009"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264CEF" w:rsidRDefault="00264CEF">
            <w:pPr>
              <w:spacing w:after="0" w:line="240" w:lineRule="auto"/>
              <w:jc w:val="center"/>
              <w:rPr>
                <w:rFonts w:eastAsia="Times New Roman"/>
                <w:b/>
                <w:bCs/>
                <w:color w:val="000000"/>
                <w:lang w:val="en-US"/>
              </w:rPr>
            </w:pPr>
            <w:r>
              <w:rPr>
                <w:rFonts w:eastAsia="Times New Roman"/>
                <w:b/>
                <w:bCs/>
                <w:color w:val="000000"/>
                <w:lang w:val="en-US"/>
              </w:rPr>
              <w:t>37</w:t>
            </w:r>
          </w:p>
        </w:tc>
      </w:tr>
    </w:tbl>
    <w:p w:rsidR="00264CEF" w:rsidRDefault="00264CEF" w:rsidP="00264CEF">
      <w:pPr>
        <w:jc w:val="center"/>
        <w:rPr>
          <w:rFonts w:ascii="Times New Roman" w:eastAsia="Calibri" w:hAnsi="Times New Roman"/>
          <w:sz w:val="24"/>
          <w:szCs w:val="24"/>
          <w:lang w:eastAsia="en-US"/>
        </w:rPr>
      </w:pPr>
    </w:p>
    <w:p w:rsidR="00264CEF" w:rsidRDefault="00264CEF" w:rsidP="00264CEF">
      <w:pPr>
        <w:rPr>
          <w:rFonts w:ascii="Times New Roman" w:hAnsi="Times New Roman"/>
          <w:sz w:val="24"/>
          <w:szCs w:val="24"/>
        </w:rPr>
      </w:pPr>
      <w:r>
        <w:rPr>
          <w:rFonts w:ascii="Times New Roman" w:hAnsi="Times New Roman"/>
          <w:sz w:val="24"/>
          <w:szCs w:val="24"/>
        </w:rPr>
        <w:t>U tablici 9. prikazan je</w:t>
      </w:r>
      <w:r w:rsidR="002B0176">
        <w:rPr>
          <w:rFonts w:ascii="Times New Roman" w:hAnsi="Times New Roman"/>
          <w:sz w:val="24"/>
          <w:szCs w:val="24"/>
        </w:rPr>
        <w:t xml:space="preserve"> ukupan broj korisnika i radnika</w:t>
      </w:r>
      <w:r>
        <w:rPr>
          <w:rFonts w:ascii="Times New Roman" w:hAnsi="Times New Roman"/>
          <w:sz w:val="24"/>
          <w:szCs w:val="24"/>
        </w:rPr>
        <w:t xml:space="preserve"> pozitivnih na COVID -19 virus u 2020. godini..</w:t>
      </w:r>
    </w:p>
    <w:tbl>
      <w:tblPr>
        <w:tblW w:w="3360" w:type="dxa"/>
        <w:jc w:val="center"/>
        <w:tblLook w:val="04A0" w:firstRow="1" w:lastRow="0" w:firstColumn="1" w:lastColumn="0" w:noHBand="0" w:noVBand="1"/>
      </w:tblPr>
      <w:tblGrid>
        <w:gridCol w:w="2501"/>
        <w:gridCol w:w="859"/>
      </w:tblGrid>
      <w:tr w:rsidR="00264CEF" w:rsidTr="000118A3">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264CEF" w:rsidRDefault="00264CEF">
            <w:pPr>
              <w:spacing w:after="0" w:line="240" w:lineRule="auto"/>
              <w:jc w:val="center"/>
              <w:rPr>
                <w:rFonts w:ascii="Calibri" w:eastAsia="Times New Roman" w:hAnsi="Calibri"/>
                <w:b/>
                <w:bCs/>
                <w:color w:val="000000"/>
                <w:lang w:val="en-US"/>
              </w:rPr>
            </w:pPr>
            <w:r>
              <w:rPr>
                <w:rFonts w:eastAsia="Times New Roman"/>
                <w:b/>
                <w:bCs/>
                <w:color w:val="000000"/>
                <w:lang w:val="en-US"/>
              </w:rPr>
              <w:t>COVID -19</w:t>
            </w:r>
          </w:p>
        </w:tc>
      </w:tr>
      <w:tr w:rsidR="00264CEF" w:rsidTr="000118A3">
        <w:trPr>
          <w:trHeight w:val="300"/>
          <w:jc w:val="center"/>
        </w:trPr>
        <w:tc>
          <w:tcPr>
            <w:tcW w:w="3360" w:type="dxa"/>
            <w:gridSpan w:val="2"/>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64CEF" w:rsidRDefault="00264CEF">
            <w:pPr>
              <w:spacing w:after="0" w:line="240" w:lineRule="auto"/>
              <w:jc w:val="center"/>
              <w:rPr>
                <w:rFonts w:eastAsia="Times New Roman"/>
                <w:b/>
                <w:bCs/>
                <w:color w:val="000000"/>
                <w:lang w:val="en-US"/>
              </w:rPr>
            </w:pPr>
            <w:proofErr w:type="spellStart"/>
            <w:r>
              <w:rPr>
                <w:rFonts w:eastAsia="Times New Roman"/>
                <w:b/>
                <w:bCs/>
                <w:color w:val="000000"/>
                <w:lang w:val="en-US"/>
              </w:rPr>
              <w:t>Pozitivne</w:t>
            </w:r>
            <w:proofErr w:type="spellEnd"/>
            <w:r>
              <w:rPr>
                <w:rFonts w:eastAsia="Times New Roman"/>
                <w:b/>
                <w:bCs/>
                <w:color w:val="000000"/>
                <w:lang w:val="en-US"/>
              </w:rPr>
              <w:t xml:space="preserve"> </w:t>
            </w:r>
            <w:proofErr w:type="spellStart"/>
            <w:r>
              <w:rPr>
                <w:rFonts w:eastAsia="Times New Roman"/>
                <w:b/>
                <w:bCs/>
                <w:color w:val="000000"/>
                <w:lang w:val="en-US"/>
              </w:rPr>
              <w:t>osobe</w:t>
            </w:r>
            <w:proofErr w:type="spellEnd"/>
          </w:p>
        </w:tc>
      </w:tr>
      <w:tr w:rsidR="00264CEF" w:rsidTr="005944D7">
        <w:trPr>
          <w:trHeight w:val="300"/>
          <w:jc w:val="center"/>
        </w:trPr>
        <w:tc>
          <w:tcPr>
            <w:tcW w:w="250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Korisnik</w:t>
            </w:r>
            <w:proofErr w:type="spellEnd"/>
          </w:p>
        </w:tc>
        <w:tc>
          <w:tcPr>
            <w:tcW w:w="859" w:type="dxa"/>
            <w:tcBorders>
              <w:top w:val="single" w:sz="4" w:space="0" w:color="auto"/>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16</w:t>
            </w:r>
          </w:p>
        </w:tc>
      </w:tr>
      <w:tr w:rsidR="00264CEF" w:rsidTr="005944D7">
        <w:trPr>
          <w:trHeight w:val="300"/>
          <w:jc w:val="center"/>
        </w:trPr>
        <w:tc>
          <w:tcPr>
            <w:tcW w:w="250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64CEF" w:rsidRDefault="00264CEF">
            <w:pPr>
              <w:spacing w:after="0" w:line="240" w:lineRule="auto"/>
              <w:rPr>
                <w:rFonts w:eastAsia="Times New Roman"/>
                <w:color w:val="000000"/>
                <w:lang w:val="en-US"/>
              </w:rPr>
            </w:pPr>
            <w:proofErr w:type="spellStart"/>
            <w:r>
              <w:rPr>
                <w:rFonts w:eastAsia="Times New Roman"/>
                <w:color w:val="000000"/>
                <w:lang w:val="en-US"/>
              </w:rPr>
              <w:t>Radnik</w:t>
            </w:r>
            <w:proofErr w:type="spellEnd"/>
          </w:p>
        </w:tc>
        <w:tc>
          <w:tcPr>
            <w:tcW w:w="859" w:type="dxa"/>
            <w:tcBorders>
              <w:top w:val="single" w:sz="4" w:space="0" w:color="auto"/>
              <w:left w:val="nil"/>
              <w:bottom w:val="single" w:sz="4" w:space="0" w:color="auto"/>
              <w:right w:val="single" w:sz="4" w:space="0" w:color="auto"/>
            </w:tcBorders>
            <w:shd w:val="clear" w:color="auto" w:fill="FF0000"/>
            <w:noWrap/>
            <w:vAlign w:val="bottom"/>
            <w:hideMark/>
          </w:tcPr>
          <w:p w:rsidR="00264CEF" w:rsidRDefault="00264CEF">
            <w:pPr>
              <w:spacing w:after="0" w:line="240" w:lineRule="auto"/>
              <w:jc w:val="center"/>
              <w:rPr>
                <w:rFonts w:eastAsia="Times New Roman"/>
                <w:color w:val="000000"/>
                <w:lang w:val="en-US"/>
              </w:rPr>
            </w:pPr>
            <w:r>
              <w:rPr>
                <w:rFonts w:eastAsia="Times New Roman"/>
                <w:color w:val="000000"/>
                <w:lang w:val="en-US"/>
              </w:rPr>
              <w:t>10</w:t>
            </w:r>
          </w:p>
        </w:tc>
      </w:tr>
    </w:tbl>
    <w:p w:rsidR="00264CEF" w:rsidRDefault="00264CEF" w:rsidP="00264CEF">
      <w:pPr>
        <w:rPr>
          <w:rFonts w:ascii="Times New Roman" w:eastAsia="Calibri" w:hAnsi="Times New Roman"/>
          <w:sz w:val="24"/>
          <w:szCs w:val="24"/>
          <w:lang w:eastAsia="en-US"/>
        </w:rPr>
      </w:pPr>
    </w:p>
    <w:p w:rsidR="00264CEF" w:rsidRDefault="00264CEF" w:rsidP="00264CEF">
      <w:pPr>
        <w:rPr>
          <w:rFonts w:ascii="Times New Roman" w:hAnsi="Times New Roman"/>
          <w:sz w:val="24"/>
          <w:szCs w:val="24"/>
        </w:rPr>
      </w:pPr>
      <w:r>
        <w:rPr>
          <w:rFonts w:ascii="Times New Roman" w:hAnsi="Times New Roman"/>
          <w:sz w:val="24"/>
          <w:szCs w:val="24"/>
        </w:rPr>
        <w:t>U radu sa pozitivnim korisnicima se pridržavalo svih pr</w:t>
      </w:r>
      <w:r w:rsidR="00E61CEF">
        <w:rPr>
          <w:rFonts w:ascii="Times New Roman" w:hAnsi="Times New Roman"/>
          <w:sz w:val="24"/>
          <w:szCs w:val="24"/>
        </w:rPr>
        <w:t xml:space="preserve">opisanih epidemioloških mjera. </w:t>
      </w:r>
    </w:p>
    <w:p w:rsidR="002B0176" w:rsidRDefault="002B0176" w:rsidP="00264CEF">
      <w:pPr>
        <w:rPr>
          <w:rFonts w:ascii="Times New Roman" w:hAnsi="Times New Roman"/>
          <w:sz w:val="24"/>
          <w:szCs w:val="24"/>
        </w:rPr>
      </w:pPr>
    </w:p>
    <w:p w:rsidR="002B0176" w:rsidRDefault="002B0176" w:rsidP="00264CEF">
      <w:pPr>
        <w:rPr>
          <w:rFonts w:ascii="Times New Roman" w:hAnsi="Times New Roman"/>
          <w:sz w:val="24"/>
          <w:szCs w:val="24"/>
        </w:rPr>
      </w:pPr>
      <w:r>
        <w:rPr>
          <w:rFonts w:ascii="Times New Roman" w:hAnsi="Times New Roman"/>
          <w:sz w:val="24"/>
          <w:szCs w:val="24"/>
        </w:rPr>
        <w:t>Zbog povećanih slučajeva korona virusa</w:t>
      </w:r>
      <w:r w:rsidR="001D0DF6">
        <w:rPr>
          <w:rFonts w:ascii="Times New Roman" w:hAnsi="Times New Roman"/>
          <w:sz w:val="24"/>
          <w:szCs w:val="24"/>
        </w:rPr>
        <w:t xml:space="preserve"> u RH, HZJZ RH je redovito objavljivalo upute za sprječavanje i suzbijanje epidemije COVID -19 za pružatelje usluga smještaja u sustavu socijalne skrbi.</w:t>
      </w:r>
    </w:p>
    <w:p w:rsidR="001D0DF6" w:rsidRDefault="001D0DF6" w:rsidP="00264CEF">
      <w:pPr>
        <w:rPr>
          <w:rFonts w:ascii="Times New Roman" w:hAnsi="Times New Roman"/>
          <w:sz w:val="24"/>
          <w:szCs w:val="24"/>
        </w:rPr>
      </w:pPr>
      <w:r>
        <w:rPr>
          <w:rFonts w:ascii="Times New Roman" w:hAnsi="Times New Roman"/>
          <w:sz w:val="24"/>
          <w:szCs w:val="24"/>
        </w:rPr>
        <w:t>U protekloj godini upute su objavljene dana: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29. 05. 2020.</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02. 07. 2020.</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17. 07. 2020.</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30. 07. 2020.</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28. 09. 2020.</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02. 11. 2020.</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07. 12. 2020.</w:t>
      </w:r>
    </w:p>
    <w:p w:rsidR="001D0DF6" w:rsidRDefault="001D0DF6" w:rsidP="001D0DF6">
      <w:pPr>
        <w:ind w:left="360"/>
        <w:rPr>
          <w:rFonts w:ascii="Times New Roman" w:hAnsi="Times New Roman"/>
          <w:sz w:val="24"/>
          <w:szCs w:val="24"/>
        </w:rPr>
      </w:pPr>
      <w:r>
        <w:rPr>
          <w:rFonts w:ascii="Times New Roman" w:hAnsi="Times New Roman"/>
          <w:sz w:val="24"/>
          <w:szCs w:val="24"/>
        </w:rPr>
        <w:t>Sve preporučene mjere su implementirane u rad Doma.</w:t>
      </w:r>
    </w:p>
    <w:p w:rsidR="001D0DF6" w:rsidRDefault="001D0DF6" w:rsidP="001D0DF6">
      <w:pPr>
        <w:ind w:left="360"/>
        <w:rPr>
          <w:rFonts w:ascii="Times New Roman" w:hAnsi="Times New Roman"/>
          <w:sz w:val="24"/>
          <w:szCs w:val="24"/>
        </w:rPr>
      </w:pPr>
    </w:p>
    <w:p w:rsidR="001D0DF6" w:rsidRDefault="001D0DF6" w:rsidP="001D0DF6">
      <w:pPr>
        <w:ind w:left="360"/>
        <w:rPr>
          <w:rFonts w:ascii="Times New Roman" w:hAnsi="Times New Roman"/>
          <w:sz w:val="24"/>
          <w:szCs w:val="24"/>
        </w:rPr>
      </w:pPr>
      <w:r>
        <w:rPr>
          <w:rFonts w:ascii="Times New Roman" w:hAnsi="Times New Roman"/>
          <w:sz w:val="24"/>
          <w:szCs w:val="24"/>
        </w:rPr>
        <w:t>Upute su obuhvaćale:</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Organizaciju rada,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Mjerenje tjelesne temperature i praćenje pojave simptoma kod korisnika i radnika,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Fizička udaljenost,</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Informiranost osoblja i korisnika,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Maske za lice,</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Navlake za obuću,</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Higijena prostora,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Ulazak u prostor pružatelja usluga,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Dostava potrepština,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Samoizolacija,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Postupak kod sumnje na COVID -19,</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Testiranje,</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Mjere u radu sa korisnicima kod kojih je utvrđena zaraza SARS – COV -2,</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lastRenderedPageBreak/>
        <w:t>Postupanje sa korisnikom nakon bolničkog liječenja,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Prijem novih korisnika,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Posjete korisnicima,</w:t>
      </w:r>
    </w:p>
    <w:p w:rsidR="001D0DF6" w:rsidRDefault="001D0DF6" w:rsidP="001D0DF6">
      <w:pPr>
        <w:pStyle w:val="Odlomakpopisa"/>
        <w:numPr>
          <w:ilvl w:val="0"/>
          <w:numId w:val="26"/>
        </w:numPr>
        <w:rPr>
          <w:rFonts w:ascii="Times New Roman" w:hAnsi="Times New Roman"/>
          <w:sz w:val="24"/>
          <w:szCs w:val="24"/>
        </w:rPr>
      </w:pPr>
      <w:r>
        <w:rPr>
          <w:rFonts w:ascii="Times New Roman" w:hAnsi="Times New Roman"/>
          <w:sz w:val="24"/>
          <w:szCs w:val="24"/>
        </w:rPr>
        <w:t>Obavještavanje nadležnih tijela i dr.</w:t>
      </w:r>
    </w:p>
    <w:p w:rsidR="001D0DF6" w:rsidRDefault="001D0DF6" w:rsidP="001D0DF6">
      <w:pPr>
        <w:pStyle w:val="Odlomakpopisa"/>
        <w:rPr>
          <w:rFonts w:ascii="Times New Roman" w:hAnsi="Times New Roman"/>
          <w:sz w:val="24"/>
          <w:szCs w:val="24"/>
        </w:rPr>
      </w:pPr>
    </w:p>
    <w:p w:rsidR="001D0DF6" w:rsidRPr="001D0DF6" w:rsidRDefault="001D0DF6" w:rsidP="001D0DF6">
      <w:pPr>
        <w:pStyle w:val="Odlomakpopisa"/>
        <w:rPr>
          <w:rFonts w:ascii="Times New Roman" w:hAnsi="Times New Roman"/>
          <w:sz w:val="24"/>
          <w:szCs w:val="24"/>
        </w:rPr>
      </w:pP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Redovito je vršeno produžavanje zdravstvenih iskaznica i dopunskih osiguranja, t</w:t>
      </w:r>
      <w:r w:rsidR="001D0DF6">
        <w:rPr>
          <w:rFonts w:ascii="Times New Roman" w:hAnsi="Times New Roman"/>
          <w:sz w:val="24"/>
          <w:szCs w:val="24"/>
        </w:rPr>
        <w:t>e su svim korisnicima u 2020. g</w:t>
      </w:r>
      <w:r>
        <w:rPr>
          <w:rFonts w:ascii="Times New Roman" w:hAnsi="Times New Roman"/>
          <w:sz w:val="24"/>
          <w:szCs w:val="24"/>
        </w:rPr>
        <w:t>.</w:t>
      </w:r>
      <w:r w:rsidR="001D0DF6">
        <w:rPr>
          <w:rFonts w:ascii="Times New Roman" w:hAnsi="Times New Roman"/>
          <w:sz w:val="24"/>
          <w:szCs w:val="24"/>
        </w:rPr>
        <w:t xml:space="preserve"> </w:t>
      </w:r>
      <w:r>
        <w:rPr>
          <w:rFonts w:ascii="Times New Roman" w:hAnsi="Times New Roman"/>
          <w:sz w:val="24"/>
          <w:szCs w:val="24"/>
        </w:rPr>
        <w:t>police osiguranja bile važeće.</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Zdravstvenu zaštitu vodi i organizira liječnik obiteljske medicine koji dolazi u Dom u dogovorenom terminu i po pozivu ako je potrebno.</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Rad je organiziran u ambulanti Doma gdje liječnik pregledava pokretne korisnike, te ispisuje recepte, uputnice za specijalističke preglede i hospitalizaciju. Nepokretne korisnike pregledava se u njihovim sobama.</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 xml:space="preserve">Uzimanje materijala za laboratorijske analize: vađenje krvi, uzimanje </w:t>
      </w:r>
      <w:proofErr w:type="spellStart"/>
      <w:r>
        <w:rPr>
          <w:rFonts w:ascii="Times New Roman" w:hAnsi="Times New Roman"/>
          <w:sz w:val="24"/>
          <w:szCs w:val="24"/>
        </w:rPr>
        <w:t>briseva</w:t>
      </w:r>
      <w:proofErr w:type="spellEnd"/>
      <w:r>
        <w:rPr>
          <w:rFonts w:ascii="Times New Roman" w:hAnsi="Times New Roman"/>
          <w:sz w:val="24"/>
          <w:szCs w:val="24"/>
        </w:rPr>
        <w:t xml:space="preserve">, urina i </w:t>
      </w:r>
      <w:proofErr w:type="spellStart"/>
      <w:r>
        <w:rPr>
          <w:rFonts w:ascii="Times New Roman" w:hAnsi="Times New Roman"/>
          <w:sz w:val="24"/>
          <w:szCs w:val="24"/>
        </w:rPr>
        <w:t>urinokultura</w:t>
      </w:r>
      <w:proofErr w:type="spellEnd"/>
      <w:r>
        <w:rPr>
          <w:rFonts w:ascii="Times New Roman" w:hAnsi="Times New Roman"/>
          <w:sz w:val="24"/>
          <w:szCs w:val="24"/>
        </w:rPr>
        <w:t xml:space="preserve"> provodi se u ambulanti Doma tri puta tjedno (utorkom, s</w:t>
      </w:r>
      <w:r w:rsidR="001D0DF6">
        <w:rPr>
          <w:rFonts w:ascii="Times New Roman" w:hAnsi="Times New Roman"/>
          <w:sz w:val="24"/>
          <w:szCs w:val="24"/>
        </w:rPr>
        <w:t>rijedom ili petkom), a za hitn</w:t>
      </w:r>
      <w:r>
        <w:rPr>
          <w:rFonts w:ascii="Times New Roman" w:hAnsi="Times New Roman"/>
          <w:sz w:val="24"/>
          <w:szCs w:val="24"/>
        </w:rPr>
        <w:t xml:space="preserve">e i ostalim danima. Kod </w:t>
      </w:r>
      <w:proofErr w:type="spellStart"/>
      <w:r>
        <w:rPr>
          <w:rFonts w:ascii="Times New Roman" w:hAnsi="Times New Roman"/>
          <w:sz w:val="24"/>
          <w:szCs w:val="24"/>
        </w:rPr>
        <w:t>preoperativnih</w:t>
      </w:r>
      <w:proofErr w:type="spellEnd"/>
      <w:r>
        <w:rPr>
          <w:rFonts w:ascii="Times New Roman" w:hAnsi="Times New Roman"/>
          <w:sz w:val="24"/>
          <w:szCs w:val="24"/>
        </w:rPr>
        <w:t xml:space="preserve"> obrada i kod korisnika koji su na </w:t>
      </w:r>
      <w:proofErr w:type="spellStart"/>
      <w:r>
        <w:rPr>
          <w:rFonts w:ascii="Times New Roman" w:hAnsi="Times New Roman"/>
          <w:sz w:val="24"/>
          <w:szCs w:val="24"/>
        </w:rPr>
        <w:t>antikoagulantnoj</w:t>
      </w:r>
      <w:proofErr w:type="spellEnd"/>
      <w:r>
        <w:rPr>
          <w:rFonts w:ascii="Times New Roman" w:hAnsi="Times New Roman"/>
          <w:sz w:val="24"/>
          <w:szCs w:val="24"/>
        </w:rPr>
        <w:t xml:space="preserve"> terapiji, uzimani su uzorci krvi i slani na transfuziologiju OŽB PŽ.</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Redovito se provodio i usavršavao plan individualnog rada s korisnicima, tj. primarna skrb. Svaka sestra se skrbila za određeni broj korisnika te za njih vodila medicinsku dokumentaciju u koju je upisivala njihovo zdravstveno stanje, potrebe, dijagnoze, terapiju , promjene. Svaka medicinska sestra radila je na što kvalitetnijem odnosu prema korisniku  koji joj pripada i tako olakšala adaptaciju na institucionalizaciju.</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U 2020. g redovito su se vodile evidencije: primopredaje službe, temperaturne liste, evidencija previjanja, evidencija kupanja, knjiga umrlih, knjiga kontrole tlaka, dnevnici rada, medicinska dokumentacija, knjiga odlazaka na specijalističke preglede, mjesečni plan i program rada, dnevnici kontrole GUK- a ovisnih o inzulinu, dnevnici kontrole GUK- a neovisnih o inzulinu, knjiga odsutnosti korisnika, evidencija padova, evidencija hitnih intervencija.</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Kompletan uvid u zdravstveno stanje i rad s korisnikom rodbina je dobivala od strane glavnog medicinskog tehničara i sestara u smjenama.</w:t>
      </w:r>
    </w:p>
    <w:p w:rsidR="00264CEF" w:rsidRDefault="00264CEF" w:rsidP="00264CEF">
      <w:pPr>
        <w:spacing w:line="360" w:lineRule="auto"/>
        <w:jc w:val="both"/>
        <w:rPr>
          <w:rFonts w:ascii="Times New Roman" w:hAnsi="Times New Roman"/>
          <w:sz w:val="24"/>
          <w:szCs w:val="24"/>
        </w:rPr>
      </w:pPr>
      <w:r>
        <w:rPr>
          <w:rFonts w:ascii="Times New Roman" w:hAnsi="Times New Roman"/>
          <w:sz w:val="24"/>
          <w:szCs w:val="24"/>
        </w:rPr>
        <w:t>Medicinske sestre redovito su prisustvovale sastancima Komore medicinskih sestara.</w:t>
      </w:r>
    </w:p>
    <w:p w:rsidR="0013184D" w:rsidRPr="001D0DF6" w:rsidRDefault="00264CEF" w:rsidP="004179E6">
      <w:pPr>
        <w:spacing w:line="360" w:lineRule="auto"/>
        <w:jc w:val="both"/>
        <w:rPr>
          <w:rFonts w:ascii="Times New Roman" w:hAnsi="Times New Roman"/>
          <w:sz w:val="24"/>
          <w:szCs w:val="24"/>
        </w:rPr>
      </w:pPr>
      <w:r>
        <w:rPr>
          <w:rFonts w:ascii="Times New Roman" w:hAnsi="Times New Roman"/>
          <w:sz w:val="24"/>
          <w:szCs w:val="24"/>
        </w:rPr>
        <w:lastRenderedPageBreak/>
        <w:t xml:space="preserve">Glavni medicinski tehničar redovito je sudjelovao prilikom sastavljanja jelovnika te vodio nadzor nad </w:t>
      </w:r>
      <w:r w:rsidR="001D0DF6">
        <w:rPr>
          <w:rFonts w:ascii="Times New Roman" w:hAnsi="Times New Roman"/>
          <w:sz w:val="24"/>
          <w:szCs w:val="24"/>
        </w:rPr>
        <w:t>provođenjem dijetalne prehrane.</w:t>
      </w:r>
    </w:p>
    <w:tbl>
      <w:tblPr>
        <w:tblW w:w="9654" w:type="dxa"/>
        <w:tblCellSpacing w:w="15" w:type="dxa"/>
        <w:tblInd w:w="-567" w:type="dxa"/>
        <w:tblCellMar>
          <w:left w:w="0" w:type="dxa"/>
          <w:right w:w="0" w:type="dxa"/>
        </w:tblCellMar>
        <w:tblLook w:val="04A0" w:firstRow="1" w:lastRow="0" w:firstColumn="1" w:lastColumn="0" w:noHBand="0" w:noVBand="1"/>
      </w:tblPr>
      <w:tblGrid>
        <w:gridCol w:w="9654"/>
      </w:tblGrid>
      <w:tr w:rsidR="00366CFA" w:rsidRPr="006379EE" w:rsidTr="00366CFA">
        <w:trPr>
          <w:tblCellSpacing w:w="15" w:type="dxa"/>
        </w:trPr>
        <w:tc>
          <w:tcPr>
            <w:tcW w:w="9594" w:type="dxa"/>
            <w:vAlign w:val="center"/>
            <w:hideMark/>
          </w:tcPr>
          <w:p w:rsidR="00366CFA" w:rsidRPr="00366CFA" w:rsidRDefault="00F92B3F" w:rsidP="00973FC9">
            <w:pPr>
              <w:pStyle w:val="Naslov1"/>
              <w:rPr>
                <w:rFonts w:eastAsia="Times New Roman"/>
              </w:rPr>
            </w:pPr>
            <w:bookmarkStart w:id="6" w:name="_Toc64352675"/>
            <w:r w:rsidRPr="00C272A1">
              <w:rPr>
                <w:rFonts w:eastAsia="Times New Roman"/>
              </w:rPr>
              <w:lastRenderedPageBreak/>
              <w:t>7</w:t>
            </w:r>
            <w:r>
              <w:rPr>
                <w:rFonts w:eastAsia="Times New Roman"/>
                <w:sz w:val="28"/>
                <w:szCs w:val="28"/>
              </w:rPr>
              <w:t xml:space="preserve">. </w:t>
            </w:r>
            <w:r w:rsidR="001D0DF6">
              <w:rPr>
                <w:rFonts w:eastAsia="Times New Roman"/>
                <w:sz w:val="28"/>
                <w:szCs w:val="28"/>
              </w:rPr>
              <w:t xml:space="preserve"> </w:t>
            </w:r>
            <w:r w:rsidR="001D0DF6" w:rsidRPr="00C272A1">
              <w:rPr>
                <w:rFonts w:eastAsia="Times New Roman"/>
              </w:rPr>
              <w:t>O</w:t>
            </w:r>
            <w:r w:rsidR="00366CFA" w:rsidRPr="00366CFA">
              <w:rPr>
                <w:rFonts w:eastAsia="Times New Roman"/>
              </w:rPr>
              <w:t>DJEL PREHRANE I POMOĆNO TEHNIČKIH POSLOVA</w:t>
            </w:r>
            <w:bookmarkEnd w:id="6"/>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U okviru Odjela obavljali su se  poslovi osmišljavanja jelovnika, pripreme i serviranja obroka, održavanja higijene posuđa, prostora kuhinje i blagovaonice. Zatim čišćenje i održavanje čistoće u sobama korisnika, zajedničkih prostorija Doma. Održavanje zelenih površina i nabava prehrane i potrošnog materijala kao i skladištenje istog.</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Odjel čini 18 radnika i to:</w:t>
            </w:r>
          </w:p>
          <w:tbl>
            <w:tblPr>
              <w:tblStyle w:val="Reetkatablice"/>
              <w:tblW w:w="0" w:type="auto"/>
              <w:tblLook w:val="04A0" w:firstRow="1" w:lastRow="0" w:firstColumn="1" w:lastColumn="0" w:noHBand="0" w:noVBand="1"/>
            </w:tblPr>
            <w:tblGrid>
              <w:gridCol w:w="2614"/>
              <w:gridCol w:w="2558"/>
              <w:gridCol w:w="1945"/>
              <w:gridCol w:w="1945"/>
            </w:tblGrid>
            <w:tr w:rsidR="00366CFA" w:rsidRPr="00366CFA" w:rsidTr="00325CC2">
              <w:tc>
                <w:tcPr>
                  <w:tcW w:w="2614" w:type="dxa"/>
                  <w:shd w:val="clear" w:color="auto" w:fill="FFFF00"/>
                </w:tcPr>
                <w:p w:rsidR="00366CFA" w:rsidRPr="00325CC2" w:rsidRDefault="00366CFA" w:rsidP="00366CFA">
                  <w:pPr>
                    <w:spacing w:before="100" w:beforeAutospacing="1" w:line="360" w:lineRule="auto"/>
                    <w:jc w:val="both"/>
                    <w:rPr>
                      <w:rFonts w:ascii="Times New Roman" w:eastAsia="Times New Roman" w:hAnsi="Times New Roman" w:cs="Times New Roman"/>
                      <w:b/>
                      <w:sz w:val="24"/>
                      <w:szCs w:val="24"/>
                    </w:rPr>
                  </w:pPr>
                  <w:r w:rsidRPr="00325CC2">
                    <w:rPr>
                      <w:rFonts w:ascii="Times New Roman" w:eastAsia="Times New Roman" w:hAnsi="Times New Roman" w:cs="Times New Roman"/>
                      <w:b/>
                      <w:sz w:val="24"/>
                      <w:szCs w:val="24"/>
                    </w:rPr>
                    <w:t>Naziv radnog mjesta</w:t>
                  </w:r>
                </w:p>
              </w:tc>
              <w:tc>
                <w:tcPr>
                  <w:tcW w:w="2558" w:type="dxa"/>
                  <w:shd w:val="clear" w:color="auto" w:fill="FFFF00"/>
                </w:tcPr>
                <w:p w:rsidR="00366CFA" w:rsidRPr="00325CC2" w:rsidRDefault="00366CFA" w:rsidP="00366CFA">
                  <w:pPr>
                    <w:spacing w:before="100" w:beforeAutospacing="1" w:line="360" w:lineRule="auto"/>
                    <w:jc w:val="both"/>
                    <w:rPr>
                      <w:rFonts w:ascii="Times New Roman" w:eastAsia="Times New Roman" w:hAnsi="Times New Roman" w:cs="Times New Roman"/>
                      <w:sz w:val="24"/>
                      <w:szCs w:val="24"/>
                    </w:rPr>
                  </w:pPr>
                  <w:r w:rsidRPr="00325CC2">
                    <w:rPr>
                      <w:rFonts w:ascii="Times New Roman" w:eastAsia="Times New Roman" w:hAnsi="Times New Roman" w:cs="Times New Roman"/>
                      <w:sz w:val="24"/>
                      <w:szCs w:val="24"/>
                    </w:rPr>
                    <w:t>Broj zaposlenih radnika</w:t>
                  </w:r>
                </w:p>
              </w:tc>
              <w:tc>
                <w:tcPr>
                  <w:tcW w:w="1945" w:type="dxa"/>
                  <w:shd w:val="clear" w:color="auto" w:fill="FFFF00"/>
                </w:tcPr>
                <w:p w:rsidR="00366CFA" w:rsidRPr="00325CC2" w:rsidRDefault="00366CFA" w:rsidP="00366CFA">
                  <w:pPr>
                    <w:spacing w:before="100" w:beforeAutospacing="1" w:line="360" w:lineRule="auto"/>
                    <w:jc w:val="both"/>
                    <w:rPr>
                      <w:rFonts w:ascii="Times New Roman" w:eastAsia="Times New Roman" w:hAnsi="Times New Roman" w:cs="Times New Roman"/>
                      <w:sz w:val="24"/>
                      <w:szCs w:val="24"/>
                    </w:rPr>
                  </w:pPr>
                  <w:r w:rsidRPr="00325CC2">
                    <w:rPr>
                      <w:rFonts w:ascii="Times New Roman" w:eastAsia="Times New Roman" w:hAnsi="Times New Roman" w:cs="Times New Roman"/>
                      <w:sz w:val="24"/>
                      <w:szCs w:val="24"/>
                    </w:rPr>
                    <w:t xml:space="preserve">Muško </w:t>
                  </w:r>
                </w:p>
              </w:tc>
              <w:tc>
                <w:tcPr>
                  <w:tcW w:w="1945" w:type="dxa"/>
                  <w:shd w:val="clear" w:color="auto" w:fill="FFFF00"/>
                </w:tcPr>
                <w:p w:rsidR="00366CFA" w:rsidRPr="00325CC2" w:rsidRDefault="00366CFA" w:rsidP="00366CFA">
                  <w:pPr>
                    <w:spacing w:before="100" w:beforeAutospacing="1" w:line="360" w:lineRule="auto"/>
                    <w:jc w:val="both"/>
                    <w:rPr>
                      <w:rFonts w:ascii="Times New Roman" w:eastAsia="Times New Roman" w:hAnsi="Times New Roman" w:cs="Times New Roman"/>
                      <w:sz w:val="24"/>
                      <w:szCs w:val="24"/>
                    </w:rPr>
                  </w:pPr>
                  <w:r w:rsidRPr="00325CC2">
                    <w:rPr>
                      <w:rFonts w:ascii="Times New Roman" w:eastAsia="Times New Roman" w:hAnsi="Times New Roman" w:cs="Times New Roman"/>
                      <w:sz w:val="24"/>
                      <w:szCs w:val="24"/>
                    </w:rPr>
                    <w:t xml:space="preserve">Žensko </w:t>
                  </w:r>
                </w:p>
              </w:tc>
            </w:tr>
            <w:tr w:rsidR="00366CFA" w:rsidRPr="00366CFA" w:rsidTr="005944D7">
              <w:tc>
                <w:tcPr>
                  <w:tcW w:w="2614" w:type="dxa"/>
                  <w:shd w:val="clear" w:color="auto" w:fill="BFBFBF" w:themeFill="background1" w:themeFillShade="BF"/>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Kuhar </w:t>
                  </w:r>
                </w:p>
              </w:tc>
              <w:tc>
                <w:tcPr>
                  <w:tcW w:w="2558"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w:t>
                  </w:r>
                </w:p>
              </w:tc>
            </w:tr>
            <w:tr w:rsidR="00366CFA" w:rsidRPr="00366CFA" w:rsidTr="005944D7">
              <w:tc>
                <w:tcPr>
                  <w:tcW w:w="2614" w:type="dxa"/>
                  <w:shd w:val="clear" w:color="auto" w:fill="BFBFBF" w:themeFill="background1" w:themeFillShade="BF"/>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Pomoćni radnik u kuhinji</w:t>
                  </w:r>
                </w:p>
              </w:tc>
              <w:tc>
                <w:tcPr>
                  <w:tcW w:w="2558"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6</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6</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w:t>
                  </w:r>
                </w:p>
              </w:tc>
            </w:tr>
            <w:tr w:rsidR="00366CFA" w:rsidRPr="00366CFA" w:rsidTr="005944D7">
              <w:tc>
                <w:tcPr>
                  <w:tcW w:w="2614" w:type="dxa"/>
                  <w:shd w:val="clear" w:color="auto" w:fill="BFBFBF" w:themeFill="background1" w:themeFillShade="BF"/>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Skladištar – kućni majstor</w:t>
                  </w:r>
                </w:p>
              </w:tc>
              <w:tc>
                <w:tcPr>
                  <w:tcW w:w="2558"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w:t>
                  </w:r>
                </w:p>
              </w:tc>
            </w:tr>
            <w:tr w:rsidR="00366CFA" w:rsidRPr="00366CFA" w:rsidTr="005944D7">
              <w:tc>
                <w:tcPr>
                  <w:tcW w:w="2614" w:type="dxa"/>
                  <w:shd w:val="clear" w:color="auto" w:fill="BFBFBF" w:themeFill="background1" w:themeFillShade="BF"/>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Kućni majstor - vozač</w:t>
                  </w:r>
                </w:p>
              </w:tc>
              <w:tc>
                <w:tcPr>
                  <w:tcW w:w="2558"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w:t>
                  </w:r>
                </w:p>
              </w:tc>
            </w:tr>
            <w:tr w:rsidR="00366CFA" w:rsidRPr="00366CFA" w:rsidTr="005944D7">
              <w:tc>
                <w:tcPr>
                  <w:tcW w:w="2614" w:type="dxa"/>
                  <w:shd w:val="clear" w:color="auto" w:fill="BFBFBF" w:themeFill="background1" w:themeFillShade="BF"/>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Spremačica </w:t>
                  </w:r>
                </w:p>
              </w:tc>
              <w:tc>
                <w:tcPr>
                  <w:tcW w:w="2558"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w:t>
                  </w:r>
                </w:p>
              </w:tc>
            </w:tr>
            <w:tr w:rsidR="00366CFA" w:rsidRPr="00366CFA" w:rsidTr="005944D7">
              <w:tc>
                <w:tcPr>
                  <w:tcW w:w="2614" w:type="dxa"/>
                  <w:shd w:val="clear" w:color="auto" w:fill="BFBFBF" w:themeFill="background1" w:themeFillShade="BF"/>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Pralja rublja </w:t>
                  </w:r>
                </w:p>
              </w:tc>
              <w:tc>
                <w:tcPr>
                  <w:tcW w:w="2558"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w:t>
                  </w:r>
                </w:p>
              </w:tc>
              <w:tc>
                <w:tcPr>
                  <w:tcW w:w="1945" w:type="dxa"/>
                  <w:shd w:val="clear" w:color="auto" w:fill="FF0000"/>
                </w:tcPr>
                <w:p w:rsidR="00366CFA" w:rsidRPr="00366CFA" w:rsidRDefault="00366CFA" w:rsidP="00366CFA">
                  <w:pPr>
                    <w:spacing w:before="100" w:before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w:t>
                  </w:r>
                </w:p>
              </w:tc>
            </w:tr>
          </w:tbl>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Jedan kuhar je veći dio godine bio na bolovanju.</w:t>
            </w:r>
          </w:p>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Prehrana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Radnici kuhinje svakodnevno su pripremali obroke za oko 130 korisnika. Od toga je bilo pripremano oko 30-ak dijetalnih obroka koje dijelimo na žučne i dijabetičke obroke. Svakodnevno se pripremalo i 5 do 10 kašastih obroka, ovisno o potrebi, a osobita pozornost pridavala se sanitarno-higijenskoj kontroli namirnica, osoblja i prostora. </w:t>
            </w:r>
            <w:r w:rsidRPr="00366CFA">
              <w:rPr>
                <w:rFonts w:ascii="Times New Roman" w:hAnsi="Times New Roman" w:cs="Times New Roman"/>
                <w:sz w:val="24"/>
                <w:szCs w:val="24"/>
              </w:rPr>
              <w:t>Prilikom pripreme obroka posebno se skrbilo o higijenskoj ispravnosti namirnica i njihovoj kvaliteti po standardima HACCP-sustava.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Mikrobiološka čistoća objekta kontrolirala se od strane Zavoda za javno zdravstvo Požeško – slavonske županije svakih šest mjeseci. Uzimali su se </w:t>
            </w:r>
            <w:proofErr w:type="spellStart"/>
            <w:r w:rsidRPr="00366CFA">
              <w:rPr>
                <w:rFonts w:ascii="Times New Roman" w:eastAsia="Times New Roman" w:hAnsi="Times New Roman" w:cs="Times New Roman"/>
                <w:sz w:val="24"/>
                <w:szCs w:val="24"/>
              </w:rPr>
              <w:t>brisevi</w:t>
            </w:r>
            <w:proofErr w:type="spellEnd"/>
            <w:r w:rsidRPr="00366CFA">
              <w:rPr>
                <w:rFonts w:ascii="Times New Roman" w:eastAsia="Times New Roman" w:hAnsi="Times New Roman" w:cs="Times New Roman"/>
                <w:sz w:val="24"/>
                <w:szCs w:val="24"/>
              </w:rPr>
              <w:t xml:space="preserve"> sa opreme, uređaja, pribora, posuđa i ruku radnika koji rade na pripremi hrane. Također se vršilo ispitivanje mikrobiološke ispravnosti uzoraka hrane i ispitivanje zdravstvene ispravnosti vode. Uzimanje uzoraka se vrši na način da se naizmjenično uzorci sa posuđa i pribora uzimaju u kuhinji u mjesecu prosincu od radnika zaposlenih na pripremanju hrane, a u lipnju na odjelu pojačane njege (stacio</w:t>
            </w:r>
            <w:r w:rsidR="00C272A1">
              <w:rPr>
                <w:rFonts w:ascii="Times New Roman" w:eastAsia="Times New Roman" w:hAnsi="Times New Roman" w:cs="Times New Roman"/>
                <w:sz w:val="24"/>
                <w:szCs w:val="24"/>
              </w:rPr>
              <w:t xml:space="preserve">naru), od radnika koji </w:t>
            </w:r>
            <w:r w:rsidR="00C272A1">
              <w:rPr>
                <w:rFonts w:ascii="Times New Roman" w:eastAsia="Times New Roman" w:hAnsi="Times New Roman" w:cs="Times New Roman"/>
                <w:sz w:val="24"/>
                <w:szCs w:val="24"/>
              </w:rPr>
              <w:lastRenderedPageBreak/>
              <w:t xml:space="preserve">dijele </w:t>
            </w:r>
            <w:r w:rsidRPr="00366CFA">
              <w:rPr>
                <w:rFonts w:ascii="Times New Roman" w:eastAsia="Times New Roman" w:hAnsi="Times New Roman" w:cs="Times New Roman"/>
                <w:sz w:val="24"/>
                <w:szCs w:val="24"/>
              </w:rPr>
              <w:t xml:space="preserve"> hranu za nepokretne korisnike. Zadnje uzi</w:t>
            </w:r>
            <w:r w:rsidR="00325CC2">
              <w:rPr>
                <w:rFonts w:ascii="Times New Roman" w:eastAsia="Times New Roman" w:hAnsi="Times New Roman" w:cs="Times New Roman"/>
                <w:sz w:val="24"/>
                <w:szCs w:val="24"/>
              </w:rPr>
              <w:t>manje uzoraka bilo je u kuhinji</w:t>
            </w:r>
            <w:r w:rsidRPr="00366CFA">
              <w:rPr>
                <w:rFonts w:ascii="Times New Roman" w:eastAsia="Times New Roman" w:hAnsi="Times New Roman" w:cs="Times New Roman"/>
                <w:sz w:val="24"/>
                <w:szCs w:val="24"/>
              </w:rPr>
              <w:t xml:space="preserve"> 12. 12. 2020. godine. </w:t>
            </w:r>
            <w:r w:rsidRPr="00366CFA">
              <w:rPr>
                <w:rFonts w:ascii="Times New Roman" w:hAnsi="Times New Roman" w:cs="Times New Roman"/>
                <w:sz w:val="24"/>
                <w:szCs w:val="24"/>
              </w:rPr>
              <w:t xml:space="preserve">Svi pretraženi uzorci </w:t>
            </w:r>
            <w:proofErr w:type="spellStart"/>
            <w:r w:rsidRPr="00366CFA">
              <w:rPr>
                <w:rFonts w:ascii="Times New Roman" w:hAnsi="Times New Roman" w:cs="Times New Roman"/>
                <w:sz w:val="24"/>
                <w:szCs w:val="24"/>
              </w:rPr>
              <w:t>briseva</w:t>
            </w:r>
            <w:proofErr w:type="spellEnd"/>
            <w:r w:rsidRPr="00366CFA">
              <w:rPr>
                <w:rFonts w:ascii="Times New Roman" w:hAnsi="Times New Roman" w:cs="Times New Roman"/>
                <w:sz w:val="24"/>
                <w:szCs w:val="24"/>
              </w:rPr>
              <w:t xml:space="preserve"> pribora, radnih površina te ruku radnika zadovoljavali su odredbe Pravilnika o higijeni hrane ( N.N., Sl. list RH br. 99/07) i Pravilnika o učestalosti kontrole i normativima mikrobiološke čistoće u objektima pod sanitarnim nazorom (N.N. Sl. list RH br. 137/09), te Zakona o zaštiti pučanstva od zaraznih bolesti (N.N. Sl. list RH br. 79/07,113/08,43/09). Pretraženi uzorci hrane zadovoljavali su odredbe Zakona o higijeni hrane mikrobiološkim kriterijima za hranu (N.N.br. 81/13) te Priloga I. Poglavlja 1. Uredbe (EZ) br. 2073/2005.</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Rad u kuhinji se odvijao u 12-satnim smjenama ili 8-satnim smjenama kao i u timovima. Hrana se servirala tri puta dnevno i to: doručak, ručak i večera. Po jelovniku su predviđeni i međuobroci za dijetalnu prehranu, ali tijekom godine ni jedan korisnik nije iskazao potrebu za istim. Higijenu blagovaonice obavljaju pomoćni radnici u kuhinji. Svakodnevno se pere i dezinficira bijelo posuđ</w:t>
            </w:r>
            <w:r w:rsidR="00C8782D">
              <w:rPr>
                <w:rFonts w:ascii="Times New Roman" w:eastAsia="Times New Roman" w:hAnsi="Times New Roman" w:cs="Times New Roman"/>
                <w:sz w:val="24"/>
                <w:szCs w:val="24"/>
              </w:rPr>
              <w:t>e, te pribor za jelo. P</w:t>
            </w:r>
            <w:r w:rsidRPr="00366CFA">
              <w:rPr>
                <w:rFonts w:ascii="Times New Roman" w:eastAsia="Times New Roman" w:hAnsi="Times New Roman" w:cs="Times New Roman"/>
                <w:sz w:val="24"/>
                <w:szCs w:val="24"/>
              </w:rPr>
              <w:t>odjelu hrane na stacionar obavljaju njegovateljice, a dostavu obroka u sobe korisnika Doma, gdje hranu konzumiraju slabije pokretni korisnici, te privremeno bolesni obavljaju radnici kuhinje. Broj takvih korisnika je između 35-40. U restoranu se poslužuje oko 35 obroka. Po pitanju boravka osoba u restoranu, primjenjivale su se Preporuke i mjere donesene od strane Zavoda za javno zdravstvo, a zbog sprječavanja širenja zaraze virusa COVID-19, te su većim dijelom godine svim korisnicima dostavljani obroci u sobe.</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Prema HACCP-sustavu svi djelatnici imaju dodatna zaduženja oko prijema namirnica, pripreme hrane, održavanja prostora i osobne higijene i dužni su voditi evidencije o svemu učinjenom tijekom smjene, tj. popunjavati kontrolne liste. Taj sustav zahtjeva stalne edukacije, pa smo u protekloj godini 3 radnika uputili na polaganje higijenskog minimuma. Svi su na polaganje išli jer im je istekla valjanost Uvjerenja. </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Jelovnik izrađuje Komisija za izradu jelovnika jednom mjesečno u skladu sa propisanim normativima,</w:t>
            </w:r>
            <w:r w:rsidRPr="00366CFA">
              <w:rPr>
                <w:rFonts w:ascii="Times New Roman" w:eastAsia="Times New Roman" w:hAnsi="Times New Roman" w:cs="Times New Roman"/>
                <w:color w:val="FF0000"/>
                <w:sz w:val="24"/>
                <w:szCs w:val="24"/>
              </w:rPr>
              <w:t xml:space="preserve"> </w:t>
            </w:r>
            <w:r w:rsidRPr="00366CFA">
              <w:rPr>
                <w:rFonts w:ascii="Times New Roman" w:eastAsia="Times New Roman" w:hAnsi="Times New Roman" w:cs="Times New Roman"/>
                <w:sz w:val="24"/>
                <w:szCs w:val="24"/>
              </w:rPr>
              <w:t>a također se vodila briga i o potrebama i željama korisnika. Članovi Komisije za izradu jelovnika i nadalje su: glavna kuharica, voditelj Odjela zdravstvene brige i njege, skladištar, socijalna radnica/radnik Doma i jedan korisnik. Primjerak jelovnika daje se korisnicima na uvid na način da se izvjesi na oglasnu ploču koja se nalazi u blagovaonici.</w:t>
            </w:r>
          </w:p>
          <w:p w:rsidR="00325CC2" w:rsidRDefault="00325CC2" w:rsidP="00366CFA">
            <w:pPr>
              <w:spacing w:before="100" w:beforeAutospacing="1" w:after="0" w:line="360" w:lineRule="auto"/>
              <w:jc w:val="both"/>
              <w:rPr>
                <w:rFonts w:ascii="Times New Roman" w:hAnsi="Times New Roman" w:cs="Times New Roman"/>
                <w:sz w:val="24"/>
                <w:szCs w:val="24"/>
              </w:rPr>
            </w:pPr>
          </w:p>
          <w:p w:rsidR="00325CC2" w:rsidRDefault="00325CC2" w:rsidP="00366CFA">
            <w:pPr>
              <w:spacing w:before="100" w:beforeAutospacing="1" w:after="0" w:line="360" w:lineRule="auto"/>
              <w:jc w:val="both"/>
              <w:rPr>
                <w:rFonts w:ascii="Times New Roman" w:hAnsi="Times New Roman" w:cs="Times New Roman"/>
                <w:sz w:val="24"/>
                <w:szCs w:val="24"/>
              </w:rPr>
            </w:pP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lastRenderedPageBreak/>
              <w:t xml:space="preserve">Podjela obroka vršila se prema slijedećem rasporedu: </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p>
          <w:p w:rsidR="00366CFA" w:rsidRPr="00366CFA" w:rsidRDefault="00366CFA" w:rsidP="00366CFA">
            <w:pPr>
              <w:spacing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-doručak od 07:30-08:30 sati</w:t>
            </w:r>
          </w:p>
          <w:p w:rsidR="00366CFA" w:rsidRPr="00366CFA" w:rsidRDefault="00366CFA" w:rsidP="00366CFA">
            <w:pPr>
              <w:spacing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 xml:space="preserve">-ručak od 12;00-13:00 sati </w:t>
            </w:r>
          </w:p>
          <w:p w:rsidR="00366CFA" w:rsidRPr="00366CFA" w:rsidRDefault="00366CFA" w:rsidP="00366CFA">
            <w:pPr>
              <w:spacing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-večera od 17:30-18:30 sati.</w:t>
            </w:r>
          </w:p>
          <w:p w:rsidR="00366CFA" w:rsidRPr="00366CFA" w:rsidRDefault="00366CFA" w:rsidP="00366CFA">
            <w:pPr>
              <w:spacing w:after="0" w:line="360" w:lineRule="auto"/>
              <w:jc w:val="both"/>
              <w:rPr>
                <w:rFonts w:ascii="Times New Roman" w:eastAsia="Times New Roman" w:hAnsi="Times New Roman" w:cs="Times New Roman"/>
                <w:sz w:val="24"/>
                <w:szCs w:val="24"/>
              </w:rPr>
            </w:pPr>
          </w:p>
          <w:p w:rsidR="00366CFA" w:rsidRPr="00366CFA" w:rsidRDefault="00366CFA" w:rsidP="00366CFA">
            <w:pPr>
              <w:spacing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Ovisno o vrsti živežnih namirnica nabava se vršila: </w:t>
            </w:r>
          </w:p>
          <w:p w:rsidR="00366CFA" w:rsidRPr="00366CFA" w:rsidRDefault="00366CFA" w:rsidP="00366CFA">
            <w:p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dnevno - kruh, mlijeko, svježe mlijeko, meso, povrće </w:t>
            </w:r>
          </w:p>
          <w:p w:rsidR="00366CFA" w:rsidRPr="00366CFA" w:rsidRDefault="00366CFA" w:rsidP="00366CFA">
            <w:p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tjedno – svježe meso, jaja, margarin </w:t>
            </w:r>
          </w:p>
          <w:p w:rsidR="00366CFA" w:rsidRPr="00366CFA" w:rsidRDefault="00366CFA" w:rsidP="00366CFA">
            <w:p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mjesečno -  brašno, šećer, ulje</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Mlijeko se naručivalo 3 puta tjedno.</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Također su u 2020. godina učinjene 4 akcije dezinfekcije, deratizacije i dezinsekcije kuhinje, kao i svih ostalih prostora Doma. DDD – mjere je izvrši</w:t>
            </w:r>
            <w:r w:rsidR="00C272A1">
              <w:rPr>
                <w:rFonts w:ascii="Times New Roman" w:eastAsia="Times New Roman" w:hAnsi="Times New Roman" w:cs="Times New Roman"/>
                <w:sz w:val="24"/>
                <w:szCs w:val="24"/>
              </w:rPr>
              <w:t>l</w:t>
            </w:r>
            <w:r w:rsidRPr="00366CFA">
              <w:rPr>
                <w:rFonts w:ascii="Times New Roman" w:eastAsia="Times New Roman" w:hAnsi="Times New Roman" w:cs="Times New Roman"/>
                <w:sz w:val="24"/>
                <w:szCs w:val="24"/>
              </w:rPr>
              <w:t xml:space="preserve">a Služba za dezinfekciju, dezinsekciju i deratizaciju Zavoda za javno zdravstvo Požeško – slavonske županije. Zbog nemogućnosti ulaska u ustanovu, radi prevencije zaštite od virusa COVID-19, zadnje DDD mjere su učinjene u prostorima kuhinje i na zelenim površinama oko ustanove. O navedenim mjerama postoje zapisnici i plan DDD mjera, a sve se nalazi kod voditeljice tehničke službe. </w:t>
            </w:r>
          </w:p>
          <w:p w:rsid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Osim svih navedenih poslova, radnici kuhinje su  svojim radom pridonijeli  u proslavama dana Sv. Valentina, Maskenbala, Uskrsa, Martinja, Dana Sv. Nikole, Božića i sličnih proslava i to na način koji je njima primjeren - prigodnim jelovnikom za određenu proslavu. Uz sve navedeno vodilo se računa o kulinarskoj obradi i pripremi namirnica i serviranju obroka, a sve s ciljem da usluge koje obuhvaćaju stanovanje i prehranu budu maksimalno prilagođene ljudima koji žive u Domu. Kad god su Upute za sprječavanje i suzbijanje epidemije COVID-19 za pružatelje socijalne usluge smještaja za starije osobe i osobe s invaliditetom u sustavu socijalne skrbi dozvoljavale, kuhari su pripremili tortu za rođendane korisnika.</w:t>
            </w:r>
          </w:p>
          <w:p w:rsidR="004C6523" w:rsidRDefault="004C6523" w:rsidP="00366CFA">
            <w:pPr>
              <w:spacing w:before="100" w:beforeAutospacing="1" w:after="100" w:afterAutospacing="1" w:line="360" w:lineRule="auto"/>
              <w:jc w:val="both"/>
              <w:rPr>
                <w:rFonts w:ascii="Times New Roman" w:eastAsia="Times New Roman" w:hAnsi="Times New Roman" w:cs="Times New Roman"/>
                <w:sz w:val="24"/>
                <w:szCs w:val="24"/>
              </w:rPr>
            </w:pPr>
          </w:p>
          <w:p w:rsidR="004C6523" w:rsidRPr="00366CFA" w:rsidRDefault="004C6523" w:rsidP="00366CFA">
            <w:pPr>
              <w:spacing w:before="100" w:beforeAutospacing="1" w:after="100" w:afterAutospacing="1" w:line="360" w:lineRule="auto"/>
              <w:jc w:val="both"/>
              <w:rPr>
                <w:rFonts w:ascii="Times New Roman" w:eastAsia="Times New Roman" w:hAnsi="Times New Roman" w:cs="Times New Roman"/>
                <w:sz w:val="24"/>
                <w:szCs w:val="24"/>
              </w:rPr>
            </w:pPr>
            <w:bookmarkStart w:id="7" w:name="_GoBack"/>
            <w:bookmarkEnd w:id="7"/>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lastRenderedPageBreak/>
              <w:t>U 2020. godini skuhano je oko 142 700 obroka, a najzastupljenije su bile sljedeće namirnice:</w:t>
            </w:r>
          </w:p>
          <w:tbl>
            <w:tblPr>
              <w:tblW w:w="0" w:type="auto"/>
              <w:tblCellMar>
                <w:left w:w="0" w:type="dxa"/>
                <w:right w:w="0" w:type="dxa"/>
              </w:tblCellMar>
              <w:tblLook w:val="04A0" w:firstRow="1" w:lastRow="0" w:firstColumn="1" w:lastColumn="0" w:noHBand="0" w:noVBand="1"/>
            </w:tblPr>
            <w:tblGrid>
              <w:gridCol w:w="1964"/>
              <w:gridCol w:w="1276"/>
            </w:tblGrid>
            <w:tr w:rsidR="00366CFA" w:rsidRPr="00366CFA" w:rsidTr="00EF7D49">
              <w:tc>
                <w:tcPr>
                  <w:tcW w:w="1964"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Naziv namirnice</w:t>
                  </w:r>
                </w:p>
              </w:tc>
              <w:tc>
                <w:tcPr>
                  <w:tcW w:w="1276" w:type="dxa"/>
                  <w:tcBorders>
                    <w:top w:val="single" w:sz="8" w:space="0" w:color="auto"/>
                    <w:left w:val="nil"/>
                    <w:bottom w:val="single" w:sz="8" w:space="0" w:color="auto"/>
                    <w:right w:val="single" w:sz="8" w:space="0" w:color="auto"/>
                  </w:tcBorders>
                  <w:shd w:val="clear" w:color="auto" w:fill="FFFF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Ukupna količina 2020.</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Kruh</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14679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Mlijeko</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12262 L</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Jaja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14545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Piletina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1397,62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Riba – razna, ukupno</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945,27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Riba konzerva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668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Svinjetina - razna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2877,04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Junetina - razna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1083,40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Krumpir</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4961,80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Maslac 20 gr</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16590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Mliječni namaz 70 gr</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3094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Brašno</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2243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Šećer</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1228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Ulje</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972 L</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Grah</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407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Banana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966,40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Naranča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520,40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Lubenica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420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Mandarine</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270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Nektarina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60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Grožđe</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215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Kivi</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96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Jabuka</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1195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Jogurt</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4130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Kupus svježi</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2216,40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lastRenderedPageBreak/>
                    <w:t>Gris kukuruzni</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506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Tijesto</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1139,10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Juhe - razne</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204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Lino </w:t>
                  </w:r>
                  <w:proofErr w:type="spellStart"/>
                  <w:r w:rsidRPr="00366CFA">
                    <w:rPr>
                      <w:rFonts w:ascii="Times New Roman" w:eastAsia="Times New Roman" w:hAnsi="Times New Roman" w:cs="Times New Roman"/>
                      <w:sz w:val="24"/>
                      <w:szCs w:val="24"/>
                    </w:rPr>
                    <w:t>lada</w:t>
                  </w:r>
                  <w:proofErr w:type="spellEnd"/>
                  <w:r w:rsidRPr="00366CFA">
                    <w:rPr>
                      <w:rFonts w:ascii="Times New Roman" w:eastAsia="Times New Roman" w:hAnsi="Times New Roman" w:cs="Times New Roman"/>
                      <w:sz w:val="24"/>
                      <w:szCs w:val="24"/>
                    </w:rPr>
                    <w:t xml:space="preserve"> 30 </w:t>
                  </w:r>
                  <w:proofErr w:type="spellStart"/>
                  <w:r w:rsidRPr="00366CFA">
                    <w:rPr>
                      <w:rFonts w:ascii="Times New Roman" w:eastAsia="Times New Roman" w:hAnsi="Times New Roman" w:cs="Times New Roman"/>
                      <w:sz w:val="24"/>
                      <w:szCs w:val="24"/>
                    </w:rPr>
                    <w:t>gr</w:t>
                  </w:r>
                  <w:proofErr w:type="spellEnd"/>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1597 kom</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Grašak smrznutu</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252,5 kg</w:t>
                  </w:r>
                </w:p>
              </w:tc>
            </w:tr>
            <w:tr w:rsidR="00366CFA" w:rsidRPr="00366CFA" w:rsidTr="005944D7">
              <w:tc>
                <w:tcPr>
                  <w:tcW w:w="196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Mahune smrznute</w:t>
                  </w:r>
                </w:p>
              </w:tc>
              <w:tc>
                <w:tcPr>
                  <w:tcW w:w="127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210 kg</w:t>
                  </w:r>
                </w:p>
              </w:tc>
            </w:tr>
          </w:tbl>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Potrošnja namirnica usklađena je sa Odlukom o standardima materijalnih troškova – prehrane korisnika  u ustanovama socijalne skrbi kao i o sredstvima za radno – zaštitnu odjeću i obuću ra</w:t>
            </w:r>
            <w:r w:rsidR="00C272A1">
              <w:rPr>
                <w:rFonts w:ascii="Times New Roman" w:eastAsia="Times New Roman" w:hAnsi="Times New Roman" w:cs="Times New Roman"/>
                <w:sz w:val="24"/>
                <w:szCs w:val="24"/>
              </w:rPr>
              <w:t>d</w:t>
            </w:r>
            <w:r w:rsidRPr="00366CFA">
              <w:rPr>
                <w:rFonts w:ascii="Times New Roman" w:eastAsia="Times New Roman" w:hAnsi="Times New Roman" w:cs="Times New Roman"/>
                <w:sz w:val="24"/>
                <w:szCs w:val="24"/>
              </w:rPr>
              <w:t>nika donesen od strane Republičkog fonda socijalne zaštite 10. 08. 1995. godine u Zagrebu.</w:t>
            </w:r>
          </w:p>
          <w:p w:rsidR="00366CFA" w:rsidRPr="00366CFA" w:rsidRDefault="00366CFA" w:rsidP="00366CFA">
            <w:pPr>
              <w:spacing w:before="100" w:beforeAutospacing="1" w:after="100" w:afterAutospacing="1" w:line="360" w:lineRule="auto"/>
              <w:jc w:val="both"/>
              <w:rPr>
                <w:rFonts w:ascii="Times New Roman" w:hAnsi="Times New Roman" w:cs="Times New Roman"/>
                <w:sz w:val="24"/>
                <w:szCs w:val="24"/>
              </w:rPr>
            </w:pPr>
            <w:r w:rsidRPr="00366CFA">
              <w:rPr>
                <w:rFonts w:ascii="Times New Roman" w:hAnsi="Times New Roman" w:cs="Times New Roman"/>
                <w:sz w:val="24"/>
                <w:szCs w:val="24"/>
              </w:rPr>
              <w:t xml:space="preserve">Tijekom zaprimanja robe obavezno se provjeravao rok upotrebe istaknut na deklaraciji, kvaliteta namjenske ambalaže, senzorska svojstva kao i kvaliteta namirnica. Kod prijema svježih namirnica mjerila se temperatura prihvata. Roba je skladištena prema naznačenoj temperaturi na deklaraciji. Temperatura na hladnjacima i zamrzivačima se svakodnevno mjerila i upisivala u evidencijski list. Vodila se briga o nabavi takozvane suhe robe, te se ista skladištila u skladištu živežnih namirnica, vodeći pri tome brigu da u skladištu uvijek ima optimalna količina robe, a roba se izdavala FIFO rotacijom.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hAnsi="Times New Roman" w:cs="Times New Roman"/>
                <w:sz w:val="24"/>
                <w:szCs w:val="24"/>
              </w:rPr>
              <w:t xml:space="preserve">Glavna kuharica surađivala je sa socijalnom radnicom/radnikom i sa glavnim medicinskim tehničarem po pitanjima koja su vezana uz premještaj korisnika u blagovaonici, upoznavanje novih korisnika s osobljem kuhinje, te izmjenu informacija o događanjima u restoranu (konflikti, promjena zdravstvenog </w:t>
            </w:r>
            <w:proofErr w:type="spellStart"/>
            <w:r w:rsidRPr="00366CFA">
              <w:rPr>
                <w:rFonts w:ascii="Times New Roman" w:hAnsi="Times New Roman" w:cs="Times New Roman"/>
                <w:sz w:val="24"/>
                <w:szCs w:val="24"/>
              </w:rPr>
              <w:t>stanja...i</w:t>
            </w:r>
            <w:proofErr w:type="spellEnd"/>
            <w:r w:rsidRPr="00366CFA">
              <w:rPr>
                <w:rFonts w:ascii="Times New Roman" w:hAnsi="Times New Roman" w:cs="Times New Roman"/>
                <w:sz w:val="24"/>
                <w:szCs w:val="24"/>
              </w:rPr>
              <w:t xml:space="preserve"> </w:t>
            </w:r>
            <w:proofErr w:type="spellStart"/>
            <w:r w:rsidRPr="00366CFA">
              <w:rPr>
                <w:rFonts w:ascii="Times New Roman" w:hAnsi="Times New Roman" w:cs="Times New Roman"/>
                <w:sz w:val="24"/>
                <w:szCs w:val="24"/>
              </w:rPr>
              <w:t>dr</w:t>
            </w:r>
            <w:proofErr w:type="spellEnd"/>
            <w:r w:rsidRPr="00366CFA">
              <w:rPr>
                <w:rFonts w:ascii="Times New Roman" w:hAnsi="Times New Roman" w:cs="Times New Roman"/>
                <w:sz w:val="24"/>
                <w:szCs w:val="24"/>
              </w:rPr>
              <w:t>).</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b/>
                <w:bCs/>
                <w:sz w:val="24"/>
                <w:szCs w:val="24"/>
              </w:rPr>
              <w:t>Pomoćno – tehnički poslovi</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Radnici su radili u jutarnjoj smjeni osim u praonici rublja gdje se u ponedjeljak, utorak i srijedu radila druga smjena. Smjene su bile od 06 – 14 sati, 07 – 15 sati i 12 – 20 sati. Također, radilo se u timovima po 15 dana, a od 01. 11. radno vrijeme spremačica i pralja rublja je svaki drugi dan od 07:00-19:00 sati.</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Spremačice su bile zadužene za održavanje čistoće spavaonica, hodnika, sanitarnih prostorija, čajnih kuhinja i svih zajedničkih prostorija. Osim navedenih poslova brinule su o mijenjanju </w:t>
            </w:r>
            <w:r w:rsidRPr="00366CFA">
              <w:rPr>
                <w:rFonts w:ascii="Times New Roman" w:eastAsia="Times New Roman" w:hAnsi="Times New Roman" w:cs="Times New Roman"/>
                <w:sz w:val="24"/>
                <w:szCs w:val="24"/>
              </w:rPr>
              <w:lastRenderedPageBreak/>
              <w:t xml:space="preserve">posteljine i odvoženju posteljnog rublja na pranje u praonicu. Posteljno rublje na Objektima ''A'' i ''B'' pralo se svaka dva tjedna, a po potrebi i češće, a posteljno rublje sa stacionara svakodnevno. Osobno rublje korisnika pralo se  jednom u tjednu,  prema ustaljenom rasporedu. Zavjese i deke su se prale dva puta u godini, a  po potrebi  i više. Podovi u sobama korisnika prani su svakodnevno, a generalno spremanje soba obavljalo se dva puta godišnje, prilikom dolaska novog korisnika i kada god bi postojala potreba. Naročito se vodila briga o racionalnoj potrošnji sredstava za pranje i dezinfekciju.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U praonici rublja tijekom godine oprano je 5220</w:t>
            </w:r>
            <w:r w:rsidRPr="00366CFA">
              <w:rPr>
                <w:rFonts w:ascii="Times New Roman" w:eastAsia="Times New Roman" w:hAnsi="Times New Roman" w:cs="Times New Roman"/>
                <w:b/>
                <w:bCs/>
                <w:sz w:val="24"/>
                <w:szCs w:val="24"/>
              </w:rPr>
              <w:t xml:space="preserve"> </w:t>
            </w:r>
            <w:r w:rsidRPr="00366CFA">
              <w:rPr>
                <w:rFonts w:ascii="Times New Roman" w:eastAsia="Times New Roman" w:hAnsi="Times New Roman" w:cs="Times New Roman"/>
                <w:sz w:val="24"/>
                <w:szCs w:val="24"/>
              </w:rPr>
              <w:t>perilica rublja što u konačnici čini oko 62640 kg rublja. U praonici rublja potrošeno je u prošloj godini:</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Destilirana voda                     525 L,</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Deterdžent za pranje rublje    530 kg.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U praonici rublja imamo tri velike industrijske perilice rublja i jednu kućnu, te tri velike sušilice rublja. Za pranje u velikim perilicama rublja koriste se tekuća sredstva Saponi</w:t>
            </w:r>
            <w:r w:rsidR="00C272A1">
              <w:rPr>
                <w:rFonts w:ascii="Times New Roman" w:eastAsia="Times New Roman" w:hAnsi="Times New Roman" w:cs="Times New Roman"/>
                <w:sz w:val="24"/>
                <w:szCs w:val="24"/>
              </w:rPr>
              <w:t>j</w:t>
            </w:r>
            <w:r w:rsidRPr="00366CFA">
              <w:rPr>
                <w:rFonts w:ascii="Times New Roman" w:eastAsia="Times New Roman" w:hAnsi="Times New Roman" w:cs="Times New Roman"/>
                <w:sz w:val="24"/>
                <w:szCs w:val="24"/>
              </w:rPr>
              <w:t>e d.d., a u 2020. godini su potrošene sljedeće količine tekućeg sredstva za pranje rublja, pakirano u burad od 60 L:</w:t>
            </w:r>
          </w:p>
          <w:tbl>
            <w:tblPr>
              <w:tblStyle w:val="Reetkatablice"/>
              <w:tblW w:w="0" w:type="auto"/>
              <w:tblLook w:val="04A0" w:firstRow="1" w:lastRow="0" w:firstColumn="1" w:lastColumn="0" w:noHBand="0" w:noVBand="1"/>
            </w:tblPr>
            <w:tblGrid>
              <w:gridCol w:w="2479"/>
              <w:gridCol w:w="2452"/>
              <w:gridCol w:w="2043"/>
            </w:tblGrid>
            <w:tr w:rsidR="00366CFA" w:rsidRPr="00366CFA" w:rsidTr="00A84EAE">
              <w:tc>
                <w:tcPr>
                  <w:tcW w:w="2479" w:type="dxa"/>
                  <w:shd w:val="clear" w:color="auto" w:fill="FFFF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Sistem </w:t>
                  </w:r>
                  <w:proofErr w:type="spellStart"/>
                  <w:r w:rsidRPr="00366CFA">
                    <w:rPr>
                      <w:rFonts w:ascii="Times New Roman" w:eastAsia="Times New Roman" w:hAnsi="Times New Roman" w:cs="Times New Roman"/>
                      <w:sz w:val="24"/>
                      <w:szCs w:val="24"/>
                    </w:rPr>
                    <w:t>protex</w:t>
                  </w:r>
                  <w:proofErr w:type="spellEnd"/>
                  <w:r w:rsidRPr="00366CFA">
                    <w:rPr>
                      <w:rFonts w:ascii="Times New Roman" w:eastAsia="Times New Roman" w:hAnsi="Times New Roman" w:cs="Times New Roman"/>
                      <w:sz w:val="24"/>
                      <w:szCs w:val="24"/>
                    </w:rPr>
                    <w:t xml:space="preserve"> br. 1</w:t>
                  </w:r>
                </w:p>
              </w:tc>
              <w:tc>
                <w:tcPr>
                  <w:tcW w:w="2452" w:type="dxa"/>
                  <w:shd w:val="clear" w:color="auto" w:fill="FFFF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 bureta</w:t>
                  </w:r>
                </w:p>
              </w:tc>
              <w:tc>
                <w:tcPr>
                  <w:tcW w:w="2043" w:type="dxa"/>
                  <w:shd w:val="clear" w:color="auto" w:fill="FFFF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240 L</w:t>
                  </w:r>
                </w:p>
              </w:tc>
            </w:tr>
            <w:tr w:rsidR="00366CFA" w:rsidRPr="00366CFA" w:rsidTr="005944D7">
              <w:tc>
                <w:tcPr>
                  <w:tcW w:w="2479" w:type="dxa"/>
                  <w:shd w:val="clear" w:color="auto" w:fill="D9D9D9" w:themeFill="background1" w:themeFillShade="D9"/>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Sistem </w:t>
                  </w:r>
                  <w:proofErr w:type="spellStart"/>
                  <w:r w:rsidRPr="00366CFA">
                    <w:rPr>
                      <w:rFonts w:ascii="Times New Roman" w:eastAsia="Times New Roman" w:hAnsi="Times New Roman" w:cs="Times New Roman"/>
                      <w:sz w:val="24"/>
                      <w:szCs w:val="24"/>
                    </w:rPr>
                    <w:t>protex</w:t>
                  </w:r>
                  <w:proofErr w:type="spellEnd"/>
                  <w:r w:rsidRPr="00366CFA">
                    <w:rPr>
                      <w:rFonts w:ascii="Times New Roman" w:eastAsia="Times New Roman" w:hAnsi="Times New Roman" w:cs="Times New Roman"/>
                      <w:sz w:val="24"/>
                      <w:szCs w:val="24"/>
                    </w:rPr>
                    <w:t xml:space="preserve"> br. 2</w:t>
                  </w:r>
                </w:p>
              </w:tc>
              <w:tc>
                <w:tcPr>
                  <w:tcW w:w="2452" w:type="dxa"/>
                  <w:shd w:val="clear" w:color="auto" w:fill="FF00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5 buradi</w:t>
                  </w:r>
                </w:p>
              </w:tc>
              <w:tc>
                <w:tcPr>
                  <w:tcW w:w="2043" w:type="dxa"/>
                  <w:shd w:val="clear" w:color="auto" w:fill="FF00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300 L</w:t>
                  </w:r>
                </w:p>
              </w:tc>
            </w:tr>
            <w:tr w:rsidR="00366CFA" w:rsidRPr="00366CFA" w:rsidTr="005944D7">
              <w:tc>
                <w:tcPr>
                  <w:tcW w:w="2479" w:type="dxa"/>
                  <w:shd w:val="clear" w:color="auto" w:fill="D9D9D9" w:themeFill="background1" w:themeFillShade="D9"/>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Sistem </w:t>
                  </w:r>
                  <w:proofErr w:type="spellStart"/>
                  <w:r w:rsidRPr="00366CFA">
                    <w:rPr>
                      <w:rFonts w:ascii="Times New Roman" w:eastAsia="Times New Roman" w:hAnsi="Times New Roman" w:cs="Times New Roman"/>
                      <w:sz w:val="24"/>
                      <w:szCs w:val="24"/>
                    </w:rPr>
                    <w:t>protex</w:t>
                  </w:r>
                  <w:proofErr w:type="spellEnd"/>
                  <w:r w:rsidRPr="00366CFA">
                    <w:rPr>
                      <w:rFonts w:ascii="Times New Roman" w:eastAsia="Times New Roman" w:hAnsi="Times New Roman" w:cs="Times New Roman"/>
                      <w:sz w:val="24"/>
                      <w:szCs w:val="24"/>
                    </w:rPr>
                    <w:t xml:space="preserve"> br. 4</w:t>
                  </w:r>
                </w:p>
              </w:tc>
              <w:tc>
                <w:tcPr>
                  <w:tcW w:w="2452" w:type="dxa"/>
                  <w:shd w:val="clear" w:color="auto" w:fill="FF00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7 buradi</w:t>
                  </w:r>
                </w:p>
              </w:tc>
              <w:tc>
                <w:tcPr>
                  <w:tcW w:w="2043" w:type="dxa"/>
                  <w:shd w:val="clear" w:color="auto" w:fill="FF00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420 L</w:t>
                  </w:r>
                </w:p>
              </w:tc>
            </w:tr>
            <w:tr w:rsidR="00366CFA" w:rsidRPr="00366CFA" w:rsidTr="005944D7">
              <w:tc>
                <w:tcPr>
                  <w:tcW w:w="2479" w:type="dxa"/>
                  <w:shd w:val="clear" w:color="auto" w:fill="D9D9D9" w:themeFill="background1" w:themeFillShade="D9"/>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Sistem </w:t>
                  </w:r>
                  <w:proofErr w:type="spellStart"/>
                  <w:r w:rsidRPr="00366CFA">
                    <w:rPr>
                      <w:rFonts w:ascii="Times New Roman" w:eastAsia="Times New Roman" w:hAnsi="Times New Roman" w:cs="Times New Roman"/>
                      <w:sz w:val="24"/>
                      <w:szCs w:val="24"/>
                    </w:rPr>
                    <w:t>protex</w:t>
                  </w:r>
                  <w:proofErr w:type="spellEnd"/>
                  <w:r w:rsidRPr="00366CFA">
                    <w:rPr>
                      <w:rFonts w:ascii="Times New Roman" w:eastAsia="Times New Roman" w:hAnsi="Times New Roman" w:cs="Times New Roman"/>
                      <w:sz w:val="24"/>
                      <w:szCs w:val="24"/>
                    </w:rPr>
                    <w:t xml:space="preserve"> br. 6</w:t>
                  </w:r>
                </w:p>
              </w:tc>
              <w:tc>
                <w:tcPr>
                  <w:tcW w:w="2452" w:type="dxa"/>
                  <w:shd w:val="clear" w:color="auto" w:fill="FF00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 bureta</w:t>
                  </w:r>
                </w:p>
              </w:tc>
              <w:tc>
                <w:tcPr>
                  <w:tcW w:w="2043" w:type="dxa"/>
                  <w:shd w:val="clear" w:color="auto" w:fill="FF0000"/>
                </w:tcPr>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120 </w:t>
                  </w:r>
                </w:p>
              </w:tc>
            </w:tr>
          </w:tbl>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Potrošene su sljedeće količine sredstava za održavanje higijene Doma:</w:t>
            </w:r>
          </w:p>
          <w:tbl>
            <w:tblPr>
              <w:tblW w:w="0" w:type="auto"/>
              <w:tblCellMar>
                <w:left w:w="0" w:type="dxa"/>
                <w:right w:w="0" w:type="dxa"/>
              </w:tblCellMar>
              <w:tblLook w:val="04A0" w:firstRow="1" w:lastRow="0" w:firstColumn="1" w:lastColumn="0" w:noHBand="0" w:noVBand="1"/>
            </w:tblPr>
            <w:tblGrid>
              <w:gridCol w:w="2551"/>
              <w:gridCol w:w="2306"/>
              <w:gridCol w:w="2075"/>
            </w:tblGrid>
            <w:tr w:rsidR="00366CFA" w:rsidRPr="00366CFA" w:rsidTr="00A84EAE">
              <w:tc>
                <w:tcPr>
                  <w:tcW w:w="2551"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p>
              </w:tc>
              <w:tc>
                <w:tcPr>
                  <w:tcW w:w="2306" w:type="dxa"/>
                  <w:tcBorders>
                    <w:top w:val="single" w:sz="8" w:space="0" w:color="auto"/>
                    <w:left w:val="nil"/>
                    <w:bottom w:val="single" w:sz="8" w:space="0" w:color="auto"/>
                    <w:right w:val="single" w:sz="8" w:space="0" w:color="auto"/>
                  </w:tcBorders>
                  <w:shd w:val="clear" w:color="auto" w:fill="FFFF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2020. godina</w:t>
                  </w:r>
                </w:p>
              </w:tc>
              <w:tc>
                <w:tcPr>
                  <w:tcW w:w="2075" w:type="dxa"/>
                  <w:tcBorders>
                    <w:top w:val="single" w:sz="8" w:space="0" w:color="auto"/>
                    <w:left w:val="nil"/>
                    <w:bottom w:val="single" w:sz="8" w:space="0" w:color="auto"/>
                    <w:right w:val="single" w:sz="8" w:space="0" w:color="auto"/>
                  </w:tcBorders>
                  <w:shd w:val="clear" w:color="auto" w:fill="FFFF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2019.</w:t>
                  </w:r>
                </w:p>
              </w:tc>
            </w:tr>
            <w:tr w:rsidR="00366CFA" w:rsidRPr="00366CFA" w:rsidTr="005944D7">
              <w:tc>
                <w:tcPr>
                  <w:tcW w:w="25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proofErr w:type="spellStart"/>
                  <w:r w:rsidRPr="00366CFA">
                    <w:rPr>
                      <w:rFonts w:ascii="Times New Roman" w:eastAsia="Times New Roman" w:hAnsi="Times New Roman" w:cs="Times New Roman"/>
                      <w:sz w:val="24"/>
                      <w:szCs w:val="24"/>
                    </w:rPr>
                    <w:t>Podin</w:t>
                  </w:r>
                  <w:proofErr w:type="spellEnd"/>
                </w:p>
              </w:tc>
              <w:tc>
                <w:tcPr>
                  <w:tcW w:w="2306" w:type="dxa"/>
                  <w:tcBorders>
                    <w:top w:val="single" w:sz="8" w:space="0" w:color="auto"/>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200 L</w:t>
                  </w:r>
                </w:p>
              </w:tc>
              <w:tc>
                <w:tcPr>
                  <w:tcW w:w="2075" w:type="dxa"/>
                  <w:tcBorders>
                    <w:top w:val="single" w:sz="8" w:space="0" w:color="auto"/>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190 L</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proofErr w:type="spellStart"/>
                  <w:r w:rsidRPr="00366CFA">
                    <w:rPr>
                      <w:rFonts w:ascii="Times New Roman" w:eastAsia="Times New Roman" w:hAnsi="Times New Roman" w:cs="Times New Roman"/>
                      <w:sz w:val="24"/>
                      <w:szCs w:val="24"/>
                    </w:rPr>
                    <w:t>Sanibad</w:t>
                  </w:r>
                  <w:proofErr w:type="spellEnd"/>
                  <w:r w:rsidRPr="00366CFA">
                    <w:rPr>
                      <w:rFonts w:ascii="Times New Roman" w:eastAsia="Times New Roman" w:hAnsi="Times New Roman" w:cs="Times New Roman"/>
                      <w:sz w:val="24"/>
                      <w:szCs w:val="24"/>
                    </w:rPr>
                    <w:t xml:space="preserve"> </w:t>
                  </w:r>
                  <w:proofErr w:type="spellStart"/>
                  <w:r w:rsidRPr="00366CFA">
                    <w:rPr>
                      <w:rFonts w:ascii="Times New Roman" w:eastAsia="Times New Roman" w:hAnsi="Times New Roman" w:cs="Times New Roman"/>
                      <w:sz w:val="24"/>
                      <w:szCs w:val="24"/>
                    </w:rPr>
                    <w:t>fresh</w:t>
                  </w:r>
                  <w:proofErr w:type="spellEnd"/>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166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200 kom</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Duo aktiv</w:t>
                  </w:r>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256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248 kom</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Bis za staklo</w:t>
                  </w:r>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112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111 kom </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proofErr w:type="spellStart"/>
                  <w:r w:rsidRPr="00366CFA">
                    <w:rPr>
                      <w:rFonts w:ascii="Times New Roman" w:eastAsia="Times New Roman" w:hAnsi="Times New Roman" w:cs="Times New Roman"/>
                      <w:sz w:val="24"/>
                      <w:szCs w:val="24"/>
                    </w:rPr>
                    <w:t>Dezisan</w:t>
                  </w:r>
                  <w:proofErr w:type="spellEnd"/>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69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32 kom</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Vreće za smeće</w:t>
                  </w:r>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1825 set</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1383 set</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Toaletni papir</w:t>
                  </w:r>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10670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9806 kom</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Osvježivač prostora</w:t>
                  </w:r>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409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560 kom</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proofErr w:type="spellStart"/>
                  <w:r w:rsidRPr="00366CFA">
                    <w:rPr>
                      <w:rFonts w:ascii="Times New Roman" w:eastAsia="Times New Roman" w:hAnsi="Times New Roman" w:cs="Times New Roman"/>
                      <w:sz w:val="24"/>
                      <w:szCs w:val="24"/>
                    </w:rPr>
                    <w:lastRenderedPageBreak/>
                    <w:t>Arf</w:t>
                  </w:r>
                  <w:proofErr w:type="spellEnd"/>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45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57 kom</w:t>
                  </w:r>
                </w:p>
              </w:tc>
            </w:tr>
            <w:tr w:rsidR="00366CFA" w:rsidRPr="00366CFA" w:rsidTr="005944D7">
              <w:tc>
                <w:tcPr>
                  <w:tcW w:w="255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Papirnati ubrusi</w:t>
                  </w:r>
                </w:p>
              </w:tc>
              <w:tc>
                <w:tcPr>
                  <w:tcW w:w="2306"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640 kom</w:t>
                  </w:r>
                </w:p>
              </w:tc>
              <w:tc>
                <w:tcPr>
                  <w:tcW w:w="2075" w:type="dxa"/>
                  <w:tcBorders>
                    <w:top w:val="nil"/>
                    <w:left w:val="nil"/>
                    <w:bottom w:val="single" w:sz="8" w:space="0" w:color="auto"/>
                    <w:right w:val="single" w:sz="8" w:space="0" w:color="auto"/>
                  </w:tcBorders>
                  <w:shd w:val="clear" w:color="auto" w:fill="FF0000"/>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p>
              </w:tc>
            </w:tr>
          </w:tbl>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Iz gornje tablice vidljivo je da je došlo do povećanja potrošnje sredstava za čišćenje, a posebno dezinfekcijskog sredstva, </w:t>
            </w:r>
            <w:proofErr w:type="spellStart"/>
            <w:r w:rsidR="00C272A1">
              <w:rPr>
                <w:rFonts w:ascii="Times New Roman" w:eastAsia="Times New Roman" w:hAnsi="Times New Roman" w:cs="Times New Roman"/>
                <w:sz w:val="24"/>
                <w:szCs w:val="24"/>
              </w:rPr>
              <w:t>D</w:t>
            </w:r>
            <w:r w:rsidRPr="00366CFA">
              <w:rPr>
                <w:rFonts w:ascii="Times New Roman" w:eastAsia="Times New Roman" w:hAnsi="Times New Roman" w:cs="Times New Roman"/>
                <w:sz w:val="24"/>
                <w:szCs w:val="24"/>
              </w:rPr>
              <w:t>ezisan</w:t>
            </w:r>
            <w:proofErr w:type="spellEnd"/>
            <w:r w:rsidRPr="00366CFA">
              <w:rPr>
                <w:rFonts w:ascii="Times New Roman" w:eastAsia="Times New Roman" w:hAnsi="Times New Roman" w:cs="Times New Roman"/>
                <w:sz w:val="24"/>
                <w:szCs w:val="24"/>
              </w:rPr>
              <w:t xml:space="preserve">. Razlog tomu je češće pranje i dezinficiranje Odjela, kvaka, rukohvata, itd., zbog pojave korona virusa u Domu kao i zbog sprječavanja istog. </w:t>
            </w:r>
            <w:r w:rsidRPr="00366CFA">
              <w:rPr>
                <w:rFonts w:ascii="Times New Roman" w:hAnsi="Times New Roman" w:cs="Times New Roman"/>
                <w:sz w:val="24"/>
                <w:szCs w:val="24"/>
              </w:rPr>
              <w:t>Potrošni materijal (sredstva za čišćenje i higijenske potrepštine) naručivao se jednom mjesečno (oko dvadesetog u mjesecu). Materijal za održavanje naručivao se jedanput mjesečno, a po potrebi i češće (s obzirom na opseg izvođenja radova i vrstu nastalih kvarova). Skladišna evidencija se uredno vodila, a svi dokumenti su na vrijeme dostavljeni u računovodstvo. Higijena skladišnih prostora redovito se održavala.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Tehničko održavanje opreme vrše kućni majstor i skladištar. Skladištar je ujedno i rukovatelj </w:t>
            </w:r>
            <w:proofErr w:type="spellStart"/>
            <w:r w:rsidRPr="00366CFA">
              <w:rPr>
                <w:rFonts w:ascii="Times New Roman" w:eastAsia="Times New Roman" w:hAnsi="Times New Roman" w:cs="Times New Roman"/>
                <w:sz w:val="24"/>
                <w:szCs w:val="24"/>
              </w:rPr>
              <w:t>kotlovinskim</w:t>
            </w:r>
            <w:proofErr w:type="spellEnd"/>
            <w:r w:rsidRPr="00366CFA">
              <w:rPr>
                <w:rFonts w:ascii="Times New Roman" w:eastAsia="Times New Roman" w:hAnsi="Times New Roman" w:cs="Times New Roman"/>
                <w:sz w:val="24"/>
                <w:szCs w:val="24"/>
              </w:rPr>
              <w:t xml:space="preserve"> postrojenjem te je zadužen i za provedbu zaštite na radu i zaštite od požara. Radnici rade u jednoj smjeni, a u slučaju kvara dolaze i nedjeljom i praznikom. U održavanje doma podrazumijevaju se razni sitni popravci, bojanje zidova, pregled instalacije vode i grijanja, struje, ventilacije, popravak strojeva, održavanje voznog parka itd. Također odvoze korisnike na specijalističke preglede u Opću županijsku bolnicu u Požegu.</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Popis obavljenih radova: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      zamjena rasvjetnih tijela - 21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2.      zamjena miješalica slavina na tušu i umivaonicima - 5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      zamjena vodokotlića - 1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4.      zamjena WC sjedalica - 8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6.      zamjena tuš slušalica - 12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7.      zamjena tuš crijeva - 10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8.      zamjena tuš zavjesa - 4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lastRenderedPageBreak/>
              <w:t>9.      zamjena brava i cilindara  - 6 puta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10.    </w:t>
            </w:r>
            <w:proofErr w:type="spellStart"/>
            <w:r w:rsidRPr="00366CFA">
              <w:rPr>
                <w:rFonts w:ascii="Times New Roman" w:eastAsia="Times New Roman" w:hAnsi="Times New Roman" w:cs="Times New Roman"/>
                <w:sz w:val="24"/>
                <w:szCs w:val="24"/>
              </w:rPr>
              <w:t>otštopavanje</w:t>
            </w:r>
            <w:proofErr w:type="spellEnd"/>
            <w:r w:rsidRPr="00366CFA">
              <w:rPr>
                <w:rFonts w:ascii="Times New Roman" w:eastAsia="Times New Roman" w:hAnsi="Times New Roman" w:cs="Times New Roman"/>
                <w:sz w:val="24"/>
                <w:szCs w:val="24"/>
              </w:rPr>
              <w:t xml:space="preserve"> WC školjki - 10 puta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11.    </w:t>
            </w:r>
            <w:proofErr w:type="spellStart"/>
            <w:r w:rsidRPr="00366CFA">
              <w:rPr>
                <w:rFonts w:ascii="Times New Roman" w:eastAsia="Times New Roman" w:hAnsi="Times New Roman" w:cs="Times New Roman"/>
                <w:sz w:val="24"/>
                <w:szCs w:val="24"/>
              </w:rPr>
              <w:t>odštopavanje</w:t>
            </w:r>
            <w:proofErr w:type="spellEnd"/>
            <w:r w:rsidRPr="00366CFA">
              <w:rPr>
                <w:rFonts w:ascii="Times New Roman" w:eastAsia="Times New Roman" w:hAnsi="Times New Roman" w:cs="Times New Roman"/>
                <w:sz w:val="24"/>
                <w:szCs w:val="24"/>
              </w:rPr>
              <w:t xml:space="preserve"> sifona umivaonika – 5 puta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12.    manji popravci perilica rublja - 4 kom</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13.    bojanje stropova i zidova na Objektu „C“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15.    ozračivanje instalacije grijanja - 15 puta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16.    čišćenje snijega.</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Popis izvedenih radova vanjskih suradnika uz nazočnost majstora u 2020. god.:</w:t>
            </w:r>
          </w:p>
          <w:p w:rsidR="00366CFA" w:rsidRPr="00366CFA" w:rsidRDefault="00366CFA" w:rsidP="00366CFA">
            <w:pPr>
              <w:pStyle w:val="Odlomakpopisa"/>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popravak perilice suđa,</w:t>
            </w:r>
          </w:p>
          <w:p w:rsidR="00366CFA" w:rsidRPr="00366CFA" w:rsidRDefault="00366CFA" w:rsidP="00366CFA">
            <w:pPr>
              <w:pStyle w:val="Odlomakpopisa"/>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popravak perilica za rublje,</w:t>
            </w:r>
          </w:p>
          <w:p w:rsidR="00366CFA" w:rsidRPr="00366CFA" w:rsidRDefault="00366CFA" w:rsidP="00366CFA">
            <w:pPr>
              <w:pStyle w:val="Odlomakpopisa"/>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popravak sušilica za rublje,</w:t>
            </w:r>
          </w:p>
          <w:p w:rsidR="00366CFA" w:rsidRPr="00366CFA" w:rsidRDefault="00366CFA" w:rsidP="00366CFA">
            <w:pPr>
              <w:pStyle w:val="Odlomakpopisa"/>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zamjena sušilice rublja u praonici,</w:t>
            </w:r>
          </w:p>
          <w:p w:rsidR="00366CFA" w:rsidRPr="00366CFA" w:rsidRDefault="00366CFA" w:rsidP="00366CFA">
            <w:pPr>
              <w:pStyle w:val="Odlomakpopisa"/>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postavljanje vrata na stacionaru.</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U Posudionici se mogu unajmiti različita pomagala: kreveti, kolica invalidska, kolica toaletna i štake. Na raspolaganju imamo 6 bolničkih kreveta. U 2020. godini posuđen je jedan krevet, a vraćeno je dva kreveta tako da trenutno za posudbu imamo na raspolaganju jedan krevet.</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U Domu je organizirano odvojeno prikupljanje otpada. Infektivni otpad i nadalje je odvozila i zbrinjavala tvrtka </w:t>
            </w:r>
            <w:proofErr w:type="spellStart"/>
            <w:r w:rsidRPr="00366CFA">
              <w:rPr>
                <w:rFonts w:ascii="Times New Roman" w:eastAsia="Times New Roman" w:hAnsi="Times New Roman" w:cs="Times New Roman"/>
                <w:sz w:val="24"/>
                <w:szCs w:val="24"/>
              </w:rPr>
              <w:t>Excido</w:t>
            </w:r>
            <w:proofErr w:type="spellEnd"/>
            <w:r w:rsidRPr="00366CFA">
              <w:rPr>
                <w:rFonts w:ascii="Times New Roman" w:eastAsia="Times New Roman" w:hAnsi="Times New Roman" w:cs="Times New Roman"/>
                <w:sz w:val="24"/>
                <w:szCs w:val="24"/>
              </w:rPr>
              <w:t xml:space="preserve"> iz Osijeka. Infektivni otpad se odvozi svakih 14 dana, a zbog veće količine infektivnog otpada, u 11. i 12. mjesecu po otpad se dolazilo svaki tjedan. Kartonska ambalaža i stari papir prikuplja se u kontejner i odvozi se po pozivu voditeljice tehničke službe. Ostali opasni otpad odvozi tvrtka </w:t>
            </w:r>
            <w:proofErr w:type="spellStart"/>
            <w:r w:rsidRPr="00366CFA">
              <w:rPr>
                <w:rFonts w:ascii="Times New Roman" w:eastAsia="Times New Roman" w:hAnsi="Times New Roman" w:cs="Times New Roman"/>
                <w:sz w:val="24"/>
                <w:szCs w:val="24"/>
              </w:rPr>
              <w:t>Ecoenergy</w:t>
            </w:r>
            <w:proofErr w:type="spellEnd"/>
            <w:r w:rsidRPr="00366CFA">
              <w:rPr>
                <w:rFonts w:ascii="Times New Roman" w:eastAsia="Times New Roman" w:hAnsi="Times New Roman" w:cs="Times New Roman"/>
                <w:sz w:val="24"/>
                <w:szCs w:val="24"/>
              </w:rPr>
              <w:t xml:space="preserve"> iz Slavonskog Broda. Također smo za prikupljanje glomaznog otpada imali potrebu dva puta zatražiti kontejner od Komunalca d.o.o. iz Požege.</w:t>
            </w:r>
          </w:p>
          <w:p w:rsidR="00E61CEF" w:rsidRDefault="00E61CEF" w:rsidP="00366CFA">
            <w:pPr>
              <w:spacing w:before="100" w:beforeAutospacing="1" w:after="100" w:afterAutospacing="1" w:line="360" w:lineRule="auto"/>
              <w:jc w:val="both"/>
              <w:rPr>
                <w:rFonts w:ascii="Times New Roman" w:eastAsia="Times New Roman" w:hAnsi="Times New Roman" w:cs="Times New Roman"/>
                <w:sz w:val="24"/>
                <w:szCs w:val="24"/>
              </w:rPr>
            </w:pP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Predane su sljedeće količine otpada:</w:t>
            </w:r>
          </w:p>
          <w:tbl>
            <w:tblPr>
              <w:tblW w:w="0" w:type="auto"/>
              <w:tblCellMar>
                <w:left w:w="0" w:type="dxa"/>
                <w:right w:w="0" w:type="dxa"/>
              </w:tblCellMar>
              <w:tblLook w:val="04A0" w:firstRow="1" w:lastRow="0" w:firstColumn="1" w:lastColumn="0" w:noHBand="0" w:noVBand="1"/>
            </w:tblPr>
            <w:tblGrid>
              <w:gridCol w:w="2322"/>
              <w:gridCol w:w="2322"/>
              <w:gridCol w:w="2322"/>
            </w:tblGrid>
            <w:tr w:rsidR="00366CFA" w:rsidRPr="00366CFA" w:rsidTr="005944D7">
              <w:tc>
                <w:tcPr>
                  <w:tcW w:w="2322"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18 01 03*</w:t>
                  </w:r>
                </w:p>
              </w:tc>
              <w:tc>
                <w:tcPr>
                  <w:tcW w:w="232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otpad čije je skupljanje i odlaganje podvrgnuto specijalnim zahtjevima radi prevencije infekcije</w:t>
                  </w:r>
                </w:p>
              </w:tc>
              <w:tc>
                <w:tcPr>
                  <w:tcW w:w="2322"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1605,3 kg</w:t>
                  </w:r>
                </w:p>
              </w:tc>
            </w:tr>
            <w:tr w:rsidR="00366CFA" w:rsidRPr="00366CFA" w:rsidTr="005944D7">
              <w:tc>
                <w:tcPr>
                  <w:tcW w:w="2322"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20 01 35*</w:t>
                  </w:r>
                </w:p>
              </w:tc>
              <w:tc>
                <w:tcPr>
                  <w:tcW w:w="232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odbačena električna i elektronička oprema koja nije navedena pod 20 01 21 i 20 01 23, koja sadrži opasne komponente 6</w:t>
                  </w:r>
                </w:p>
              </w:tc>
              <w:tc>
                <w:tcPr>
                  <w:tcW w:w="2322"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196 kg</w:t>
                  </w:r>
                </w:p>
              </w:tc>
            </w:tr>
            <w:tr w:rsidR="00366CFA" w:rsidRPr="00366CFA" w:rsidTr="005944D7">
              <w:tc>
                <w:tcPr>
                  <w:tcW w:w="2322"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20 01 25</w:t>
                  </w:r>
                </w:p>
              </w:tc>
              <w:tc>
                <w:tcPr>
                  <w:tcW w:w="232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jestiva ulja i masti</w:t>
                  </w:r>
                </w:p>
              </w:tc>
              <w:tc>
                <w:tcPr>
                  <w:tcW w:w="2322"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35 kg</w:t>
                  </w:r>
                </w:p>
              </w:tc>
            </w:tr>
            <w:tr w:rsidR="00366CFA" w:rsidRPr="00366CFA" w:rsidTr="005944D7">
              <w:tc>
                <w:tcPr>
                  <w:tcW w:w="2322"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20 01 21*</w:t>
                  </w:r>
                </w:p>
              </w:tc>
              <w:tc>
                <w:tcPr>
                  <w:tcW w:w="232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fluorescentne cijevi i ostali otpad koji sadrži živu</w:t>
                  </w:r>
                </w:p>
              </w:tc>
              <w:tc>
                <w:tcPr>
                  <w:tcW w:w="2322" w:type="dxa"/>
                  <w:tcBorders>
                    <w:top w:val="nil"/>
                    <w:left w:val="nil"/>
                    <w:bottom w:val="single" w:sz="8" w:space="0" w:color="auto"/>
                    <w:right w:val="single" w:sz="8" w:space="0" w:color="auto"/>
                  </w:tcBorders>
                  <w:shd w:val="clear" w:color="auto" w:fill="FF0000"/>
                  <w:tcMar>
                    <w:top w:w="0" w:type="dxa"/>
                    <w:left w:w="108" w:type="dxa"/>
                    <w:bottom w:w="0" w:type="dxa"/>
                    <w:right w:w="108" w:type="dxa"/>
                  </w:tcMar>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7 kg</w:t>
                  </w:r>
                </w:p>
              </w:tc>
            </w:tr>
            <w:tr w:rsidR="00366CFA" w:rsidRPr="00366CFA" w:rsidTr="005944D7">
              <w:tc>
                <w:tcPr>
                  <w:tcW w:w="2322"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15 01 04</w:t>
                  </w:r>
                </w:p>
              </w:tc>
              <w:tc>
                <w:tcPr>
                  <w:tcW w:w="232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ambalaža od metala</w:t>
                  </w:r>
                </w:p>
              </w:tc>
              <w:tc>
                <w:tcPr>
                  <w:tcW w:w="2322"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100 kg</w:t>
                  </w:r>
                </w:p>
              </w:tc>
            </w:tr>
            <w:tr w:rsidR="00366CFA" w:rsidRPr="00366CFA" w:rsidTr="005944D7">
              <w:tc>
                <w:tcPr>
                  <w:tcW w:w="2322"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20 03 07</w:t>
                  </w:r>
                </w:p>
              </w:tc>
              <w:tc>
                <w:tcPr>
                  <w:tcW w:w="232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glomazni otpad</w:t>
                  </w:r>
                </w:p>
              </w:tc>
              <w:tc>
                <w:tcPr>
                  <w:tcW w:w="2322"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1040 kg</w:t>
                  </w:r>
                </w:p>
              </w:tc>
            </w:tr>
            <w:tr w:rsidR="00366CFA" w:rsidRPr="00366CFA" w:rsidTr="005944D7">
              <w:tc>
                <w:tcPr>
                  <w:tcW w:w="2322"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b/>
                      <w:sz w:val="24"/>
                      <w:szCs w:val="24"/>
                    </w:rPr>
                  </w:pPr>
                  <w:r w:rsidRPr="00366CFA">
                    <w:rPr>
                      <w:rFonts w:ascii="Times New Roman" w:eastAsia="Times New Roman" w:hAnsi="Times New Roman" w:cs="Times New Roman"/>
                      <w:b/>
                      <w:sz w:val="24"/>
                      <w:szCs w:val="24"/>
                    </w:rPr>
                    <w:t>150 01 01</w:t>
                  </w:r>
                </w:p>
              </w:tc>
              <w:tc>
                <w:tcPr>
                  <w:tcW w:w="232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ambalaža od papira i kartona</w:t>
                  </w:r>
                </w:p>
              </w:tc>
              <w:tc>
                <w:tcPr>
                  <w:tcW w:w="2322"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1110 kg</w:t>
                  </w:r>
                </w:p>
              </w:tc>
            </w:tr>
          </w:tbl>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w:t>
            </w:r>
          </w:p>
          <w:p w:rsidR="00366CFA" w:rsidRPr="00366CFA" w:rsidRDefault="00366CFA" w:rsidP="00366CFA">
            <w:pPr>
              <w:spacing w:before="100" w:beforeAutospacing="1" w:after="100" w:afterAutospacing="1"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Za održavanje zelenila u Domu i oko Doma zaduženi su kućni majstor i skladištar. </w:t>
            </w:r>
          </w:p>
          <w:p w:rsidR="00366CFA" w:rsidRPr="00366CFA" w:rsidRDefault="00366CFA" w:rsidP="00366CFA">
            <w:p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Vršeni su redovni mjesečni servisi dizala. Izvršeni su redovni pregledi sredstava za rad od strane Zaštita</w:t>
            </w:r>
            <w:r w:rsidR="00C272A1">
              <w:rPr>
                <w:rFonts w:ascii="Times New Roman" w:eastAsia="Times New Roman" w:hAnsi="Times New Roman" w:cs="Times New Roman"/>
                <w:sz w:val="24"/>
                <w:szCs w:val="24"/>
              </w:rPr>
              <w:t xml:space="preserve"> </w:t>
            </w:r>
            <w:proofErr w:type="spellStart"/>
            <w:r w:rsidRPr="00366CFA">
              <w:rPr>
                <w:rFonts w:ascii="Times New Roman" w:eastAsia="Times New Roman" w:hAnsi="Times New Roman" w:cs="Times New Roman"/>
                <w:sz w:val="24"/>
                <w:szCs w:val="24"/>
              </w:rPr>
              <w:t>inspekt</w:t>
            </w:r>
            <w:proofErr w:type="spellEnd"/>
            <w:r w:rsidRPr="00366CFA">
              <w:rPr>
                <w:rFonts w:ascii="Times New Roman" w:eastAsia="Times New Roman" w:hAnsi="Times New Roman" w:cs="Times New Roman"/>
                <w:sz w:val="24"/>
                <w:szCs w:val="24"/>
              </w:rPr>
              <w:t xml:space="preserve"> d.o.o., te su tako redovnim pregledom obuhvaćeni pregledi i ispitivanja sljedećih strojeva i aparata:</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stroj za usitnjavanje hrane,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električni štednjak,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lastRenderedPageBreak/>
              <w:t xml:space="preserve">električna plinska peć,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stroj za guljenje krumpira,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stroj za rezanje kruha,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miješalica za tijesto (2 komada),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stroj za rezanje narezaka (2 komada),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rashladna komora,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motorni čistač snijega,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kosilica za travu – trimer (3 komada)</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samohodna kosilica,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valjak za glačanje,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vertikalni hladnjak,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univerzalni kuhinjski stroj,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vertikalni zamrzivač (5 komada),</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sušilica za rublje (3 komada),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perilica rublja (3 komada),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plinski štednjak s pećnicom (2 komada),</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plinska </w:t>
            </w:r>
            <w:proofErr w:type="spellStart"/>
            <w:r w:rsidRPr="00366CFA">
              <w:rPr>
                <w:rFonts w:ascii="Times New Roman" w:eastAsia="Times New Roman" w:hAnsi="Times New Roman" w:cs="Times New Roman"/>
                <w:sz w:val="24"/>
                <w:szCs w:val="24"/>
              </w:rPr>
              <w:t>nakretna</w:t>
            </w:r>
            <w:proofErr w:type="spellEnd"/>
            <w:r w:rsidRPr="00366CFA">
              <w:rPr>
                <w:rFonts w:ascii="Times New Roman" w:eastAsia="Times New Roman" w:hAnsi="Times New Roman" w:cs="Times New Roman"/>
                <w:sz w:val="24"/>
                <w:szCs w:val="24"/>
              </w:rPr>
              <w:t xml:space="preserve"> pečenjara,</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vanjska i unutarnja hidrantska mreža,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vizualni pregled sustava zaštite od djelovanja munje,</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proofErr w:type="spellStart"/>
            <w:r w:rsidRPr="00366CFA">
              <w:rPr>
                <w:rFonts w:ascii="Times New Roman" w:eastAsia="Times New Roman" w:hAnsi="Times New Roman" w:cs="Times New Roman"/>
                <w:sz w:val="24"/>
                <w:szCs w:val="24"/>
              </w:rPr>
              <w:t>panic</w:t>
            </w:r>
            <w:proofErr w:type="spellEnd"/>
            <w:r w:rsidRPr="00366CFA">
              <w:rPr>
                <w:rFonts w:ascii="Times New Roman" w:eastAsia="Times New Roman" w:hAnsi="Times New Roman" w:cs="Times New Roman"/>
                <w:sz w:val="24"/>
                <w:szCs w:val="24"/>
              </w:rPr>
              <w:t xml:space="preserve"> rasvjeta,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radni okoliš u kuhinji i praonici rublja, </w:t>
            </w:r>
          </w:p>
          <w:p w:rsidR="00366CFA" w:rsidRPr="00366CFA" w:rsidRDefault="00366CFA" w:rsidP="00366CFA">
            <w:pPr>
              <w:pStyle w:val="Odlomakpopisa"/>
              <w:numPr>
                <w:ilvl w:val="0"/>
                <w:numId w:val="29"/>
              </w:numPr>
              <w:spacing w:after="0" w:line="360" w:lineRule="auto"/>
              <w:jc w:val="both"/>
              <w:rPr>
                <w:rFonts w:ascii="Times New Roman" w:eastAsia="Times New Roman" w:hAnsi="Times New Roman" w:cs="Times New Roman"/>
                <w:sz w:val="24"/>
                <w:szCs w:val="24"/>
              </w:rPr>
            </w:pPr>
            <w:proofErr w:type="spellStart"/>
            <w:r w:rsidRPr="00366CFA">
              <w:rPr>
                <w:rFonts w:ascii="Times New Roman" w:eastAsia="Times New Roman" w:hAnsi="Times New Roman" w:cs="Times New Roman"/>
                <w:sz w:val="24"/>
                <w:szCs w:val="24"/>
              </w:rPr>
              <w:t>kresač</w:t>
            </w:r>
            <w:proofErr w:type="spellEnd"/>
            <w:r w:rsidRPr="00366CFA">
              <w:rPr>
                <w:rFonts w:ascii="Times New Roman" w:eastAsia="Times New Roman" w:hAnsi="Times New Roman" w:cs="Times New Roman"/>
                <w:sz w:val="24"/>
                <w:szCs w:val="24"/>
              </w:rPr>
              <w:t xml:space="preserve"> visokih grana.</w:t>
            </w:r>
          </w:p>
          <w:p w:rsidR="00366CFA" w:rsidRPr="00366CFA" w:rsidRDefault="00366CFA" w:rsidP="00366CFA">
            <w:pPr>
              <w:spacing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Za sva ispitivanja su izdani Zapisnici o pregledu i Uvjerenja o ispravnosti koji se nalaze kod voditeljice tehničke službe. Sva Uvjerenja imaju rok valjanosti 3 godine.</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Izvršeno je redovito godišnje ispitivanje i pregled dimnjaka, kotlovnice, punjenje i atestiranje vatrogasnih aparata, servisiranje plinskih plamenika, čišćenje kuhinjskih </w:t>
            </w:r>
            <w:proofErr w:type="spellStart"/>
            <w:r w:rsidRPr="00366CFA">
              <w:rPr>
                <w:rFonts w:ascii="Times New Roman" w:eastAsia="Times New Roman" w:hAnsi="Times New Roman" w:cs="Times New Roman"/>
                <w:sz w:val="24"/>
                <w:szCs w:val="24"/>
              </w:rPr>
              <w:t>napa</w:t>
            </w:r>
            <w:proofErr w:type="spellEnd"/>
            <w:r w:rsidRPr="00366CFA">
              <w:rPr>
                <w:rFonts w:ascii="Times New Roman" w:eastAsia="Times New Roman" w:hAnsi="Times New Roman" w:cs="Times New Roman"/>
                <w:sz w:val="24"/>
                <w:szCs w:val="24"/>
              </w:rPr>
              <w:t xml:space="preserve"> i ventilacija, servisiranje klima. 2020. godine prešlo se i na plinsko grijanje te se van upotrebe stavila cisterna UNP-a. </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Vozni park uredno je i redovno održavan. Registracije vozila su obavljene:</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Renault </w:t>
            </w:r>
            <w:proofErr w:type="spellStart"/>
            <w:r w:rsidRPr="00366CFA">
              <w:rPr>
                <w:rFonts w:ascii="Times New Roman" w:eastAsia="Times New Roman" w:hAnsi="Times New Roman" w:cs="Times New Roman"/>
                <w:sz w:val="24"/>
                <w:szCs w:val="24"/>
              </w:rPr>
              <w:t>Kangoo</w:t>
            </w:r>
            <w:proofErr w:type="spellEnd"/>
            <w:r w:rsidRPr="00366CFA">
              <w:rPr>
                <w:rFonts w:ascii="Times New Roman" w:eastAsia="Times New Roman" w:hAnsi="Times New Roman" w:cs="Times New Roman"/>
                <w:sz w:val="24"/>
                <w:szCs w:val="24"/>
              </w:rPr>
              <w:t>       17. 09. 2020.</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lastRenderedPageBreak/>
              <w:t xml:space="preserve">-         Renault </w:t>
            </w:r>
            <w:proofErr w:type="spellStart"/>
            <w:r w:rsidRPr="00366CFA">
              <w:rPr>
                <w:rFonts w:ascii="Times New Roman" w:eastAsia="Times New Roman" w:hAnsi="Times New Roman" w:cs="Times New Roman"/>
                <w:sz w:val="24"/>
                <w:szCs w:val="24"/>
              </w:rPr>
              <w:t>Megane</w:t>
            </w:r>
            <w:proofErr w:type="spellEnd"/>
            <w:r w:rsidRPr="00366CFA">
              <w:rPr>
                <w:rFonts w:ascii="Times New Roman" w:eastAsia="Times New Roman" w:hAnsi="Times New Roman" w:cs="Times New Roman"/>
                <w:sz w:val="24"/>
                <w:szCs w:val="24"/>
              </w:rPr>
              <w:t>       25. 07. 2020.</w:t>
            </w:r>
          </w:p>
          <w:p w:rsidR="00366CFA" w:rsidRPr="00366CFA" w:rsidRDefault="00366CFA" w:rsidP="00366CFA">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eastAsia="Times New Roman" w:hAnsi="Times New Roman" w:cs="Times New Roman"/>
                <w:sz w:val="24"/>
                <w:szCs w:val="24"/>
              </w:rPr>
              <w:t xml:space="preserve">-         Renault </w:t>
            </w:r>
            <w:proofErr w:type="spellStart"/>
            <w:r w:rsidRPr="00366CFA">
              <w:rPr>
                <w:rFonts w:ascii="Times New Roman" w:eastAsia="Times New Roman" w:hAnsi="Times New Roman" w:cs="Times New Roman"/>
                <w:sz w:val="24"/>
                <w:szCs w:val="24"/>
              </w:rPr>
              <w:t>Trafic</w:t>
            </w:r>
            <w:proofErr w:type="spellEnd"/>
            <w:r w:rsidRPr="00366CFA">
              <w:rPr>
                <w:rFonts w:ascii="Times New Roman" w:eastAsia="Times New Roman" w:hAnsi="Times New Roman" w:cs="Times New Roman"/>
                <w:sz w:val="24"/>
                <w:szCs w:val="24"/>
              </w:rPr>
              <w:t>          26. 10. 2020.</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eastAsia="Times New Roman" w:hAnsi="Times New Roman" w:cs="Times New Roman"/>
                <w:sz w:val="24"/>
                <w:szCs w:val="24"/>
              </w:rPr>
              <w:t> </w:t>
            </w:r>
            <w:r w:rsidRPr="00366CFA">
              <w:rPr>
                <w:rFonts w:ascii="Times New Roman" w:hAnsi="Times New Roman" w:cs="Times New Roman"/>
                <w:sz w:val="24"/>
                <w:szCs w:val="24"/>
              </w:rPr>
              <w:t xml:space="preserve">Voditeljica objedinjuje i organizira rad te obavlja konkretne poslove: </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 xml:space="preserve">- dogovara poslove vezane za tehničko održavanje zgrade i opreme i kontrolira izvedene radove, </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 xml:space="preserve">- predlaže mjere iz područja zaštite od požara, kontrolira ispravnost opreme i naručuje propisane kontrole ispravnosti i potrebne ateste, </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 prati i evidentira zbrinjavanje neopasnog i opasnog otpada te o tome sastavlja izvještaje Agenciji zaštite okoliša,</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 vodi brigu da se na vrijeme obavi redovita provjera zdravstvenog stanje radnika koji rade na poslovima s posebnim uvjetima,</w:t>
            </w:r>
          </w:p>
          <w:p w:rsidR="00366CFA" w:rsidRPr="00366CFA" w:rsidRDefault="00366CFA" w:rsidP="00366CFA">
            <w:pPr>
              <w:spacing w:before="100" w:beforeAutospacing="1" w:after="0" w:line="360" w:lineRule="auto"/>
              <w:jc w:val="both"/>
              <w:rPr>
                <w:rFonts w:ascii="Times New Roman" w:hAnsi="Times New Roman" w:cs="Times New Roman"/>
                <w:sz w:val="24"/>
                <w:szCs w:val="24"/>
              </w:rPr>
            </w:pPr>
            <w:r w:rsidRPr="00366CFA">
              <w:rPr>
                <w:rFonts w:ascii="Times New Roman" w:hAnsi="Times New Roman" w:cs="Times New Roman"/>
                <w:sz w:val="24"/>
                <w:szCs w:val="24"/>
              </w:rPr>
              <w:t>- pravovremeno traži ponude za Ugovore koje zaključuje Dom za pojedine usluge s vanjskim suradnicima.</w:t>
            </w:r>
          </w:p>
          <w:p w:rsidR="00366CFA" w:rsidRPr="006379EE" w:rsidRDefault="00366CFA" w:rsidP="00304F9E">
            <w:pPr>
              <w:spacing w:before="100" w:beforeAutospacing="1" w:after="0" w:line="360" w:lineRule="auto"/>
              <w:jc w:val="both"/>
              <w:rPr>
                <w:rFonts w:ascii="Times New Roman" w:eastAsia="Times New Roman" w:hAnsi="Times New Roman" w:cs="Times New Roman"/>
                <w:sz w:val="24"/>
                <w:szCs w:val="24"/>
              </w:rPr>
            </w:pPr>
            <w:r w:rsidRPr="00366CFA">
              <w:rPr>
                <w:rFonts w:ascii="Times New Roman" w:hAnsi="Times New Roman" w:cs="Times New Roman"/>
                <w:sz w:val="24"/>
                <w:szCs w:val="24"/>
              </w:rPr>
              <w:t>Također, voditeljica je svakodnevno surađivala sa glavnim medicinskim tehničarom</w:t>
            </w:r>
            <w:r w:rsidR="00304F9E">
              <w:rPr>
                <w:rFonts w:ascii="Times New Roman" w:hAnsi="Times New Roman" w:cs="Times New Roman"/>
                <w:sz w:val="24"/>
                <w:szCs w:val="24"/>
              </w:rPr>
              <w:t xml:space="preserve"> i socijalnom radnicom/radnikom.</w:t>
            </w:r>
          </w:p>
        </w:tc>
      </w:tr>
    </w:tbl>
    <w:p w:rsidR="0069054D" w:rsidRDefault="0069054D" w:rsidP="0069054D">
      <w:pPr>
        <w:spacing w:after="0" w:line="360" w:lineRule="auto"/>
        <w:jc w:val="both"/>
      </w:pPr>
    </w:p>
    <w:p w:rsidR="0069054D" w:rsidRPr="00A6644B" w:rsidRDefault="0069054D" w:rsidP="0069054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Unutarnji nadzor nad radom </w:t>
      </w:r>
      <w:r>
        <w:rPr>
          <w:rFonts w:ascii="Times New Roman" w:eastAsia="Times New Roman" w:hAnsi="Times New Roman" w:cs="Times New Roman"/>
          <w:sz w:val="24"/>
          <w:szCs w:val="24"/>
        </w:rPr>
        <w:t xml:space="preserve">svih </w:t>
      </w:r>
      <w:r w:rsidRPr="00A6644B">
        <w:rPr>
          <w:rFonts w:ascii="Times New Roman" w:eastAsia="Times New Roman" w:hAnsi="Times New Roman" w:cs="Times New Roman"/>
          <w:sz w:val="24"/>
          <w:szCs w:val="24"/>
        </w:rPr>
        <w:t>služb</w:t>
      </w:r>
      <w:r>
        <w:rPr>
          <w:rFonts w:ascii="Times New Roman" w:eastAsia="Times New Roman" w:hAnsi="Times New Roman" w:cs="Times New Roman"/>
          <w:sz w:val="24"/>
          <w:szCs w:val="24"/>
        </w:rPr>
        <w:t xml:space="preserve">i </w:t>
      </w:r>
      <w:r w:rsidRPr="00A6644B">
        <w:rPr>
          <w:rFonts w:ascii="Times New Roman" w:eastAsia="Times New Roman" w:hAnsi="Times New Roman" w:cs="Times New Roman"/>
          <w:sz w:val="24"/>
          <w:szCs w:val="24"/>
        </w:rPr>
        <w:t xml:space="preserve">proveden je u </w:t>
      </w:r>
      <w:r>
        <w:rPr>
          <w:rFonts w:ascii="Times New Roman" w:eastAsia="Times New Roman" w:hAnsi="Times New Roman" w:cs="Times New Roman"/>
          <w:sz w:val="24"/>
          <w:szCs w:val="24"/>
        </w:rPr>
        <w:t>veljači i kolovozu 2020</w:t>
      </w:r>
      <w:r w:rsidRPr="00A6644B">
        <w:rPr>
          <w:rFonts w:ascii="Times New Roman" w:eastAsia="Times New Roman" w:hAnsi="Times New Roman" w:cs="Times New Roman"/>
          <w:sz w:val="24"/>
          <w:szCs w:val="24"/>
        </w:rPr>
        <w:t>.godine.</w:t>
      </w:r>
    </w:p>
    <w:p w:rsidR="00107589" w:rsidRDefault="00107589" w:rsidP="004179E6">
      <w:pPr>
        <w:spacing w:line="360" w:lineRule="auto"/>
        <w:rPr>
          <w:rFonts w:ascii="Times New Roman" w:eastAsia="Times New Roman" w:hAnsi="Times New Roman" w:cs="Times New Roman"/>
          <w:sz w:val="24"/>
          <w:szCs w:val="24"/>
        </w:rPr>
      </w:pPr>
    </w:p>
    <w:p w:rsidR="00107589" w:rsidRPr="005001D9" w:rsidRDefault="00107589" w:rsidP="004179E6">
      <w:pPr>
        <w:spacing w:line="360" w:lineRule="auto"/>
        <w:rPr>
          <w:rFonts w:ascii="Times New Roman" w:eastAsia="Times New Roman" w:hAnsi="Times New Roman" w:cs="Times New Roman"/>
          <w:sz w:val="24"/>
          <w:szCs w:val="24"/>
        </w:rPr>
      </w:pPr>
    </w:p>
    <w:p w:rsidR="00627564" w:rsidRPr="004179E6" w:rsidRDefault="00627564" w:rsidP="004179E6">
      <w:pPr>
        <w:spacing w:after="0" w:line="360" w:lineRule="auto"/>
        <w:jc w:val="both"/>
        <w:rPr>
          <w:rFonts w:ascii="Times New Roman" w:eastAsia="Times New Roman" w:hAnsi="Times New Roman" w:cs="Times New Roman"/>
          <w:sz w:val="24"/>
          <w:szCs w:val="24"/>
        </w:rPr>
      </w:pPr>
    </w:p>
    <w:p w:rsidR="00627564" w:rsidRPr="004179E6" w:rsidRDefault="00B41878" w:rsidP="004179E6">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 xml:space="preserve">                                          </w:t>
      </w:r>
      <w:r w:rsidR="005F345F" w:rsidRPr="004179E6">
        <w:rPr>
          <w:rFonts w:ascii="Times New Roman" w:eastAsia="Times New Roman" w:hAnsi="Times New Roman" w:cs="Times New Roman"/>
          <w:sz w:val="24"/>
          <w:szCs w:val="24"/>
        </w:rPr>
        <w:t xml:space="preserve">                            </w:t>
      </w:r>
      <w:r w:rsidRPr="004179E6">
        <w:rPr>
          <w:rFonts w:ascii="Times New Roman" w:eastAsia="Times New Roman" w:hAnsi="Times New Roman" w:cs="Times New Roman"/>
          <w:sz w:val="24"/>
          <w:szCs w:val="24"/>
        </w:rPr>
        <w:t>R A V N A T E LJ I C A:</w:t>
      </w:r>
    </w:p>
    <w:p w:rsidR="00627564" w:rsidRPr="004179E6" w:rsidRDefault="00B41878" w:rsidP="004179E6">
      <w:pPr>
        <w:spacing w:after="0" w:line="360" w:lineRule="auto"/>
        <w:jc w:val="both"/>
        <w:rPr>
          <w:rFonts w:ascii="Times New Roman" w:eastAsia="Times New Roman" w:hAnsi="Times New Roman" w:cs="Times New Roman"/>
          <w:sz w:val="24"/>
          <w:szCs w:val="24"/>
        </w:rPr>
      </w:pPr>
      <w:r w:rsidRPr="004179E6">
        <w:rPr>
          <w:rFonts w:ascii="Times New Roman" w:eastAsia="Times New Roman" w:hAnsi="Times New Roman" w:cs="Times New Roman"/>
          <w:sz w:val="24"/>
          <w:szCs w:val="24"/>
        </w:rPr>
        <w:tab/>
      </w:r>
    </w:p>
    <w:p w:rsidR="00627564" w:rsidRDefault="00B41878" w:rsidP="004179E6">
      <w:pPr>
        <w:spacing w:after="0" w:line="360" w:lineRule="auto"/>
        <w:jc w:val="both"/>
        <w:rPr>
          <w:rFonts w:ascii="Times New Roman" w:eastAsia="Times New Roman" w:hAnsi="Times New Roman" w:cs="Times New Roman"/>
          <w:sz w:val="28"/>
        </w:rPr>
      </w:pPr>
      <w:r w:rsidRPr="004179E6">
        <w:rPr>
          <w:rFonts w:ascii="Times New Roman" w:eastAsia="Times New Roman" w:hAnsi="Times New Roman" w:cs="Times New Roman"/>
          <w:sz w:val="24"/>
          <w:szCs w:val="24"/>
        </w:rPr>
        <w:t xml:space="preserve">                                                                Mirjana Novak, magistra s</w:t>
      </w:r>
      <w:r w:rsidR="0040187D">
        <w:rPr>
          <w:rFonts w:ascii="Times New Roman" w:eastAsia="Times New Roman" w:hAnsi="Times New Roman" w:cs="Times New Roman"/>
          <w:sz w:val="24"/>
          <w:szCs w:val="24"/>
        </w:rPr>
        <w:t>oc. rada</w:t>
      </w:r>
    </w:p>
    <w:sectPr w:rsidR="00627564" w:rsidSect="00A42226">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602" w:rsidRDefault="00383602" w:rsidP="00A42226">
      <w:pPr>
        <w:spacing w:after="0" w:line="240" w:lineRule="auto"/>
      </w:pPr>
      <w:r>
        <w:separator/>
      </w:r>
    </w:p>
  </w:endnote>
  <w:endnote w:type="continuationSeparator" w:id="0">
    <w:p w:rsidR="00383602" w:rsidRDefault="00383602" w:rsidP="00A4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189415"/>
      <w:docPartObj>
        <w:docPartGallery w:val="Page Numbers (Bottom of Page)"/>
        <w:docPartUnique/>
      </w:docPartObj>
    </w:sdtPr>
    <w:sdtEndPr/>
    <w:sdtContent>
      <w:p w:rsidR="002B0176" w:rsidRDefault="002B0176">
        <w:pPr>
          <w:pStyle w:val="Podnoje"/>
          <w:jc w:val="center"/>
        </w:pPr>
        <w:r>
          <w:fldChar w:fldCharType="begin"/>
        </w:r>
        <w:r>
          <w:instrText>PAGE   \* MERGEFORMAT</w:instrText>
        </w:r>
        <w:r>
          <w:fldChar w:fldCharType="separate"/>
        </w:r>
        <w:r w:rsidR="004C6523">
          <w:rPr>
            <w:noProof/>
          </w:rPr>
          <w:t>42</w:t>
        </w:r>
        <w:r>
          <w:fldChar w:fldCharType="end"/>
        </w:r>
      </w:p>
    </w:sdtContent>
  </w:sdt>
  <w:p w:rsidR="002B0176" w:rsidRDefault="002B0176" w:rsidP="00A42226">
    <w:pPr>
      <w:pStyle w:val="Podnoj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602" w:rsidRDefault="00383602" w:rsidP="00A42226">
      <w:pPr>
        <w:spacing w:after="0" w:line="240" w:lineRule="auto"/>
      </w:pPr>
      <w:r>
        <w:separator/>
      </w:r>
    </w:p>
  </w:footnote>
  <w:footnote w:type="continuationSeparator" w:id="0">
    <w:p w:rsidR="00383602" w:rsidRDefault="00383602" w:rsidP="00A422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09A"/>
    <w:multiLevelType w:val="multilevel"/>
    <w:tmpl w:val="32345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36738"/>
    <w:multiLevelType w:val="hybridMultilevel"/>
    <w:tmpl w:val="5DB2E070"/>
    <w:lvl w:ilvl="0" w:tplc="6F86DC0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B1F5249"/>
    <w:multiLevelType w:val="multilevel"/>
    <w:tmpl w:val="21181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E571E"/>
    <w:multiLevelType w:val="multilevel"/>
    <w:tmpl w:val="A420F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7F5A76"/>
    <w:multiLevelType w:val="multilevel"/>
    <w:tmpl w:val="3752B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DC60A8"/>
    <w:multiLevelType w:val="hybridMultilevel"/>
    <w:tmpl w:val="D4FEB938"/>
    <w:lvl w:ilvl="0" w:tplc="E57C886A">
      <w:start w:val="15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E359A0"/>
    <w:multiLevelType w:val="hybridMultilevel"/>
    <w:tmpl w:val="9A9E2CEE"/>
    <w:lvl w:ilvl="0" w:tplc="B638091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nsid w:val="1FCC1AFF"/>
    <w:multiLevelType w:val="multilevel"/>
    <w:tmpl w:val="C5D2C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290C13"/>
    <w:multiLevelType w:val="hybridMultilevel"/>
    <w:tmpl w:val="2594EA7E"/>
    <w:lvl w:ilvl="0" w:tplc="04C0A0B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2472644F"/>
    <w:multiLevelType w:val="multilevel"/>
    <w:tmpl w:val="FDA0B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2C28BD"/>
    <w:multiLevelType w:val="multilevel"/>
    <w:tmpl w:val="0BBA4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DC2C17"/>
    <w:multiLevelType w:val="hybridMultilevel"/>
    <w:tmpl w:val="542C9EE6"/>
    <w:lvl w:ilvl="0" w:tplc="D4F42BC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291D0720"/>
    <w:multiLevelType w:val="multilevel"/>
    <w:tmpl w:val="1916E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BE1AC9"/>
    <w:multiLevelType w:val="hybridMultilevel"/>
    <w:tmpl w:val="36EC7878"/>
    <w:lvl w:ilvl="0" w:tplc="D506EC42">
      <w:start w:val="1"/>
      <w:numFmt w:val="decimal"/>
      <w:lvlText w:val="%1."/>
      <w:lvlJc w:val="left"/>
      <w:pPr>
        <w:ind w:left="720" w:hanging="360"/>
      </w:pPr>
      <w:rPr>
        <w:rFonts w:ascii="Times New Roman" w:hAnsi="Times New Roman" w:cs="Times New Roman" w:hint="default"/>
        <w:b/>
        <w:color w:val="auto"/>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2CCB25AE"/>
    <w:multiLevelType w:val="multilevel"/>
    <w:tmpl w:val="78FA8A6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nsid w:val="343D3C1B"/>
    <w:multiLevelType w:val="hybridMultilevel"/>
    <w:tmpl w:val="289644D8"/>
    <w:lvl w:ilvl="0" w:tplc="C952EF1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6">
    <w:nsid w:val="38491901"/>
    <w:multiLevelType w:val="hybridMultilevel"/>
    <w:tmpl w:val="F7A2A044"/>
    <w:lvl w:ilvl="0" w:tplc="CEC6F858">
      <w:numFmt w:val="bullet"/>
      <w:lvlText w:val=""/>
      <w:lvlJc w:val="left"/>
      <w:pPr>
        <w:ind w:left="1780" w:hanging="360"/>
      </w:pPr>
      <w:rPr>
        <w:rFonts w:ascii="Symbol" w:eastAsia="Times New Roman" w:hAnsi="Symbol" w:cs="Times New Roman" w:hint="default"/>
      </w:rPr>
    </w:lvl>
    <w:lvl w:ilvl="1" w:tplc="041A0003" w:tentative="1">
      <w:start w:val="1"/>
      <w:numFmt w:val="bullet"/>
      <w:lvlText w:val="o"/>
      <w:lvlJc w:val="left"/>
      <w:pPr>
        <w:ind w:left="2500" w:hanging="360"/>
      </w:pPr>
      <w:rPr>
        <w:rFonts w:ascii="Courier New" w:hAnsi="Courier New" w:cs="Courier New" w:hint="default"/>
      </w:rPr>
    </w:lvl>
    <w:lvl w:ilvl="2" w:tplc="041A0005" w:tentative="1">
      <w:start w:val="1"/>
      <w:numFmt w:val="bullet"/>
      <w:lvlText w:val=""/>
      <w:lvlJc w:val="left"/>
      <w:pPr>
        <w:ind w:left="3220" w:hanging="360"/>
      </w:pPr>
      <w:rPr>
        <w:rFonts w:ascii="Wingdings" w:hAnsi="Wingdings" w:hint="default"/>
      </w:rPr>
    </w:lvl>
    <w:lvl w:ilvl="3" w:tplc="041A0001" w:tentative="1">
      <w:start w:val="1"/>
      <w:numFmt w:val="bullet"/>
      <w:lvlText w:val=""/>
      <w:lvlJc w:val="left"/>
      <w:pPr>
        <w:ind w:left="3940" w:hanging="360"/>
      </w:pPr>
      <w:rPr>
        <w:rFonts w:ascii="Symbol" w:hAnsi="Symbol" w:hint="default"/>
      </w:rPr>
    </w:lvl>
    <w:lvl w:ilvl="4" w:tplc="041A0003" w:tentative="1">
      <w:start w:val="1"/>
      <w:numFmt w:val="bullet"/>
      <w:lvlText w:val="o"/>
      <w:lvlJc w:val="left"/>
      <w:pPr>
        <w:ind w:left="4660" w:hanging="360"/>
      </w:pPr>
      <w:rPr>
        <w:rFonts w:ascii="Courier New" w:hAnsi="Courier New" w:cs="Courier New" w:hint="default"/>
      </w:rPr>
    </w:lvl>
    <w:lvl w:ilvl="5" w:tplc="041A0005" w:tentative="1">
      <w:start w:val="1"/>
      <w:numFmt w:val="bullet"/>
      <w:lvlText w:val=""/>
      <w:lvlJc w:val="left"/>
      <w:pPr>
        <w:ind w:left="5380" w:hanging="360"/>
      </w:pPr>
      <w:rPr>
        <w:rFonts w:ascii="Wingdings" w:hAnsi="Wingdings" w:hint="default"/>
      </w:rPr>
    </w:lvl>
    <w:lvl w:ilvl="6" w:tplc="041A0001" w:tentative="1">
      <w:start w:val="1"/>
      <w:numFmt w:val="bullet"/>
      <w:lvlText w:val=""/>
      <w:lvlJc w:val="left"/>
      <w:pPr>
        <w:ind w:left="6100" w:hanging="360"/>
      </w:pPr>
      <w:rPr>
        <w:rFonts w:ascii="Symbol" w:hAnsi="Symbol" w:hint="default"/>
      </w:rPr>
    </w:lvl>
    <w:lvl w:ilvl="7" w:tplc="041A0003" w:tentative="1">
      <w:start w:val="1"/>
      <w:numFmt w:val="bullet"/>
      <w:lvlText w:val="o"/>
      <w:lvlJc w:val="left"/>
      <w:pPr>
        <w:ind w:left="6820" w:hanging="360"/>
      </w:pPr>
      <w:rPr>
        <w:rFonts w:ascii="Courier New" w:hAnsi="Courier New" w:cs="Courier New" w:hint="default"/>
      </w:rPr>
    </w:lvl>
    <w:lvl w:ilvl="8" w:tplc="041A0005" w:tentative="1">
      <w:start w:val="1"/>
      <w:numFmt w:val="bullet"/>
      <w:lvlText w:val=""/>
      <w:lvlJc w:val="left"/>
      <w:pPr>
        <w:ind w:left="7540" w:hanging="360"/>
      </w:pPr>
      <w:rPr>
        <w:rFonts w:ascii="Wingdings" w:hAnsi="Wingdings" w:hint="default"/>
      </w:rPr>
    </w:lvl>
  </w:abstractNum>
  <w:abstractNum w:abstractNumId="17">
    <w:nsid w:val="38DD4847"/>
    <w:multiLevelType w:val="multilevel"/>
    <w:tmpl w:val="BB50625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9D2476"/>
    <w:multiLevelType w:val="hybridMultilevel"/>
    <w:tmpl w:val="203860D6"/>
    <w:lvl w:ilvl="0" w:tplc="7FF8D6C4">
      <w:start w:val="1"/>
      <w:numFmt w:val="decimal"/>
      <w:lvlText w:val="%1."/>
      <w:lvlJc w:val="left"/>
      <w:pPr>
        <w:ind w:left="1080" w:hanging="360"/>
      </w:pPr>
      <w:rPr>
        <w:sz w:val="28"/>
        <w:szCs w:val="2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nsid w:val="3DC60737"/>
    <w:multiLevelType w:val="multilevel"/>
    <w:tmpl w:val="BB50625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654B1C"/>
    <w:multiLevelType w:val="hybridMultilevel"/>
    <w:tmpl w:val="E62E1F30"/>
    <w:lvl w:ilvl="0" w:tplc="E0EEB6BC">
      <w:start w:val="17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BB52431"/>
    <w:multiLevelType w:val="multilevel"/>
    <w:tmpl w:val="53E84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050E61"/>
    <w:multiLevelType w:val="hybridMultilevel"/>
    <w:tmpl w:val="D40EBC10"/>
    <w:lvl w:ilvl="0" w:tplc="9826803A">
      <w:start w:val="1"/>
      <w:numFmt w:val="decimal"/>
      <w:lvlText w:val="%1."/>
      <w:lvlJc w:val="left"/>
      <w:pPr>
        <w:ind w:left="1260" w:hanging="360"/>
      </w:pPr>
      <w:rPr>
        <w:rFonts w:hint="default"/>
      </w:rPr>
    </w:lvl>
    <w:lvl w:ilvl="1" w:tplc="041A0019" w:tentative="1">
      <w:start w:val="1"/>
      <w:numFmt w:val="lowerLetter"/>
      <w:lvlText w:val="%2."/>
      <w:lvlJc w:val="left"/>
      <w:pPr>
        <w:ind w:left="1980" w:hanging="360"/>
      </w:pPr>
    </w:lvl>
    <w:lvl w:ilvl="2" w:tplc="041A001B" w:tentative="1">
      <w:start w:val="1"/>
      <w:numFmt w:val="lowerRoman"/>
      <w:lvlText w:val="%3."/>
      <w:lvlJc w:val="right"/>
      <w:pPr>
        <w:ind w:left="2700" w:hanging="180"/>
      </w:pPr>
    </w:lvl>
    <w:lvl w:ilvl="3" w:tplc="041A000F" w:tentative="1">
      <w:start w:val="1"/>
      <w:numFmt w:val="decimal"/>
      <w:lvlText w:val="%4."/>
      <w:lvlJc w:val="left"/>
      <w:pPr>
        <w:ind w:left="3420" w:hanging="360"/>
      </w:pPr>
    </w:lvl>
    <w:lvl w:ilvl="4" w:tplc="041A0019" w:tentative="1">
      <w:start w:val="1"/>
      <w:numFmt w:val="lowerLetter"/>
      <w:lvlText w:val="%5."/>
      <w:lvlJc w:val="left"/>
      <w:pPr>
        <w:ind w:left="4140" w:hanging="360"/>
      </w:pPr>
    </w:lvl>
    <w:lvl w:ilvl="5" w:tplc="041A001B" w:tentative="1">
      <w:start w:val="1"/>
      <w:numFmt w:val="lowerRoman"/>
      <w:lvlText w:val="%6."/>
      <w:lvlJc w:val="right"/>
      <w:pPr>
        <w:ind w:left="4860" w:hanging="180"/>
      </w:pPr>
    </w:lvl>
    <w:lvl w:ilvl="6" w:tplc="041A000F" w:tentative="1">
      <w:start w:val="1"/>
      <w:numFmt w:val="decimal"/>
      <w:lvlText w:val="%7."/>
      <w:lvlJc w:val="left"/>
      <w:pPr>
        <w:ind w:left="5580" w:hanging="360"/>
      </w:pPr>
    </w:lvl>
    <w:lvl w:ilvl="7" w:tplc="041A0019" w:tentative="1">
      <w:start w:val="1"/>
      <w:numFmt w:val="lowerLetter"/>
      <w:lvlText w:val="%8."/>
      <w:lvlJc w:val="left"/>
      <w:pPr>
        <w:ind w:left="6300" w:hanging="360"/>
      </w:pPr>
    </w:lvl>
    <w:lvl w:ilvl="8" w:tplc="041A001B" w:tentative="1">
      <w:start w:val="1"/>
      <w:numFmt w:val="lowerRoman"/>
      <w:lvlText w:val="%9."/>
      <w:lvlJc w:val="right"/>
      <w:pPr>
        <w:ind w:left="7020" w:hanging="180"/>
      </w:pPr>
    </w:lvl>
  </w:abstractNum>
  <w:abstractNum w:abstractNumId="23">
    <w:nsid w:val="4EB83E39"/>
    <w:multiLevelType w:val="multilevel"/>
    <w:tmpl w:val="95A2D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8671BA"/>
    <w:multiLevelType w:val="multilevel"/>
    <w:tmpl w:val="909A0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6217F5"/>
    <w:multiLevelType w:val="hybridMultilevel"/>
    <w:tmpl w:val="99749F20"/>
    <w:lvl w:ilvl="0" w:tplc="BF1C1B0A">
      <w:start w:val="1"/>
      <w:numFmt w:val="decimal"/>
      <w:lvlText w:val="%1."/>
      <w:lvlJc w:val="left"/>
      <w:pPr>
        <w:ind w:left="900" w:hanging="360"/>
      </w:pPr>
      <w:rPr>
        <w:rFonts w:hint="default"/>
      </w:rPr>
    </w:lvl>
    <w:lvl w:ilvl="1" w:tplc="041A0019" w:tentative="1">
      <w:start w:val="1"/>
      <w:numFmt w:val="lowerLetter"/>
      <w:lvlText w:val="%2."/>
      <w:lvlJc w:val="left"/>
      <w:pPr>
        <w:ind w:left="1620" w:hanging="360"/>
      </w:pPr>
    </w:lvl>
    <w:lvl w:ilvl="2" w:tplc="041A001B" w:tentative="1">
      <w:start w:val="1"/>
      <w:numFmt w:val="lowerRoman"/>
      <w:lvlText w:val="%3."/>
      <w:lvlJc w:val="right"/>
      <w:pPr>
        <w:ind w:left="2340" w:hanging="180"/>
      </w:pPr>
    </w:lvl>
    <w:lvl w:ilvl="3" w:tplc="041A000F" w:tentative="1">
      <w:start w:val="1"/>
      <w:numFmt w:val="decimal"/>
      <w:lvlText w:val="%4."/>
      <w:lvlJc w:val="left"/>
      <w:pPr>
        <w:ind w:left="3060" w:hanging="360"/>
      </w:pPr>
    </w:lvl>
    <w:lvl w:ilvl="4" w:tplc="041A0019" w:tentative="1">
      <w:start w:val="1"/>
      <w:numFmt w:val="lowerLetter"/>
      <w:lvlText w:val="%5."/>
      <w:lvlJc w:val="left"/>
      <w:pPr>
        <w:ind w:left="3780" w:hanging="360"/>
      </w:pPr>
    </w:lvl>
    <w:lvl w:ilvl="5" w:tplc="041A001B" w:tentative="1">
      <w:start w:val="1"/>
      <w:numFmt w:val="lowerRoman"/>
      <w:lvlText w:val="%6."/>
      <w:lvlJc w:val="right"/>
      <w:pPr>
        <w:ind w:left="4500" w:hanging="180"/>
      </w:pPr>
    </w:lvl>
    <w:lvl w:ilvl="6" w:tplc="041A000F" w:tentative="1">
      <w:start w:val="1"/>
      <w:numFmt w:val="decimal"/>
      <w:lvlText w:val="%7."/>
      <w:lvlJc w:val="left"/>
      <w:pPr>
        <w:ind w:left="5220" w:hanging="360"/>
      </w:pPr>
    </w:lvl>
    <w:lvl w:ilvl="7" w:tplc="041A0019" w:tentative="1">
      <w:start w:val="1"/>
      <w:numFmt w:val="lowerLetter"/>
      <w:lvlText w:val="%8."/>
      <w:lvlJc w:val="left"/>
      <w:pPr>
        <w:ind w:left="5940" w:hanging="360"/>
      </w:pPr>
    </w:lvl>
    <w:lvl w:ilvl="8" w:tplc="041A001B" w:tentative="1">
      <w:start w:val="1"/>
      <w:numFmt w:val="lowerRoman"/>
      <w:lvlText w:val="%9."/>
      <w:lvlJc w:val="right"/>
      <w:pPr>
        <w:ind w:left="6660" w:hanging="180"/>
      </w:pPr>
    </w:lvl>
  </w:abstractNum>
  <w:abstractNum w:abstractNumId="26">
    <w:nsid w:val="5A3F6D18"/>
    <w:multiLevelType w:val="multilevel"/>
    <w:tmpl w:val="99749F20"/>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7">
    <w:nsid w:val="5A6C205E"/>
    <w:multiLevelType w:val="multilevel"/>
    <w:tmpl w:val="CFCE90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2D0F44"/>
    <w:multiLevelType w:val="hybridMultilevel"/>
    <w:tmpl w:val="31667038"/>
    <w:lvl w:ilvl="0" w:tplc="9B3A98C4">
      <w:start w:val="64"/>
      <w:numFmt w:val="bullet"/>
      <w:lvlText w:val="-"/>
      <w:lvlJc w:val="left"/>
      <w:pPr>
        <w:ind w:left="720" w:hanging="360"/>
      </w:pPr>
      <w:rPr>
        <w:rFonts w:ascii="Times New Roman" w:eastAsia="Times New Roman" w:hAnsi="Times New Roman" w:cs="Times New Roman" w:hint="default"/>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9D14FCD"/>
    <w:multiLevelType w:val="hybridMultilevel"/>
    <w:tmpl w:val="C6DA4794"/>
    <w:lvl w:ilvl="0" w:tplc="65A03926">
      <w:start w:val="1"/>
      <w:numFmt w:val="decimal"/>
      <w:lvlText w:val="%1."/>
      <w:lvlJc w:val="left"/>
      <w:pPr>
        <w:ind w:left="1245" w:hanging="420"/>
      </w:pPr>
    </w:lvl>
    <w:lvl w:ilvl="1" w:tplc="041A0019">
      <w:start w:val="1"/>
      <w:numFmt w:val="lowerLetter"/>
      <w:lvlText w:val="%2."/>
      <w:lvlJc w:val="left"/>
      <w:pPr>
        <w:ind w:left="1905" w:hanging="360"/>
      </w:pPr>
    </w:lvl>
    <w:lvl w:ilvl="2" w:tplc="041A001B">
      <w:start w:val="1"/>
      <w:numFmt w:val="lowerRoman"/>
      <w:lvlText w:val="%3."/>
      <w:lvlJc w:val="right"/>
      <w:pPr>
        <w:ind w:left="2625" w:hanging="180"/>
      </w:pPr>
    </w:lvl>
    <w:lvl w:ilvl="3" w:tplc="041A000F">
      <w:start w:val="1"/>
      <w:numFmt w:val="decimal"/>
      <w:lvlText w:val="%4."/>
      <w:lvlJc w:val="left"/>
      <w:pPr>
        <w:ind w:left="3345" w:hanging="360"/>
      </w:pPr>
    </w:lvl>
    <w:lvl w:ilvl="4" w:tplc="041A0019">
      <w:start w:val="1"/>
      <w:numFmt w:val="lowerLetter"/>
      <w:lvlText w:val="%5."/>
      <w:lvlJc w:val="left"/>
      <w:pPr>
        <w:ind w:left="4065" w:hanging="360"/>
      </w:pPr>
    </w:lvl>
    <w:lvl w:ilvl="5" w:tplc="041A001B">
      <w:start w:val="1"/>
      <w:numFmt w:val="lowerRoman"/>
      <w:lvlText w:val="%6."/>
      <w:lvlJc w:val="right"/>
      <w:pPr>
        <w:ind w:left="4785" w:hanging="180"/>
      </w:pPr>
    </w:lvl>
    <w:lvl w:ilvl="6" w:tplc="041A000F">
      <w:start w:val="1"/>
      <w:numFmt w:val="decimal"/>
      <w:lvlText w:val="%7."/>
      <w:lvlJc w:val="left"/>
      <w:pPr>
        <w:ind w:left="5505" w:hanging="360"/>
      </w:pPr>
    </w:lvl>
    <w:lvl w:ilvl="7" w:tplc="041A0019">
      <w:start w:val="1"/>
      <w:numFmt w:val="lowerLetter"/>
      <w:lvlText w:val="%8."/>
      <w:lvlJc w:val="left"/>
      <w:pPr>
        <w:ind w:left="6225" w:hanging="360"/>
      </w:pPr>
    </w:lvl>
    <w:lvl w:ilvl="8" w:tplc="041A001B">
      <w:start w:val="1"/>
      <w:numFmt w:val="lowerRoman"/>
      <w:lvlText w:val="%9."/>
      <w:lvlJc w:val="right"/>
      <w:pPr>
        <w:ind w:left="6945" w:hanging="180"/>
      </w:pPr>
    </w:lvl>
  </w:abstractNum>
  <w:abstractNum w:abstractNumId="30">
    <w:nsid w:val="6A644228"/>
    <w:multiLevelType w:val="hybridMultilevel"/>
    <w:tmpl w:val="F6CEE736"/>
    <w:lvl w:ilvl="0" w:tplc="1EF0393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6EA04DEB"/>
    <w:multiLevelType w:val="hybridMultilevel"/>
    <w:tmpl w:val="72023574"/>
    <w:lvl w:ilvl="0" w:tplc="4ACABC2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2">
    <w:nsid w:val="71645AD8"/>
    <w:multiLevelType w:val="hybridMultilevel"/>
    <w:tmpl w:val="93CA30D6"/>
    <w:lvl w:ilvl="0" w:tplc="2BC813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3">
    <w:nsid w:val="7E5B2F86"/>
    <w:multiLevelType w:val="multilevel"/>
    <w:tmpl w:val="D898E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123271"/>
    <w:multiLevelType w:val="hybridMultilevel"/>
    <w:tmpl w:val="1458CA02"/>
    <w:lvl w:ilvl="0" w:tplc="4CCA5F30">
      <w:start w:val="12"/>
      <w:numFmt w:val="decimal"/>
      <w:lvlText w:val="%1."/>
      <w:lvlJc w:val="left"/>
      <w:pPr>
        <w:ind w:left="1095" w:hanging="375"/>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7"/>
  </w:num>
  <w:num w:numId="2">
    <w:abstractNumId w:val="24"/>
  </w:num>
  <w:num w:numId="3">
    <w:abstractNumId w:val="0"/>
  </w:num>
  <w:num w:numId="4">
    <w:abstractNumId w:val="7"/>
  </w:num>
  <w:num w:numId="5">
    <w:abstractNumId w:val="2"/>
  </w:num>
  <w:num w:numId="6">
    <w:abstractNumId w:val="33"/>
  </w:num>
  <w:num w:numId="7">
    <w:abstractNumId w:val="23"/>
  </w:num>
  <w:num w:numId="8">
    <w:abstractNumId w:val="4"/>
  </w:num>
  <w:num w:numId="9">
    <w:abstractNumId w:val="12"/>
  </w:num>
  <w:num w:numId="10">
    <w:abstractNumId w:val="9"/>
  </w:num>
  <w:num w:numId="11">
    <w:abstractNumId w:val="10"/>
  </w:num>
  <w:num w:numId="12">
    <w:abstractNumId w:val="21"/>
  </w:num>
  <w:num w:numId="13">
    <w:abstractNumId w:val="3"/>
  </w:num>
  <w:num w:numId="14">
    <w:abstractNumId w:val="27"/>
  </w:num>
  <w:num w:numId="15">
    <w:abstractNumId w:val="8"/>
  </w:num>
  <w:num w:numId="16">
    <w:abstractNumId w:val="11"/>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9"/>
  </w:num>
  <w:num w:numId="20">
    <w:abstractNumId w:val="34"/>
  </w:num>
  <w:num w:numId="21">
    <w:abstractNumId w:val="25"/>
  </w:num>
  <w:num w:numId="22">
    <w:abstractNumId w:val="14"/>
  </w:num>
  <w:num w:numId="23">
    <w:abstractNumId w:val="26"/>
  </w:num>
  <w:num w:numId="24">
    <w:abstractNumId w:val="20"/>
  </w:num>
  <w:num w:numId="25">
    <w:abstractNumId w:val="23"/>
  </w:num>
  <w:num w:numId="26">
    <w:abstractNumId w:val="1"/>
  </w:num>
  <w:num w:numId="27">
    <w:abstractNumId w:val="32"/>
  </w:num>
  <w:num w:numId="28">
    <w:abstractNumId w:val="18"/>
  </w:num>
  <w:num w:numId="29">
    <w:abstractNumId w:val="5"/>
  </w:num>
  <w:num w:numId="30">
    <w:abstractNumId w:val="28"/>
  </w:num>
  <w:num w:numId="31">
    <w:abstractNumId w:val="22"/>
  </w:num>
  <w:num w:numId="32">
    <w:abstractNumId w:val="16"/>
  </w:num>
  <w:num w:numId="33">
    <w:abstractNumId w:val="15"/>
  </w:num>
  <w:num w:numId="34">
    <w:abstractNumId w:val="30"/>
  </w:num>
  <w:num w:numId="35">
    <w:abstractNumId w:val="31"/>
  </w:num>
  <w:num w:numId="36">
    <w:abstractNumId w:val="1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564"/>
    <w:rsid w:val="00000F40"/>
    <w:rsid w:val="000118A3"/>
    <w:rsid w:val="00054742"/>
    <w:rsid w:val="00061539"/>
    <w:rsid w:val="00062CC3"/>
    <w:rsid w:val="00071043"/>
    <w:rsid w:val="000725D4"/>
    <w:rsid w:val="000758CC"/>
    <w:rsid w:val="00086417"/>
    <w:rsid w:val="00091770"/>
    <w:rsid w:val="000A009B"/>
    <w:rsid w:val="000A28CD"/>
    <w:rsid w:val="000A7B6B"/>
    <w:rsid w:val="000B1305"/>
    <w:rsid w:val="000B3FC9"/>
    <w:rsid w:val="000C240A"/>
    <w:rsid w:val="000D7364"/>
    <w:rsid w:val="000F0853"/>
    <w:rsid w:val="000F1A8D"/>
    <w:rsid w:val="000F27D3"/>
    <w:rsid w:val="00107589"/>
    <w:rsid w:val="00107DAA"/>
    <w:rsid w:val="0011249C"/>
    <w:rsid w:val="00121069"/>
    <w:rsid w:val="001246E7"/>
    <w:rsid w:val="0013184D"/>
    <w:rsid w:val="0014203F"/>
    <w:rsid w:val="0015434C"/>
    <w:rsid w:val="001555CB"/>
    <w:rsid w:val="00157593"/>
    <w:rsid w:val="00170079"/>
    <w:rsid w:val="0018235E"/>
    <w:rsid w:val="0018504A"/>
    <w:rsid w:val="001B66A6"/>
    <w:rsid w:val="001B78A0"/>
    <w:rsid w:val="001C4B8C"/>
    <w:rsid w:val="001C55E3"/>
    <w:rsid w:val="001C6C72"/>
    <w:rsid w:val="001D0DF6"/>
    <w:rsid w:val="001D7423"/>
    <w:rsid w:val="001E6B6C"/>
    <w:rsid w:val="001F5CF5"/>
    <w:rsid w:val="00203BBE"/>
    <w:rsid w:val="0020665B"/>
    <w:rsid w:val="002124D5"/>
    <w:rsid w:val="00220A2D"/>
    <w:rsid w:val="00222203"/>
    <w:rsid w:val="00224F6E"/>
    <w:rsid w:val="00226C6E"/>
    <w:rsid w:val="002275C7"/>
    <w:rsid w:val="00232156"/>
    <w:rsid w:val="00245279"/>
    <w:rsid w:val="00264A3B"/>
    <w:rsid w:val="00264CEF"/>
    <w:rsid w:val="00267A2D"/>
    <w:rsid w:val="00297824"/>
    <w:rsid w:val="002A0DC0"/>
    <w:rsid w:val="002A36FF"/>
    <w:rsid w:val="002A3FE8"/>
    <w:rsid w:val="002B0176"/>
    <w:rsid w:val="002B047D"/>
    <w:rsid w:val="002B04D3"/>
    <w:rsid w:val="002B4F46"/>
    <w:rsid w:val="002C1B6F"/>
    <w:rsid w:val="002C252B"/>
    <w:rsid w:val="002C74C6"/>
    <w:rsid w:val="002D26F2"/>
    <w:rsid w:val="002E704C"/>
    <w:rsid w:val="002F0F2D"/>
    <w:rsid w:val="002F1B19"/>
    <w:rsid w:val="00301F04"/>
    <w:rsid w:val="00304F9E"/>
    <w:rsid w:val="00317819"/>
    <w:rsid w:val="00317BB9"/>
    <w:rsid w:val="00323B58"/>
    <w:rsid w:val="00325CC2"/>
    <w:rsid w:val="00330ABE"/>
    <w:rsid w:val="003324EE"/>
    <w:rsid w:val="0033550C"/>
    <w:rsid w:val="00340ABB"/>
    <w:rsid w:val="003434F8"/>
    <w:rsid w:val="00343916"/>
    <w:rsid w:val="00357D19"/>
    <w:rsid w:val="00366134"/>
    <w:rsid w:val="00366CFA"/>
    <w:rsid w:val="00383602"/>
    <w:rsid w:val="0039249C"/>
    <w:rsid w:val="003A0645"/>
    <w:rsid w:val="003B1F4C"/>
    <w:rsid w:val="003B4B75"/>
    <w:rsid w:val="003C0A49"/>
    <w:rsid w:val="003D2BB6"/>
    <w:rsid w:val="0040187D"/>
    <w:rsid w:val="00404D59"/>
    <w:rsid w:val="004179E6"/>
    <w:rsid w:val="004226A2"/>
    <w:rsid w:val="0043293E"/>
    <w:rsid w:val="00432DD9"/>
    <w:rsid w:val="004338BD"/>
    <w:rsid w:val="0043544F"/>
    <w:rsid w:val="00435D2F"/>
    <w:rsid w:val="004546F7"/>
    <w:rsid w:val="00454927"/>
    <w:rsid w:val="00456968"/>
    <w:rsid w:val="004570BC"/>
    <w:rsid w:val="004627C5"/>
    <w:rsid w:val="004635F0"/>
    <w:rsid w:val="00465AC0"/>
    <w:rsid w:val="004B731C"/>
    <w:rsid w:val="004C2E07"/>
    <w:rsid w:val="004C6523"/>
    <w:rsid w:val="004C68AC"/>
    <w:rsid w:val="004C74AF"/>
    <w:rsid w:val="004C79B9"/>
    <w:rsid w:val="005001D9"/>
    <w:rsid w:val="00507814"/>
    <w:rsid w:val="0051412C"/>
    <w:rsid w:val="00516FC0"/>
    <w:rsid w:val="00521F49"/>
    <w:rsid w:val="00532D34"/>
    <w:rsid w:val="005425BB"/>
    <w:rsid w:val="00542678"/>
    <w:rsid w:val="00550F3E"/>
    <w:rsid w:val="00556124"/>
    <w:rsid w:val="0056662E"/>
    <w:rsid w:val="0056732D"/>
    <w:rsid w:val="00576394"/>
    <w:rsid w:val="005944D7"/>
    <w:rsid w:val="00594774"/>
    <w:rsid w:val="005B71F2"/>
    <w:rsid w:val="005F345F"/>
    <w:rsid w:val="005F60A9"/>
    <w:rsid w:val="005F6279"/>
    <w:rsid w:val="00611773"/>
    <w:rsid w:val="00627564"/>
    <w:rsid w:val="0063711A"/>
    <w:rsid w:val="00644814"/>
    <w:rsid w:val="00663DE0"/>
    <w:rsid w:val="0066438A"/>
    <w:rsid w:val="00672918"/>
    <w:rsid w:val="0068138C"/>
    <w:rsid w:val="0069054D"/>
    <w:rsid w:val="00690711"/>
    <w:rsid w:val="006A0054"/>
    <w:rsid w:val="006A08FC"/>
    <w:rsid w:val="006A4742"/>
    <w:rsid w:val="006C1FD7"/>
    <w:rsid w:val="006C35EE"/>
    <w:rsid w:val="006D34A7"/>
    <w:rsid w:val="006D389C"/>
    <w:rsid w:val="006E53AE"/>
    <w:rsid w:val="006F38B2"/>
    <w:rsid w:val="006F3D98"/>
    <w:rsid w:val="00704079"/>
    <w:rsid w:val="007306E0"/>
    <w:rsid w:val="007445D5"/>
    <w:rsid w:val="00752A4C"/>
    <w:rsid w:val="00761991"/>
    <w:rsid w:val="00785C4E"/>
    <w:rsid w:val="00791EC4"/>
    <w:rsid w:val="00793F83"/>
    <w:rsid w:val="007945C3"/>
    <w:rsid w:val="00794BAF"/>
    <w:rsid w:val="007971E9"/>
    <w:rsid w:val="007B220C"/>
    <w:rsid w:val="007C08BF"/>
    <w:rsid w:val="007D3C2C"/>
    <w:rsid w:val="007F1C6B"/>
    <w:rsid w:val="007F40F6"/>
    <w:rsid w:val="008165C8"/>
    <w:rsid w:val="00826A66"/>
    <w:rsid w:val="008346A1"/>
    <w:rsid w:val="00855CCA"/>
    <w:rsid w:val="00875EAF"/>
    <w:rsid w:val="008845D2"/>
    <w:rsid w:val="00886A60"/>
    <w:rsid w:val="008915EA"/>
    <w:rsid w:val="008A0499"/>
    <w:rsid w:val="008B2B68"/>
    <w:rsid w:val="008B351B"/>
    <w:rsid w:val="008D1148"/>
    <w:rsid w:val="008D33C3"/>
    <w:rsid w:val="008D428B"/>
    <w:rsid w:val="008D7B93"/>
    <w:rsid w:val="008F7D7C"/>
    <w:rsid w:val="00911B5F"/>
    <w:rsid w:val="009127B7"/>
    <w:rsid w:val="009135E2"/>
    <w:rsid w:val="00914795"/>
    <w:rsid w:val="00921648"/>
    <w:rsid w:val="009230E2"/>
    <w:rsid w:val="00927EA0"/>
    <w:rsid w:val="00932EDE"/>
    <w:rsid w:val="00936AEC"/>
    <w:rsid w:val="00936F40"/>
    <w:rsid w:val="00954572"/>
    <w:rsid w:val="00956A28"/>
    <w:rsid w:val="009618C2"/>
    <w:rsid w:val="00966245"/>
    <w:rsid w:val="0097145D"/>
    <w:rsid w:val="00973FC9"/>
    <w:rsid w:val="00983AE9"/>
    <w:rsid w:val="00986449"/>
    <w:rsid w:val="0098693A"/>
    <w:rsid w:val="009A1524"/>
    <w:rsid w:val="009A3310"/>
    <w:rsid w:val="009B3803"/>
    <w:rsid w:val="009F3700"/>
    <w:rsid w:val="00A04279"/>
    <w:rsid w:val="00A24F14"/>
    <w:rsid w:val="00A31B92"/>
    <w:rsid w:val="00A32BFC"/>
    <w:rsid w:val="00A32FAF"/>
    <w:rsid w:val="00A3329D"/>
    <w:rsid w:val="00A359BC"/>
    <w:rsid w:val="00A40F83"/>
    <w:rsid w:val="00A41B2B"/>
    <w:rsid w:val="00A42226"/>
    <w:rsid w:val="00A47392"/>
    <w:rsid w:val="00A61114"/>
    <w:rsid w:val="00A6644B"/>
    <w:rsid w:val="00A724C3"/>
    <w:rsid w:val="00A72842"/>
    <w:rsid w:val="00A84EAE"/>
    <w:rsid w:val="00AA3324"/>
    <w:rsid w:val="00AC04ED"/>
    <w:rsid w:val="00AD0C5B"/>
    <w:rsid w:val="00AD17B0"/>
    <w:rsid w:val="00AE49BC"/>
    <w:rsid w:val="00AF0450"/>
    <w:rsid w:val="00AF13F3"/>
    <w:rsid w:val="00B10BD3"/>
    <w:rsid w:val="00B1640A"/>
    <w:rsid w:val="00B201FC"/>
    <w:rsid w:val="00B212B1"/>
    <w:rsid w:val="00B25C75"/>
    <w:rsid w:val="00B355E3"/>
    <w:rsid w:val="00B41878"/>
    <w:rsid w:val="00B60019"/>
    <w:rsid w:val="00B65D5D"/>
    <w:rsid w:val="00B84D00"/>
    <w:rsid w:val="00BA0FE1"/>
    <w:rsid w:val="00BB4AD5"/>
    <w:rsid w:val="00BC59CD"/>
    <w:rsid w:val="00BD4DA3"/>
    <w:rsid w:val="00BE0B8E"/>
    <w:rsid w:val="00BF3F05"/>
    <w:rsid w:val="00C10D20"/>
    <w:rsid w:val="00C12A93"/>
    <w:rsid w:val="00C21BB1"/>
    <w:rsid w:val="00C272A1"/>
    <w:rsid w:val="00C31A6F"/>
    <w:rsid w:val="00C33C52"/>
    <w:rsid w:val="00C34DE0"/>
    <w:rsid w:val="00C45B5C"/>
    <w:rsid w:val="00C8782D"/>
    <w:rsid w:val="00C87853"/>
    <w:rsid w:val="00CD20F0"/>
    <w:rsid w:val="00CF11CE"/>
    <w:rsid w:val="00D15C7C"/>
    <w:rsid w:val="00D24682"/>
    <w:rsid w:val="00D30791"/>
    <w:rsid w:val="00D352CD"/>
    <w:rsid w:val="00D45A70"/>
    <w:rsid w:val="00D704BC"/>
    <w:rsid w:val="00D85D41"/>
    <w:rsid w:val="00D87CD3"/>
    <w:rsid w:val="00DA0A72"/>
    <w:rsid w:val="00DC5B99"/>
    <w:rsid w:val="00DE02B7"/>
    <w:rsid w:val="00DE30A6"/>
    <w:rsid w:val="00E10CBF"/>
    <w:rsid w:val="00E2113E"/>
    <w:rsid w:val="00E22438"/>
    <w:rsid w:val="00E26F13"/>
    <w:rsid w:val="00E30BEE"/>
    <w:rsid w:val="00E37CAC"/>
    <w:rsid w:val="00E5258D"/>
    <w:rsid w:val="00E60AB0"/>
    <w:rsid w:val="00E61CEF"/>
    <w:rsid w:val="00E764BC"/>
    <w:rsid w:val="00EC1C6B"/>
    <w:rsid w:val="00ED46B3"/>
    <w:rsid w:val="00EE3A37"/>
    <w:rsid w:val="00EF7D49"/>
    <w:rsid w:val="00F024A0"/>
    <w:rsid w:val="00F05B05"/>
    <w:rsid w:val="00F10148"/>
    <w:rsid w:val="00F55D14"/>
    <w:rsid w:val="00F57712"/>
    <w:rsid w:val="00F61888"/>
    <w:rsid w:val="00F64070"/>
    <w:rsid w:val="00F82B37"/>
    <w:rsid w:val="00F872F1"/>
    <w:rsid w:val="00F92B3F"/>
    <w:rsid w:val="00FA14C0"/>
    <w:rsid w:val="00FA4E3B"/>
    <w:rsid w:val="00FA6A65"/>
    <w:rsid w:val="00FC084A"/>
    <w:rsid w:val="00FC313C"/>
    <w:rsid w:val="00FE01E7"/>
    <w:rsid w:val="00FE232E"/>
    <w:rsid w:val="00FE4D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rsid w:val="00973F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D704B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B4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91479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14795"/>
    <w:rPr>
      <w:rFonts w:ascii="Tahoma" w:hAnsi="Tahoma" w:cs="Tahoma"/>
      <w:sz w:val="16"/>
      <w:szCs w:val="16"/>
    </w:rPr>
  </w:style>
  <w:style w:type="table" w:styleId="Svijetlosjenanje-Isticanje4">
    <w:name w:val="Light Shading Accent 4"/>
    <w:basedOn w:val="Obinatablica"/>
    <w:uiPriority w:val="60"/>
    <w:rsid w:val="001E6B6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Odlomakpopisa">
    <w:name w:val="List Paragraph"/>
    <w:basedOn w:val="Normal"/>
    <w:uiPriority w:val="34"/>
    <w:qFormat/>
    <w:rsid w:val="00E30BEE"/>
    <w:pPr>
      <w:ind w:left="720"/>
      <w:contextualSpacing/>
    </w:pPr>
  </w:style>
  <w:style w:type="paragraph" w:customStyle="1" w:styleId="Default">
    <w:name w:val="Default"/>
    <w:rsid w:val="00B25C7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Reetkatablice1">
    <w:name w:val="Rešetka tablice1"/>
    <w:basedOn w:val="Obinatablica"/>
    <w:next w:val="Reetkatablice"/>
    <w:rsid w:val="00C87853"/>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A4222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42226"/>
  </w:style>
  <w:style w:type="paragraph" w:styleId="Podnoje">
    <w:name w:val="footer"/>
    <w:basedOn w:val="Normal"/>
    <w:link w:val="PodnojeChar"/>
    <w:uiPriority w:val="99"/>
    <w:unhideWhenUsed/>
    <w:rsid w:val="00A4222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42226"/>
  </w:style>
  <w:style w:type="table" w:customStyle="1" w:styleId="Reetkatablice2">
    <w:name w:val="Rešetka tablice2"/>
    <w:basedOn w:val="Obinatablica"/>
    <w:next w:val="Reetkatablice"/>
    <w:rsid w:val="00ED46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00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A6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rsid w:val="0055612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086417"/>
    <w:rPr>
      <w:color w:val="0000FF" w:themeColor="hyperlink"/>
      <w:u w:val="single"/>
    </w:rPr>
  </w:style>
  <w:style w:type="character" w:customStyle="1" w:styleId="Naslov2Char">
    <w:name w:val="Naslov 2 Char"/>
    <w:basedOn w:val="Zadanifontodlomka"/>
    <w:link w:val="Naslov2"/>
    <w:uiPriority w:val="9"/>
    <w:rsid w:val="00D704BC"/>
    <w:rPr>
      <w:rFonts w:asciiTheme="majorHAnsi" w:eastAsiaTheme="majorEastAsia" w:hAnsiTheme="majorHAnsi" w:cstheme="majorBidi"/>
      <w:b/>
      <w:bCs/>
      <w:color w:val="4F81BD" w:themeColor="accent1"/>
      <w:sz w:val="26"/>
      <w:szCs w:val="26"/>
    </w:rPr>
  </w:style>
  <w:style w:type="numbering" w:customStyle="1" w:styleId="Bezpopisa1">
    <w:name w:val="Bez popisa1"/>
    <w:next w:val="Bezpopisa"/>
    <w:uiPriority w:val="99"/>
    <w:semiHidden/>
    <w:unhideWhenUsed/>
    <w:rsid w:val="00D704BC"/>
  </w:style>
  <w:style w:type="table" w:customStyle="1" w:styleId="Reetkatablice4">
    <w:name w:val="Rešetka tablice4"/>
    <w:basedOn w:val="Obinatablica"/>
    <w:next w:val="Reetkatablice"/>
    <w:uiPriority w:val="59"/>
    <w:rsid w:val="00D704BC"/>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D704BC"/>
    <w:pPr>
      <w:spacing w:after="0" w:line="240" w:lineRule="auto"/>
    </w:pPr>
    <w:rPr>
      <w:rFonts w:eastAsiaTheme="minorHAnsi"/>
      <w:lang w:eastAsia="en-US"/>
    </w:rPr>
  </w:style>
  <w:style w:type="character" w:customStyle="1" w:styleId="Naslov1Char">
    <w:name w:val="Naslov 1 Char"/>
    <w:basedOn w:val="Zadanifontodlomka"/>
    <w:link w:val="Naslov1"/>
    <w:uiPriority w:val="9"/>
    <w:rsid w:val="00973FC9"/>
    <w:rPr>
      <w:rFonts w:asciiTheme="majorHAnsi" w:eastAsiaTheme="majorEastAsia" w:hAnsiTheme="majorHAnsi" w:cstheme="majorBidi"/>
      <w:color w:val="365F91" w:themeColor="accent1" w:themeShade="BF"/>
      <w:sz w:val="32"/>
      <w:szCs w:val="32"/>
    </w:rPr>
  </w:style>
  <w:style w:type="paragraph" w:styleId="Podnaslov">
    <w:name w:val="Subtitle"/>
    <w:basedOn w:val="Normal"/>
    <w:next w:val="Normal"/>
    <w:link w:val="PodnaslovChar"/>
    <w:uiPriority w:val="11"/>
    <w:qFormat/>
    <w:rsid w:val="00973FC9"/>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973FC9"/>
    <w:rPr>
      <w:color w:val="5A5A5A" w:themeColor="text1" w:themeTint="A5"/>
      <w:spacing w:val="15"/>
    </w:rPr>
  </w:style>
  <w:style w:type="paragraph" w:styleId="TOCNaslov">
    <w:name w:val="TOC Heading"/>
    <w:basedOn w:val="Naslov1"/>
    <w:next w:val="Normal"/>
    <w:uiPriority w:val="39"/>
    <w:unhideWhenUsed/>
    <w:qFormat/>
    <w:rsid w:val="00973FC9"/>
    <w:pPr>
      <w:spacing w:line="259" w:lineRule="auto"/>
      <w:outlineLvl w:val="9"/>
    </w:pPr>
  </w:style>
  <w:style w:type="paragraph" w:styleId="Sadraj1">
    <w:name w:val="toc 1"/>
    <w:basedOn w:val="Normal"/>
    <w:next w:val="Normal"/>
    <w:autoRedefine/>
    <w:uiPriority w:val="39"/>
    <w:unhideWhenUsed/>
    <w:rsid w:val="00973FC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rsid w:val="00973F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D704B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B4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91479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14795"/>
    <w:rPr>
      <w:rFonts w:ascii="Tahoma" w:hAnsi="Tahoma" w:cs="Tahoma"/>
      <w:sz w:val="16"/>
      <w:szCs w:val="16"/>
    </w:rPr>
  </w:style>
  <w:style w:type="table" w:styleId="Svijetlosjenanje-Isticanje4">
    <w:name w:val="Light Shading Accent 4"/>
    <w:basedOn w:val="Obinatablica"/>
    <w:uiPriority w:val="60"/>
    <w:rsid w:val="001E6B6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Odlomakpopisa">
    <w:name w:val="List Paragraph"/>
    <w:basedOn w:val="Normal"/>
    <w:uiPriority w:val="34"/>
    <w:qFormat/>
    <w:rsid w:val="00E30BEE"/>
    <w:pPr>
      <w:ind w:left="720"/>
      <w:contextualSpacing/>
    </w:pPr>
  </w:style>
  <w:style w:type="paragraph" w:customStyle="1" w:styleId="Default">
    <w:name w:val="Default"/>
    <w:rsid w:val="00B25C7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Reetkatablice1">
    <w:name w:val="Rešetka tablice1"/>
    <w:basedOn w:val="Obinatablica"/>
    <w:next w:val="Reetkatablice"/>
    <w:rsid w:val="00C87853"/>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A4222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42226"/>
  </w:style>
  <w:style w:type="paragraph" w:styleId="Podnoje">
    <w:name w:val="footer"/>
    <w:basedOn w:val="Normal"/>
    <w:link w:val="PodnojeChar"/>
    <w:uiPriority w:val="99"/>
    <w:unhideWhenUsed/>
    <w:rsid w:val="00A4222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42226"/>
  </w:style>
  <w:style w:type="table" w:customStyle="1" w:styleId="Reetkatablice2">
    <w:name w:val="Rešetka tablice2"/>
    <w:basedOn w:val="Obinatablica"/>
    <w:next w:val="Reetkatablice"/>
    <w:rsid w:val="00ED46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00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A6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rsid w:val="0055612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086417"/>
    <w:rPr>
      <w:color w:val="0000FF" w:themeColor="hyperlink"/>
      <w:u w:val="single"/>
    </w:rPr>
  </w:style>
  <w:style w:type="character" w:customStyle="1" w:styleId="Naslov2Char">
    <w:name w:val="Naslov 2 Char"/>
    <w:basedOn w:val="Zadanifontodlomka"/>
    <w:link w:val="Naslov2"/>
    <w:uiPriority w:val="9"/>
    <w:rsid w:val="00D704BC"/>
    <w:rPr>
      <w:rFonts w:asciiTheme="majorHAnsi" w:eastAsiaTheme="majorEastAsia" w:hAnsiTheme="majorHAnsi" w:cstheme="majorBidi"/>
      <w:b/>
      <w:bCs/>
      <w:color w:val="4F81BD" w:themeColor="accent1"/>
      <w:sz w:val="26"/>
      <w:szCs w:val="26"/>
    </w:rPr>
  </w:style>
  <w:style w:type="numbering" w:customStyle="1" w:styleId="Bezpopisa1">
    <w:name w:val="Bez popisa1"/>
    <w:next w:val="Bezpopisa"/>
    <w:uiPriority w:val="99"/>
    <w:semiHidden/>
    <w:unhideWhenUsed/>
    <w:rsid w:val="00D704BC"/>
  </w:style>
  <w:style w:type="table" w:customStyle="1" w:styleId="Reetkatablice4">
    <w:name w:val="Rešetka tablice4"/>
    <w:basedOn w:val="Obinatablica"/>
    <w:next w:val="Reetkatablice"/>
    <w:uiPriority w:val="59"/>
    <w:rsid w:val="00D704BC"/>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D704BC"/>
    <w:pPr>
      <w:spacing w:after="0" w:line="240" w:lineRule="auto"/>
    </w:pPr>
    <w:rPr>
      <w:rFonts w:eastAsiaTheme="minorHAnsi"/>
      <w:lang w:eastAsia="en-US"/>
    </w:rPr>
  </w:style>
  <w:style w:type="character" w:customStyle="1" w:styleId="Naslov1Char">
    <w:name w:val="Naslov 1 Char"/>
    <w:basedOn w:val="Zadanifontodlomka"/>
    <w:link w:val="Naslov1"/>
    <w:uiPriority w:val="9"/>
    <w:rsid w:val="00973FC9"/>
    <w:rPr>
      <w:rFonts w:asciiTheme="majorHAnsi" w:eastAsiaTheme="majorEastAsia" w:hAnsiTheme="majorHAnsi" w:cstheme="majorBidi"/>
      <w:color w:val="365F91" w:themeColor="accent1" w:themeShade="BF"/>
      <w:sz w:val="32"/>
      <w:szCs w:val="32"/>
    </w:rPr>
  </w:style>
  <w:style w:type="paragraph" w:styleId="Podnaslov">
    <w:name w:val="Subtitle"/>
    <w:basedOn w:val="Normal"/>
    <w:next w:val="Normal"/>
    <w:link w:val="PodnaslovChar"/>
    <w:uiPriority w:val="11"/>
    <w:qFormat/>
    <w:rsid w:val="00973FC9"/>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973FC9"/>
    <w:rPr>
      <w:color w:val="5A5A5A" w:themeColor="text1" w:themeTint="A5"/>
      <w:spacing w:val="15"/>
    </w:rPr>
  </w:style>
  <w:style w:type="paragraph" w:styleId="TOCNaslov">
    <w:name w:val="TOC Heading"/>
    <w:basedOn w:val="Naslov1"/>
    <w:next w:val="Normal"/>
    <w:uiPriority w:val="39"/>
    <w:unhideWhenUsed/>
    <w:qFormat/>
    <w:rsid w:val="00973FC9"/>
    <w:pPr>
      <w:spacing w:line="259" w:lineRule="auto"/>
      <w:outlineLvl w:val="9"/>
    </w:pPr>
  </w:style>
  <w:style w:type="paragraph" w:styleId="Sadraj1">
    <w:name w:val="toc 1"/>
    <w:basedOn w:val="Normal"/>
    <w:next w:val="Normal"/>
    <w:autoRedefine/>
    <w:uiPriority w:val="39"/>
    <w:unhideWhenUsed/>
    <w:rsid w:val="00973FC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876490">
      <w:bodyDiv w:val="1"/>
      <w:marLeft w:val="0"/>
      <w:marRight w:val="0"/>
      <w:marTop w:val="0"/>
      <w:marBottom w:val="0"/>
      <w:divBdr>
        <w:top w:val="none" w:sz="0" w:space="0" w:color="auto"/>
        <w:left w:val="none" w:sz="0" w:space="0" w:color="auto"/>
        <w:bottom w:val="none" w:sz="0" w:space="0" w:color="auto"/>
        <w:right w:val="none" w:sz="0" w:space="0" w:color="auto"/>
      </w:divBdr>
    </w:div>
    <w:div w:id="1334378779">
      <w:bodyDiv w:val="1"/>
      <w:marLeft w:val="0"/>
      <w:marRight w:val="0"/>
      <w:marTop w:val="0"/>
      <w:marBottom w:val="0"/>
      <w:divBdr>
        <w:top w:val="none" w:sz="0" w:space="0" w:color="auto"/>
        <w:left w:val="none" w:sz="0" w:space="0" w:color="auto"/>
        <w:bottom w:val="none" w:sz="0" w:space="0" w:color="auto"/>
        <w:right w:val="none" w:sz="0" w:space="0" w:color="auto"/>
      </w:divBdr>
    </w:div>
    <w:div w:id="1992362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BCFFC-15A2-47D3-B5E8-D76B7BAA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42</Pages>
  <Words>7435</Words>
  <Characters>42381</Characters>
  <Application>Microsoft Office Word</Application>
  <DocSecurity>0</DocSecurity>
  <Lines>353</Lines>
  <Paragraphs>99</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49717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Socijalni radnik</dc:creator>
  <cp:lastModifiedBy>Windows korisnik</cp:lastModifiedBy>
  <cp:revision>19</cp:revision>
  <dcterms:created xsi:type="dcterms:W3CDTF">2021-02-16T13:01:00Z</dcterms:created>
  <dcterms:modified xsi:type="dcterms:W3CDTF">2021-03-03T08:35:00Z</dcterms:modified>
</cp:coreProperties>
</file>