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FB" w:rsidRPr="003A2845" w:rsidRDefault="00496BFB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A2845">
        <w:rPr>
          <w:rFonts w:ascii="Times New Roman" w:hAnsi="Times New Roman" w:cs="Times New Roman"/>
          <w:sz w:val="24"/>
          <w:szCs w:val="24"/>
        </w:rPr>
        <w:t xml:space="preserve">Na temelju članka 54. stavak 1. Zakona o ustanovama (Narodne novine 76/93, 29/97,47/99 , 35/08 i 127/19) i članka 211. stavak 2., a u svezi s člankom 325. Zakona o socijalnoj skrbi („Narodne novine“ 18/22, 46/22 i 119/22) Upravno vijeće Doma za starije i nemoćne osobe Velika, Velika, L. </w:t>
      </w:r>
      <w:proofErr w:type="spellStart"/>
      <w:r w:rsidRPr="003A2845">
        <w:rPr>
          <w:rFonts w:ascii="Times New Roman" w:hAnsi="Times New Roman" w:cs="Times New Roman"/>
          <w:sz w:val="24"/>
          <w:szCs w:val="24"/>
        </w:rPr>
        <w:t>Ibrišimovića</w:t>
      </w:r>
      <w:proofErr w:type="spellEnd"/>
      <w:r w:rsidRPr="003A2845">
        <w:rPr>
          <w:rFonts w:ascii="Times New Roman" w:hAnsi="Times New Roman" w:cs="Times New Roman"/>
          <w:sz w:val="24"/>
          <w:szCs w:val="24"/>
        </w:rPr>
        <w:t xml:space="preserve"> 7, na </w:t>
      </w:r>
      <w:r w:rsidR="00977193">
        <w:rPr>
          <w:rFonts w:ascii="Times New Roman" w:hAnsi="Times New Roman" w:cs="Times New Roman"/>
          <w:sz w:val="24"/>
          <w:szCs w:val="24"/>
        </w:rPr>
        <w:t>X.</w:t>
      </w:r>
      <w:r w:rsidR="00E713AF">
        <w:rPr>
          <w:rFonts w:ascii="Times New Roman" w:hAnsi="Times New Roman" w:cs="Times New Roman"/>
          <w:sz w:val="24"/>
          <w:szCs w:val="24"/>
        </w:rPr>
        <w:t xml:space="preserve"> sjednici, održanoj dana </w:t>
      </w:r>
      <w:r w:rsidRPr="003A2845">
        <w:rPr>
          <w:rFonts w:ascii="Times New Roman" w:hAnsi="Times New Roman" w:cs="Times New Roman"/>
          <w:sz w:val="24"/>
          <w:szCs w:val="24"/>
        </w:rPr>
        <w:t xml:space="preserve"> </w:t>
      </w:r>
      <w:r w:rsidR="00977193">
        <w:rPr>
          <w:rFonts w:ascii="Times New Roman" w:hAnsi="Times New Roman" w:cs="Times New Roman"/>
          <w:sz w:val="24"/>
          <w:szCs w:val="24"/>
        </w:rPr>
        <w:t>25.05.2023</w:t>
      </w:r>
      <w:r w:rsidRPr="003A2845">
        <w:rPr>
          <w:rFonts w:ascii="Times New Roman" w:hAnsi="Times New Roman" w:cs="Times New Roman"/>
          <w:sz w:val="24"/>
          <w:szCs w:val="24"/>
        </w:rPr>
        <w:t>. god., donosi</w:t>
      </w:r>
    </w:p>
    <w:p w:rsidR="00496BFB" w:rsidRDefault="00496BFB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A2845" w:rsidRPr="003A2845" w:rsidRDefault="003A2845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025DD" w:rsidRPr="00496BFB" w:rsidRDefault="00496BFB" w:rsidP="003A284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FB">
        <w:rPr>
          <w:rFonts w:ascii="Times New Roman" w:hAnsi="Times New Roman" w:cs="Times New Roman"/>
          <w:b/>
          <w:sz w:val="24"/>
          <w:szCs w:val="24"/>
        </w:rPr>
        <w:t>IZMJEN</w:t>
      </w:r>
      <w:r w:rsidR="00E713AF">
        <w:rPr>
          <w:rFonts w:ascii="Times New Roman" w:hAnsi="Times New Roman" w:cs="Times New Roman"/>
          <w:b/>
          <w:sz w:val="24"/>
          <w:szCs w:val="24"/>
        </w:rPr>
        <w:t>E</w:t>
      </w:r>
      <w:r w:rsidRPr="00496BFB"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 w:rsidR="00E713AF">
        <w:rPr>
          <w:rFonts w:ascii="Times New Roman" w:hAnsi="Times New Roman" w:cs="Times New Roman"/>
          <w:b/>
          <w:sz w:val="24"/>
          <w:szCs w:val="24"/>
        </w:rPr>
        <w:t>E</w:t>
      </w:r>
      <w:r w:rsidRPr="00496BFB">
        <w:rPr>
          <w:rFonts w:ascii="Times New Roman" w:hAnsi="Times New Roman" w:cs="Times New Roman"/>
          <w:b/>
          <w:sz w:val="24"/>
          <w:szCs w:val="24"/>
        </w:rPr>
        <w:t xml:space="preserve"> STATUTA</w:t>
      </w:r>
    </w:p>
    <w:p w:rsidR="00496BFB" w:rsidRDefault="00496BFB" w:rsidP="003A284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FB">
        <w:rPr>
          <w:rFonts w:ascii="Times New Roman" w:hAnsi="Times New Roman" w:cs="Times New Roman"/>
          <w:b/>
          <w:sz w:val="24"/>
          <w:szCs w:val="24"/>
        </w:rPr>
        <w:t>DOMA ZA STARIJE I NEMOĆNE OSOBE VELIKA</w:t>
      </w:r>
    </w:p>
    <w:p w:rsidR="00496BFB" w:rsidRDefault="00496BFB" w:rsidP="003A284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BFB" w:rsidRDefault="00496BFB" w:rsidP="003A284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BFB" w:rsidRDefault="00496BFB" w:rsidP="003A284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96BFB">
        <w:rPr>
          <w:rFonts w:ascii="Times New Roman" w:hAnsi="Times New Roman" w:cs="Times New Roman"/>
          <w:sz w:val="24"/>
          <w:szCs w:val="24"/>
        </w:rPr>
        <w:t>Članak 1.</w:t>
      </w:r>
    </w:p>
    <w:p w:rsidR="00496BFB" w:rsidRDefault="00496BFB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96BFB" w:rsidRDefault="00AA26E3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12. stavku 3. točki 2. Statuta Doma za starije i nemoćne osobe Velika (Odluka broj: 02-05-</w:t>
      </w:r>
      <w:proofErr w:type="spellStart"/>
      <w:r>
        <w:rPr>
          <w:rFonts w:ascii="Times New Roman" w:hAnsi="Times New Roman" w:cs="Times New Roman"/>
          <w:sz w:val="24"/>
          <w:szCs w:val="24"/>
        </w:rPr>
        <w:t>05</w:t>
      </w:r>
      <w:proofErr w:type="spellEnd"/>
      <w:r>
        <w:rPr>
          <w:rFonts w:ascii="Times New Roman" w:hAnsi="Times New Roman" w:cs="Times New Roman"/>
          <w:sz w:val="24"/>
          <w:szCs w:val="24"/>
        </w:rPr>
        <w:t>-22</w:t>
      </w:r>
      <w:r w:rsidR="00A63CF9">
        <w:rPr>
          <w:rFonts w:ascii="Times New Roman" w:hAnsi="Times New Roman" w:cs="Times New Roman"/>
          <w:sz w:val="24"/>
          <w:szCs w:val="24"/>
        </w:rPr>
        <w:t xml:space="preserve">  od 22.07.2022.</w:t>
      </w:r>
      <w:r>
        <w:rPr>
          <w:rFonts w:ascii="Times New Roman" w:hAnsi="Times New Roman" w:cs="Times New Roman"/>
          <w:sz w:val="24"/>
          <w:szCs w:val="24"/>
        </w:rPr>
        <w:t>) navedeni iznos „100.000,00 bez PDV</w:t>
      </w:r>
      <w:r w:rsidR="00682594">
        <w:rPr>
          <w:rFonts w:ascii="Times New Roman" w:hAnsi="Times New Roman" w:cs="Times New Roman"/>
          <w:sz w:val="24"/>
          <w:szCs w:val="24"/>
        </w:rPr>
        <w:t>“ zamjenjuje se iznosom „26.540,00 € bez PDV-a“.</w:t>
      </w:r>
    </w:p>
    <w:p w:rsidR="00682594" w:rsidRDefault="00682594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82594" w:rsidRDefault="004A1BAD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Članak 2.</w:t>
      </w:r>
    </w:p>
    <w:p w:rsidR="004A1BAD" w:rsidRDefault="004A1BAD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A1BAD" w:rsidRDefault="004A1BAD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16. stavku 1. točkama  1., 2. i 3. iznosi „100.000,00 kn“ zamjenjuju se iznosima „26.540,00 €“.</w:t>
      </w:r>
    </w:p>
    <w:p w:rsidR="004A1BAD" w:rsidRDefault="004A1BAD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A1BAD" w:rsidRDefault="004A1BAD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Članak 3.</w:t>
      </w:r>
      <w:bookmarkStart w:id="0" w:name="_GoBack"/>
      <w:bookmarkEnd w:id="0"/>
    </w:p>
    <w:p w:rsidR="004A1BAD" w:rsidRDefault="004A1BAD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A1BAD" w:rsidRDefault="004A1BAD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26. stavku 1. točkama 16. i 17. navedeni iznos „100.000,00 kuna“ zamjenjuje se i glasi „26.540,00 € a manja je od 40.000,00 € samostalno, a iznad 40.000,00 € uz suglasnost </w:t>
      </w:r>
      <w:r w:rsidR="008E126C">
        <w:rPr>
          <w:rFonts w:ascii="Times New Roman" w:hAnsi="Times New Roman" w:cs="Times New Roman"/>
          <w:sz w:val="24"/>
          <w:szCs w:val="24"/>
        </w:rPr>
        <w:t>osnivača“.</w:t>
      </w:r>
    </w:p>
    <w:p w:rsidR="008E126C" w:rsidRDefault="008E126C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126C" w:rsidRDefault="008E126C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Članak 4.</w:t>
      </w:r>
    </w:p>
    <w:p w:rsidR="008E126C" w:rsidRDefault="008E126C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126C" w:rsidRDefault="008E126C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Izmjene i dopune Statuta stupaju na snagu osmog dana od dana objave na oglasnoj ploči Doma, a nakon  davanja suglasnosti osnivača.</w:t>
      </w:r>
    </w:p>
    <w:p w:rsidR="008E126C" w:rsidRDefault="008E126C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126C" w:rsidRDefault="008E126C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126C" w:rsidRDefault="008E126C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126C" w:rsidRDefault="008E126C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126C" w:rsidRDefault="008E126C" w:rsidP="00496BF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PREDSJEDNIK UPRAVNOG VIJEĆA</w:t>
      </w:r>
    </w:p>
    <w:p w:rsidR="008E126C" w:rsidRDefault="008E126C" w:rsidP="00496BF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Ivan Matijević, dipl. oec.</w:t>
      </w:r>
    </w:p>
    <w:p w:rsidR="008E126C" w:rsidRDefault="008E126C" w:rsidP="00496B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E126C" w:rsidRDefault="008E126C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126C" w:rsidRDefault="008E126C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da je osnivač dao suglasnost na Izmjene i dopune Statuta </w:t>
      </w:r>
      <w:r w:rsidR="003A2845">
        <w:rPr>
          <w:rFonts w:ascii="Times New Roman" w:hAnsi="Times New Roman" w:cs="Times New Roman"/>
          <w:sz w:val="24"/>
          <w:szCs w:val="24"/>
        </w:rPr>
        <w:t xml:space="preserve"> ____________, KLASA: ___________________, URBROJ: _________________. Izmjene dopune Statuta objavljene su na oglasnoj ploči Doma  __________________, a stupile su na snagu: ________________.</w:t>
      </w:r>
    </w:p>
    <w:p w:rsidR="003A2845" w:rsidRDefault="003A2845" w:rsidP="003A2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A2845" w:rsidRDefault="003A2845" w:rsidP="00496B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2845" w:rsidRDefault="003A2845" w:rsidP="00496B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2845" w:rsidRDefault="003A2845" w:rsidP="00496BF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RAVNATELJICA:</w:t>
      </w:r>
    </w:p>
    <w:p w:rsidR="003A2845" w:rsidRDefault="003A2845" w:rsidP="00496BF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Mirjana Novak,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>. soc. rada</w:t>
      </w:r>
    </w:p>
    <w:p w:rsidR="0087683C" w:rsidRDefault="0087683C" w:rsidP="00496B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7683C" w:rsidRDefault="0087683C" w:rsidP="00496B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05367" w:rsidRPr="003A2845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A2845"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54. stavak 1. Zakona o ustanovama (Narodne novine 76/93, 29/97,47/99 , 35/08 i 127/19) i članka 211. stavak 2., a u svezi s člankom 325. Zakona o socijalnoj skrbi („Narodne novine“ 18/22, 46/22 i 119/22) Upravno vijeće Doma za starije i nemoćne osobe Velika, Velika, L. </w:t>
      </w:r>
      <w:proofErr w:type="spellStart"/>
      <w:r w:rsidRPr="003A2845">
        <w:rPr>
          <w:rFonts w:ascii="Times New Roman" w:hAnsi="Times New Roman" w:cs="Times New Roman"/>
          <w:sz w:val="24"/>
          <w:szCs w:val="24"/>
        </w:rPr>
        <w:t>Ibrišimovića</w:t>
      </w:r>
      <w:proofErr w:type="spellEnd"/>
      <w:r w:rsidRPr="003A2845">
        <w:rPr>
          <w:rFonts w:ascii="Times New Roman" w:hAnsi="Times New Roman" w:cs="Times New Roman"/>
          <w:sz w:val="24"/>
          <w:szCs w:val="24"/>
        </w:rPr>
        <w:t xml:space="preserve"> 7, na </w:t>
      </w:r>
      <w:r>
        <w:rPr>
          <w:rFonts w:ascii="Times New Roman" w:hAnsi="Times New Roman" w:cs="Times New Roman"/>
          <w:sz w:val="24"/>
          <w:szCs w:val="24"/>
        </w:rPr>
        <w:t xml:space="preserve">X. sjednici, održanoj dana </w:t>
      </w:r>
      <w:r w:rsidRPr="003A2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25.05.2023</w:t>
      </w:r>
      <w:r w:rsidRPr="003A2845">
        <w:rPr>
          <w:rFonts w:ascii="Times New Roman" w:hAnsi="Times New Roman" w:cs="Times New Roman"/>
          <w:sz w:val="24"/>
          <w:szCs w:val="24"/>
        </w:rPr>
        <w:t>. god., donosi</w:t>
      </w: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5367" w:rsidRPr="003A2845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5367" w:rsidRPr="00496BFB" w:rsidRDefault="00405367" w:rsidP="0040536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FB">
        <w:rPr>
          <w:rFonts w:ascii="Times New Roman" w:hAnsi="Times New Roman" w:cs="Times New Roman"/>
          <w:b/>
          <w:sz w:val="24"/>
          <w:szCs w:val="24"/>
        </w:rPr>
        <w:t>IZMJEN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96BFB"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96BFB">
        <w:rPr>
          <w:rFonts w:ascii="Times New Roman" w:hAnsi="Times New Roman" w:cs="Times New Roman"/>
          <w:b/>
          <w:sz w:val="24"/>
          <w:szCs w:val="24"/>
        </w:rPr>
        <w:t xml:space="preserve"> STATUTA</w:t>
      </w:r>
    </w:p>
    <w:p w:rsidR="00405367" w:rsidRDefault="00405367" w:rsidP="0040536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FB">
        <w:rPr>
          <w:rFonts w:ascii="Times New Roman" w:hAnsi="Times New Roman" w:cs="Times New Roman"/>
          <w:b/>
          <w:sz w:val="24"/>
          <w:szCs w:val="24"/>
        </w:rPr>
        <w:t>DOMA ZA STARIJE I NEMOĆNE OSOBE VELIKA</w:t>
      </w:r>
    </w:p>
    <w:p w:rsidR="00405367" w:rsidRDefault="00405367" w:rsidP="0040536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367" w:rsidRDefault="00405367" w:rsidP="0040536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96BFB">
        <w:rPr>
          <w:rFonts w:ascii="Times New Roman" w:hAnsi="Times New Roman" w:cs="Times New Roman"/>
          <w:sz w:val="24"/>
          <w:szCs w:val="24"/>
        </w:rPr>
        <w:t>Članak 1.</w:t>
      </w: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12. stavku 3. točki 2. Statuta Doma za starije i nemoćne osobe Velika (Odluka broj: 02-05-</w:t>
      </w:r>
      <w:proofErr w:type="spellStart"/>
      <w:r>
        <w:rPr>
          <w:rFonts w:ascii="Times New Roman" w:hAnsi="Times New Roman" w:cs="Times New Roman"/>
          <w:sz w:val="24"/>
          <w:szCs w:val="24"/>
        </w:rPr>
        <w:t>05</w:t>
      </w:r>
      <w:proofErr w:type="spellEnd"/>
      <w:r>
        <w:rPr>
          <w:rFonts w:ascii="Times New Roman" w:hAnsi="Times New Roman" w:cs="Times New Roman"/>
          <w:sz w:val="24"/>
          <w:szCs w:val="24"/>
        </w:rPr>
        <w:t>-22  od 22.07.2022.) navedeni iznos „100.000,00 bez PDV“ zamjenjuje se iznosom „</w:t>
      </w:r>
      <w:r>
        <w:rPr>
          <w:rFonts w:ascii="Times New Roman" w:hAnsi="Times New Roman" w:cs="Times New Roman"/>
          <w:sz w:val="24"/>
          <w:szCs w:val="24"/>
        </w:rPr>
        <w:t>40.000</w:t>
      </w:r>
      <w:r>
        <w:rPr>
          <w:rFonts w:ascii="Times New Roman" w:hAnsi="Times New Roman" w:cs="Times New Roman"/>
          <w:sz w:val="24"/>
          <w:szCs w:val="24"/>
        </w:rPr>
        <w:t>,00 € bez PDV-a“.</w:t>
      </w: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Članak 2.</w:t>
      </w: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16. stavku 1. točkama  1., 2. i 3. iznosi „100.000,00 kn“ zamjenjuju se iznosima „26.540,00 €“.</w:t>
      </w: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Članak 3.</w:t>
      </w: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26. stavku 1. točkama 16. i 17. navedeni iznos „100.000,00 kuna“ zamjenjuje se i glasi „26.540,00 € a manja je od 40.000,00 € samostalno, a iznad 40.000,00 € uz suglasnost osnivača“.</w:t>
      </w: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Članak 4.</w:t>
      </w: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Izmjene i dopune Statuta stupaju na snagu osmog dana od dana objave na oglasnoj ploči Doma, a nakon  davanja suglasnosti osnivača.</w:t>
      </w: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5367" w:rsidRDefault="00405367" w:rsidP="004053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PREDSJEDNIK UPRAVNOG VIJEĆA</w:t>
      </w:r>
    </w:p>
    <w:p w:rsidR="00405367" w:rsidRDefault="00405367" w:rsidP="004053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Ivan Matijević, dipl. oec.</w:t>
      </w:r>
    </w:p>
    <w:p w:rsidR="00405367" w:rsidRDefault="00405367" w:rsidP="0040536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je osnivač dao suglasnost na Izmjene i dopune Statuta  ____________, KLASA: ___________________, URBROJ: _________________. Izmjene dopune Statuta objavljene su na oglasnoj ploči Doma  __________________, a stupile su na snagu: ________________.</w:t>
      </w:r>
    </w:p>
    <w:p w:rsidR="00405367" w:rsidRDefault="00405367" w:rsidP="004053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5367" w:rsidRDefault="00405367" w:rsidP="0040536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05367" w:rsidRDefault="00405367" w:rsidP="0040536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05367" w:rsidRDefault="00405367" w:rsidP="004053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RAVNATELJICA:</w:t>
      </w:r>
    </w:p>
    <w:p w:rsidR="00405367" w:rsidRDefault="00405367" w:rsidP="004053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Mirjana Novak,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>. soc. rada</w:t>
      </w:r>
    </w:p>
    <w:p w:rsidR="00405367" w:rsidRDefault="00405367" w:rsidP="0040536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D5952" w:rsidRPr="00496BFB" w:rsidRDefault="00DD5952" w:rsidP="00496B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DD5952" w:rsidRPr="00496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92643"/>
    <w:multiLevelType w:val="singleLevel"/>
    <w:tmpl w:val="0F5EF4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74"/>
    <w:rsid w:val="000025DD"/>
    <w:rsid w:val="00102E74"/>
    <w:rsid w:val="003A2845"/>
    <w:rsid w:val="00405367"/>
    <w:rsid w:val="00496BFB"/>
    <w:rsid w:val="004A1BAD"/>
    <w:rsid w:val="00682594"/>
    <w:rsid w:val="00707EDB"/>
    <w:rsid w:val="007529E6"/>
    <w:rsid w:val="008465BE"/>
    <w:rsid w:val="0087683C"/>
    <w:rsid w:val="008E126C"/>
    <w:rsid w:val="00977193"/>
    <w:rsid w:val="00A63CF9"/>
    <w:rsid w:val="00AA26E3"/>
    <w:rsid w:val="00DD5952"/>
    <w:rsid w:val="00E7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96BFB"/>
    <w:pPr>
      <w:spacing w:line="312" w:lineRule="auto"/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496BF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496B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96BFB"/>
    <w:pPr>
      <w:spacing w:line="312" w:lineRule="auto"/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496BF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496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cp:lastPrinted>2023-06-14T08:50:00Z</cp:lastPrinted>
  <dcterms:created xsi:type="dcterms:W3CDTF">2023-05-04T08:19:00Z</dcterms:created>
  <dcterms:modified xsi:type="dcterms:W3CDTF">2023-06-14T09:04:00Z</dcterms:modified>
</cp:coreProperties>
</file>