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DOM ZA STARIJE I NEMOĆNE OSOBE</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                    V E L I K A</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 xml:space="preserve">Luke </w:t>
      </w:r>
      <w:proofErr w:type="spellStart"/>
      <w:r w:rsidRPr="0018504A">
        <w:rPr>
          <w:rFonts w:ascii="Times New Roman" w:eastAsia="Times New Roman" w:hAnsi="Times New Roman" w:cs="Times New Roman"/>
          <w:b/>
          <w:sz w:val="32"/>
        </w:rPr>
        <w:t>Ibrišimovića</w:t>
      </w:r>
      <w:proofErr w:type="spellEnd"/>
      <w:r w:rsidRPr="0018504A">
        <w:rPr>
          <w:rFonts w:ascii="Times New Roman" w:eastAsia="Times New Roman" w:hAnsi="Times New Roman" w:cs="Times New Roman"/>
          <w:b/>
          <w:sz w:val="32"/>
        </w:rPr>
        <w:t xml:space="preserve"> 7</w:t>
      </w:r>
    </w:p>
    <w:p w:rsidR="00B93A6D" w:rsidRPr="0018504A" w:rsidRDefault="00B93A6D" w:rsidP="00B93A6D">
      <w:pPr>
        <w:spacing w:after="0" w:line="240" w:lineRule="auto"/>
        <w:rPr>
          <w:rFonts w:ascii="Times New Roman" w:eastAsia="Times New Roman" w:hAnsi="Times New Roman" w:cs="Times New Roman"/>
          <w:b/>
          <w:sz w:val="32"/>
        </w:rPr>
      </w:pPr>
      <w:r w:rsidRPr="0018504A">
        <w:rPr>
          <w:rFonts w:ascii="Times New Roman" w:eastAsia="Times New Roman" w:hAnsi="Times New Roman" w:cs="Times New Roman"/>
          <w:b/>
          <w:sz w:val="32"/>
        </w:rPr>
        <w:t>34 330 VELIKA</w:t>
      </w:r>
    </w:p>
    <w:p w:rsidR="00B93A6D" w:rsidRDefault="00B93A6D" w:rsidP="00B93A6D">
      <w:pPr>
        <w:spacing w:after="0" w:line="240" w:lineRule="auto"/>
        <w:rPr>
          <w:rFonts w:ascii="Times New Roman" w:eastAsia="Times New Roman" w:hAnsi="Times New Roman" w:cs="Times New Roman"/>
          <w:sz w:val="32"/>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Default="00B93A6D" w:rsidP="00B93A6D">
      <w:pPr>
        <w:spacing w:after="0" w:line="240" w:lineRule="auto"/>
        <w:rPr>
          <w:rFonts w:ascii="Times New Roman" w:eastAsia="Times New Roman" w:hAnsi="Times New Roman" w:cs="Times New Roman"/>
          <w:sz w:val="24"/>
        </w:rPr>
      </w:pPr>
    </w:p>
    <w:p w:rsidR="00B93A6D" w:rsidRPr="0018504A" w:rsidRDefault="00B93A6D" w:rsidP="00B93A6D">
      <w:pPr>
        <w:spacing w:after="0" w:line="240" w:lineRule="auto"/>
        <w:rPr>
          <w:rFonts w:ascii="Times New Roman" w:eastAsia="Times New Roman" w:hAnsi="Times New Roman" w:cs="Times New Roman"/>
          <w:color w:val="8496B0" w:themeColor="text2" w:themeTint="99"/>
          <w:sz w:val="24"/>
        </w:rPr>
      </w:pPr>
    </w:p>
    <w:p w:rsidR="00B93A6D" w:rsidRPr="005D160F" w:rsidRDefault="00B93A6D" w:rsidP="00B93A6D">
      <w:pPr>
        <w:spacing w:after="0" w:line="240" w:lineRule="auto"/>
        <w:rPr>
          <w:rFonts w:ascii="Times New Roman" w:eastAsia="Times New Roman" w:hAnsi="Times New Roman" w:cs="Times New Roman"/>
          <w:b/>
          <w:sz w:val="36"/>
          <w:u w:val="single"/>
        </w:rPr>
      </w:pPr>
      <w:r w:rsidRPr="0018504A">
        <w:rPr>
          <w:rFonts w:ascii="Times New Roman" w:eastAsia="Times New Roman" w:hAnsi="Times New Roman" w:cs="Times New Roman"/>
          <w:b/>
          <w:color w:val="8496B0" w:themeColor="text2" w:themeTint="99"/>
          <w:sz w:val="32"/>
        </w:rPr>
        <w:t xml:space="preserve">                                 </w:t>
      </w:r>
      <w:r w:rsidRPr="005D160F">
        <w:rPr>
          <w:rFonts w:ascii="Times New Roman" w:eastAsia="Times New Roman" w:hAnsi="Times New Roman" w:cs="Times New Roman"/>
          <w:b/>
          <w:sz w:val="36"/>
          <w:u w:val="single"/>
        </w:rPr>
        <w:t xml:space="preserve">IZVJEŠTAJ O RADU </w:t>
      </w:r>
    </w:p>
    <w:p w:rsidR="00B93A6D" w:rsidRPr="005D160F" w:rsidRDefault="00B93A6D" w:rsidP="00B93A6D">
      <w:pPr>
        <w:spacing w:after="0" w:line="240" w:lineRule="auto"/>
        <w:rPr>
          <w:rFonts w:ascii="Times New Roman" w:eastAsia="Times New Roman" w:hAnsi="Times New Roman" w:cs="Times New Roman"/>
          <w:b/>
          <w:sz w:val="36"/>
          <w:u w:val="single"/>
        </w:rPr>
      </w:pPr>
    </w:p>
    <w:p w:rsidR="00B93A6D" w:rsidRPr="005D160F" w:rsidRDefault="00B93A6D" w:rsidP="00B93A6D">
      <w:pPr>
        <w:spacing w:after="0" w:line="240" w:lineRule="auto"/>
        <w:jc w:val="center"/>
        <w:rPr>
          <w:rFonts w:ascii="Times New Roman" w:eastAsia="Times New Roman" w:hAnsi="Times New Roman" w:cs="Times New Roman"/>
          <w:b/>
          <w:sz w:val="36"/>
          <w:u w:val="single"/>
        </w:rPr>
      </w:pPr>
      <w:r w:rsidRPr="005D160F">
        <w:rPr>
          <w:rFonts w:ascii="Times New Roman" w:eastAsia="Times New Roman" w:hAnsi="Times New Roman" w:cs="Times New Roman"/>
          <w:b/>
          <w:sz w:val="36"/>
        </w:rPr>
        <w:t xml:space="preserve">      </w:t>
      </w:r>
      <w:r w:rsidR="002E33FC">
        <w:rPr>
          <w:rFonts w:ascii="Times New Roman" w:eastAsia="Times New Roman" w:hAnsi="Times New Roman" w:cs="Times New Roman"/>
          <w:b/>
          <w:sz w:val="36"/>
          <w:u w:val="single"/>
        </w:rPr>
        <w:t>DOMA ZA STARIJE I NEMOĆNE OSOBE VELIKA</w:t>
      </w:r>
    </w:p>
    <w:p w:rsidR="00B93A6D" w:rsidRPr="005D160F" w:rsidRDefault="00B93A6D" w:rsidP="00B93A6D">
      <w:pPr>
        <w:spacing w:after="0" w:line="240" w:lineRule="auto"/>
        <w:jc w:val="center"/>
        <w:rPr>
          <w:rFonts w:ascii="Times New Roman" w:eastAsia="Times New Roman" w:hAnsi="Times New Roman" w:cs="Times New Roman"/>
          <w:b/>
          <w:sz w:val="36"/>
        </w:rPr>
      </w:pPr>
    </w:p>
    <w:p w:rsidR="00B93A6D" w:rsidRPr="005D160F" w:rsidRDefault="00CE455E" w:rsidP="00B93A6D">
      <w:pPr>
        <w:spacing w:after="0" w:line="240" w:lineRule="auto"/>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ZA 2025</w:t>
      </w:r>
      <w:r w:rsidR="00B93A6D" w:rsidRPr="005D160F">
        <w:rPr>
          <w:rFonts w:ascii="Times New Roman" w:eastAsia="Times New Roman" w:hAnsi="Times New Roman" w:cs="Times New Roman"/>
          <w:b/>
          <w:sz w:val="36"/>
          <w:u w:val="single"/>
        </w:rPr>
        <w:t>. GODINU</w:t>
      </w:r>
    </w:p>
    <w:p w:rsidR="00B93A6D" w:rsidRDefault="00B93A6D" w:rsidP="00B93A6D">
      <w:pPr>
        <w:spacing w:after="0" w:line="240" w:lineRule="auto"/>
        <w:rPr>
          <w:rFonts w:ascii="Times New Roman" w:eastAsia="Times New Roman" w:hAnsi="Times New Roman" w:cs="Times New Roman"/>
          <w:color w:val="FF0000"/>
          <w:sz w:val="36"/>
          <w:u w:val="single"/>
        </w:rPr>
      </w:pPr>
    </w:p>
    <w:p w:rsidR="00B93A6D" w:rsidRDefault="00B93A6D" w:rsidP="00B93A6D">
      <w:pPr>
        <w:spacing w:after="0" w:line="240" w:lineRule="auto"/>
        <w:jc w:val="center"/>
        <w:rPr>
          <w:rFonts w:ascii="Times New Roman" w:eastAsia="Times New Roman" w:hAnsi="Times New Roman" w:cs="Times New Roman"/>
          <w:sz w:val="36"/>
        </w:rPr>
      </w:pPr>
    </w:p>
    <w:p w:rsidR="00A651F1" w:rsidRDefault="00021417" w:rsidP="00A651F1">
      <w:pPr>
        <w:pStyle w:val="StandardWeb"/>
        <w:jc w:val="center"/>
      </w:pPr>
      <w:r w:rsidRPr="00021417">
        <w:rPr>
          <w:noProof/>
        </w:rPr>
        <w:drawing>
          <wp:inline distT="0" distB="0" distL="0" distR="0">
            <wp:extent cx="4105936" cy="2335530"/>
            <wp:effectExtent l="0" t="0" r="8890" b="7620"/>
            <wp:docPr id="11" name="Slika 11" descr="IMG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4915"/>
                    <pic:cNvPicPr>
                      <a:picLocks noChangeAspect="1" noChangeArrowheads="1"/>
                    </pic:cNvPicPr>
                  </pic:nvPicPr>
                  <pic:blipFill rotWithShape="1">
                    <a:blip r:embed="rId8">
                      <a:extLst>
                        <a:ext uri="{28A0092B-C50C-407E-A947-70E740481C1C}">
                          <a14:useLocalDpi xmlns:a14="http://schemas.microsoft.com/office/drawing/2010/main" val="0"/>
                        </a:ext>
                      </a:extLst>
                    </a:blip>
                    <a:srcRect t="14624"/>
                    <a:stretch/>
                  </pic:blipFill>
                  <pic:spPr bwMode="auto">
                    <a:xfrm>
                      <a:off x="0" y="0"/>
                      <a:ext cx="4106566" cy="2335889"/>
                    </a:xfrm>
                    <a:prstGeom prst="rect">
                      <a:avLst/>
                    </a:prstGeom>
                    <a:noFill/>
                    <a:ln>
                      <a:noFill/>
                    </a:ln>
                    <a:extLst>
                      <a:ext uri="{53640926-AAD7-44D8-BBD7-CCE9431645EC}">
                        <a14:shadowObscured xmlns:a14="http://schemas.microsoft.com/office/drawing/2010/main"/>
                      </a:ext>
                    </a:extLst>
                  </pic:spPr>
                </pic:pic>
              </a:graphicData>
            </a:graphic>
          </wp:inline>
        </w:drawing>
      </w:r>
    </w:p>
    <w:p w:rsidR="00B93A6D" w:rsidRDefault="00B93A6D" w:rsidP="00B93A6D">
      <w:pPr>
        <w:spacing w:after="0" w:line="240" w:lineRule="auto"/>
        <w:jc w:val="center"/>
        <w:rPr>
          <w:rFonts w:ascii="Times New Roman" w:eastAsia="Times New Roman" w:hAnsi="Times New Roman" w:cs="Times New Roman"/>
          <w:noProof/>
          <w:sz w:val="36"/>
        </w:rPr>
      </w:pPr>
    </w:p>
    <w:p w:rsidR="00B93A6D" w:rsidRDefault="00B93A6D" w:rsidP="00B93A6D">
      <w:pPr>
        <w:spacing w:after="0" w:line="240" w:lineRule="auto"/>
        <w:jc w:val="center"/>
        <w:rPr>
          <w:noProof/>
        </w:rPr>
      </w:pPr>
    </w:p>
    <w:p w:rsidR="00B93A6D" w:rsidRDefault="00B93A6D" w:rsidP="00B93A6D">
      <w:pPr>
        <w:spacing w:after="0" w:line="240" w:lineRule="auto"/>
        <w:jc w:val="center"/>
        <w:rPr>
          <w:noProof/>
        </w:rPr>
      </w:pPr>
    </w:p>
    <w:p w:rsidR="00BD73E9" w:rsidRDefault="00BD73E9" w:rsidP="00692C84">
      <w:pPr>
        <w:spacing w:after="0" w:line="240" w:lineRule="auto"/>
        <w:jc w:val="center"/>
        <w:rPr>
          <w:rFonts w:ascii="Times New Roman" w:eastAsia="Times New Roman" w:hAnsi="Times New Roman" w:cs="Times New Roman"/>
          <w:sz w:val="32"/>
        </w:rPr>
      </w:pPr>
    </w:p>
    <w:p w:rsidR="00B93A6D" w:rsidRDefault="00CE455E" w:rsidP="00692C84">
      <w:pPr>
        <w:spacing w:after="0" w:line="240" w:lineRule="auto"/>
        <w:jc w:val="center"/>
        <w:rPr>
          <w:rFonts w:ascii="Times New Roman" w:eastAsia="Times New Roman" w:hAnsi="Times New Roman" w:cs="Times New Roman"/>
          <w:sz w:val="32"/>
        </w:rPr>
      </w:pPr>
      <w:r>
        <w:rPr>
          <w:rFonts w:ascii="Times New Roman" w:eastAsia="Times New Roman" w:hAnsi="Times New Roman" w:cs="Times New Roman"/>
          <w:sz w:val="32"/>
        </w:rPr>
        <w:t>Velika, siječanj 2026</w:t>
      </w:r>
      <w:r w:rsidR="00B93A6D" w:rsidRPr="005D160F">
        <w:rPr>
          <w:rFonts w:ascii="Times New Roman" w:eastAsia="Times New Roman" w:hAnsi="Times New Roman" w:cs="Times New Roman"/>
          <w:sz w:val="32"/>
        </w:rPr>
        <w:t>. godine</w:t>
      </w:r>
    </w:p>
    <w:p w:rsidR="00483EDA" w:rsidRDefault="00483EDA" w:rsidP="00692C84">
      <w:pPr>
        <w:spacing w:after="0" w:line="240" w:lineRule="auto"/>
        <w:jc w:val="center"/>
        <w:rPr>
          <w:rFonts w:ascii="Times New Roman" w:eastAsia="Times New Roman" w:hAnsi="Times New Roman" w:cs="Times New Roman"/>
          <w:sz w:val="32"/>
        </w:rPr>
      </w:pPr>
    </w:p>
    <w:p w:rsidR="00483EDA" w:rsidRPr="005D160F" w:rsidRDefault="00483EDA" w:rsidP="00692C84">
      <w:pPr>
        <w:spacing w:after="0" w:line="240" w:lineRule="auto"/>
        <w:jc w:val="center"/>
        <w:rPr>
          <w:rFonts w:ascii="Times New Roman" w:eastAsia="Times New Roman" w:hAnsi="Times New Roman" w:cs="Times New Roman"/>
          <w:sz w:val="36"/>
        </w:rPr>
      </w:pPr>
    </w:p>
    <w:sdt>
      <w:sdtPr>
        <w:rPr>
          <w:rFonts w:asciiTheme="minorHAnsi" w:eastAsiaTheme="minorEastAsia" w:hAnsiTheme="minorHAnsi" w:cstheme="minorBidi"/>
          <w:color w:val="auto"/>
          <w:sz w:val="22"/>
          <w:szCs w:val="22"/>
        </w:rPr>
        <w:id w:val="1197271400"/>
        <w:docPartObj>
          <w:docPartGallery w:val="Table of Contents"/>
          <w:docPartUnique/>
        </w:docPartObj>
      </w:sdtPr>
      <w:sdtEndPr>
        <w:rPr>
          <w:b/>
          <w:bCs/>
        </w:rPr>
      </w:sdtEndPr>
      <w:sdtContent>
        <w:p w:rsidR="009F172F" w:rsidRDefault="009F172F">
          <w:pPr>
            <w:pStyle w:val="TOCNaslov"/>
          </w:pPr>
          <w:r>
            <w:t>Sadržaj</w:t>
          </w:r>
        </w:p>
        <w:p w:rsidR="001E1221" w:rsidRDefault="009F172F">
          <w:pPr>
            <w:pStyle w:val="Sadraj1"/>
            <w:tabs>
              <w:tab w:val="left" w:pos="440"/>
              <w:tab w:val="right" w:leader="dot" w:pos="9062"/>
            </w:tabs>
            <w:rPr>
              <w:noProof/>
            </w:rPr>
          </w:pPr>
          <w:r>
            <w:rPr>
              <w:b/>
              <w:bCs/>
            </w:rPr>
            <w:fldChar w:fldCharType="begin"/>
          </w:r>
          <w:r>
            <w:rPr>
              <w:b/>
              <w:bCs/>
            </w:rPr>
            <w:instrText xml:space="preserve"> TOC \o "1-3" \h \z \u </w:instrText>
          </w:r>
          <w:r>
            <w:rPr>
              <w:b/>
              <w:bCs/>
            </w:rPr>
            <w:fldChar w:fldCharType="separate"/>
          </w:r>
          <w:hyperlink w:anchor="_Toc221105363" w:history="1">
            <w:r w:rsidR="001E1221" w:rsidRPr="00B8026F">
              <w:rPr>
                <w:rStyle w:val="Hiperveza"/>
                <w:noProof/>
              </w:rPr>
              <w:t>1.</w:t>
            </w:r>
            <w:r w:rsidR="001E1221">
              <w:rPr>
                <w:noProof/>
              </w:rPr>
              <w:tab/>
            </w:r>
            <w:r w:rsidR="009A4A50">
              <w:rPr>
                <w:noProof/>
              </w:rPr>
              <w:t xml:space="preserve">Odjel </w:t>
            </w:r>
            <w:r w:rsidR="009A4A50">
              <w:rPr>
                <w:rStyle w:val="Hiperveza"/>
                <w:noProof/>
              </w:rPr>
              <w:t>poslova</w:t>
            </w:r>
            <w:r w:rsidR="001E1221" w:rsidRPr="00B8026F">
              <w:rPr>
                <w:rStyle w:val="Hiperveza"/>
                <w:noProof/>
              </w:rPr>
              <w:t xml:space="preserve"> socijalnog rada, radne terapije, računovodstveni i administrativni poslovi</w:t>
            </w:r>
            <w:r w:rsidR="001E1221">
              <w:rPr>
                <w:noProof/>
                <w:webHidden/>
              </w:rPr>
              <w:tab/>
            </w:r>
            <w:r w:rsidR="001E1221">
              <w:rPr>
                <w:noProof/>
                <w:webHidden/>
              </w:rPr>
              <w:fldChar w:fldCharType="begin"/>
            </w:r>
            <w:r w:rsidR="001E1221">
              <w:rPr>
                <w:noProof/>
                <w:webHidden/>
              </w:rPr>
              <w:instrText xml:space="preserve"> PAGEREF _Toc221105363 \h </w:instrText>
            </w:r>
            <w:r w:rsidR="001E1221">
              <w:rPr>
                <w:noProof/>
                <w:webHidden/>
              </w:rPr>
            </w:r>
            <w:r w:rsidR="001E1221">
              <w:rPr>
                <w:noProof/>
                <w:webHidden/>
              </w:rPr>
              <w:fldChar w:fldCharType="separate"/>
            </w:r>
            <w:r w:rsidR="001E1221">
              <w:rPr>
                <w:noProof/>
                <w:webHidden/>
              </w:rPr>
              <w:t>3</w:t>
            </w:r>
            <w:r w:rsidR="001E1221">
              <w:rPr>
                <w:noProof/>
                <w:webHidden/>
              </w:rPr>
              <w:fldChar w:fldCharType="end"/>
            </w:r>
          </w:hyperlink>
        </w:p>
        <w:p w:rsidR="001E1221" w:rsidRDefault="00D3624F">
          <w:pPr>
            <w:pStyle w:val="Sadraj2"/>
            <w:tabs>
              <w:tab w:val="left" w:pos="880"/>
              <w:tab w:val="right" w:leader="dot" w:pos="9062"/>
            </w:tabs>
            <w:rPr>
              <w:noProof/>
            </w:rPr>
          </w:pPr>
          <w:hyperlink w:anchor="_Toc221105364" w:history="1">
            <w:r w:rsidR="001E1221" w:rsidRPr="00B8026F">
              <w:rPr>
                <w:rStyle w:val="Hiperveza"/>
                <w:noProof/>
              </w:rPr>
              <w:t>1.1.</w:t>
            </w:r>
            <w:r w:rsidR="001E1221">
              <w:rPr>
                <w:noProof/>
              </w:rPr>
              <w:tab/>
            </w:r>
            <w:r w:rsidR="001E1221" w:rsidRPr="00B8026F">
              <w:rPr>
                <w:rStyle w:val="Hiperveza"/>
                <w:noProof/>
              </w:rPr>
              <w:t>Poslovi socijalnog rada i radne terapije</w:t>
            </w:r>
            <w:r w:rsidR="001E1221">
              <w:rPr>
                <w:noProof/>
                <w:webHidden/>
              </w:rPr>
              <w:tab/>
            </w:r>
            <w:r w:rsidR="001E1221">
              <w:rPr>
                <w:noProof/>
                <w:webHidden/>
              </w:rPr>
              <w:fldChar w:fldCharType="begin"/>
            </w:r>
            <w:r w:rsidR="001E1221">
              <w:rPr>
                <w:noProof/>
                <w:webHidden/>
              </w:rPr>
              <w:instrText xml:space="preserve"> PAGEREF _Toc221105364 \h </w:instrText>
            </w:r>
            <w:r w:rsidR="001E1221">
              <w:rPr>
                <w:noProof/>
                <w:webHidden/>
              </w:rPr>
            </w:r>
            <w:r w:rsidR="001E1221">
              <w:rPr>
                <w:noProof/>
                <w:webHidden/>
              </w:rPr>
              <w:fldChar w:fldCharType="separate"/>
            </w:r>
            <w:r w:rsidR="001E1221">
              <w:rPr>
                <w:noProof/>
                <w:webHidden/>
              </w:rPr>
              <w:t>3</w:t>
            </w:r>
            <w:r w:rsidR="001E1221">
              <w:rPr>
                <w:noProof/>
                <w:webHidden/>
              </w:rPr>
              <w:fldChar w:fldCharType="end"/>
            </w:r>
          </w:hyperlink>
        </w:p>
        <w:p w:rsidR="001E1221" w:rsidRDefault="00D3624F">
          <w:pPr>
            <w:pStyle w:val="Sadraj2"/>
            <w:tabs>
              <w:tab w:val="left" w:pos="880"/>
              <w:tab w:val="right" w:leader="dot" w:pos="9062"/>
            </w:tabs>
            <w:rPr>
              <w:noProof/>
            </w:rPr>
          </w:pPr>
          <w:hyperlink w:anchor="_Toc221105365" w:history="1">
            <w:r w:rsidR="001E1221" w:rsidRPr="00B8026F">
              <w:rPr>
                <w:rStyle w:val="Hiperveza"/>
                <w:noProof/>
              </w:rPr>
              <w:t>1.2.</w:t>
            </w:r>
            <w:r w:rsidR="001E1221">
              <w:rPr>
                <w:noProof/>
              </w:rPr>
              <w:tab/>
            </w:r>
            <w:r w:rsidR="009A4A50">
              <w:rPr>
                <w:rStyle w:val="Hiperveza"/>
                <w:noProof/>
              </w:rPr>
              <w:t>Računovodstveno financijski poslovi</w:t>
            </w:r>
            <w:r w:rsidR="001E1221">
              <w:rPr>
                <w:noProof/>
                <w:webHidden/>
              </w:rPr>
              <w:tab/>
            </w:r>
            <w:r w:rsidR="001E1221">
              <w:rPr>
                <w:noProof/>
                <w:webHidden/>
              </w:rPr>
              <w:fldChar w:fldCharType="begin"/>
            </w:r>
            <w:r w:rsidR="001E1221">
              <w:rPr>
                <w:noProof/>
                <w:webHidden/>
              </w:rPr>
              <w:instrText xml:space="preserve"> PAGEREF _Toc221105365 \h </w:instrText>
            </w:r>
            <w:r w:rsidR="001E1221">
              <w:rPr>
                <w:noProof/>
                <w:webHidden/>
              </w:rPr>
            </w:r>
            <w:r w:rsidR="001E1221">
              <w:rPr>
                <w:noProof/>
                <w:webHidden/>
              </w:rPr>
              <w:fldChar w:fldCharType="separate"/>
            </w:r>
            <w:r w:rsidR="001E1221">
              <w:rPr>
                <w:noProof/>
                <w:webHidden/>
              </w:rPr>
              <w:t>15</w:t>
            </w:r>
            <w:r w:rsidR="001E1221">
              <w:rPr>
                <w:noProof/>
                <w:webHidden/>
              </w:rPr>
              <w:fldChar w:fldCharType="end"/>
            </w:r>
          </w:hyperlink>
        </w:p>
        <w:p w:rsidR="001E1221" w:rsidRDefault="00D3624F">
          <w:pPr>
            <w:pStyle w:val="Sadraj1"/>
            <w:tabs>
              <w:tab w:val="right" w:leader="dot" w:pos="9062"/>
            </w:tabs>
            <w:rPr>
              <w:noProof/>
            </w:rPr>
          </w:pPr>
          <w:hyperlink w:anchor="_Toc221105366" w:history="1">
            <w:r w:rsidR="001E1221" w:rsidRPr="00B8026F">
              <w:rPr>
                <w:rStyle w:val="Hiperveza"/>
                <w:noProof/>
              </w:rPr>
              <w:t>2. Odjel njege i brige o zdravlju</w:t>
            </w:r>
            <w:r w:rsidR="001E1221">
              <w:rPr>
                <w:noProof/>
                <w:webHidden/>
              </w:rPr>
              <w:tab/>
            </w:r>
            <w:r w:rsidR="001E1221">
              <w:rPr>
                <w:noProof/>
                <w:webHidden/>
              </w:rPr>
              <w:fldChar w:fldCharType="begin"/>
            </w:r>
            <w:r w:rsidR="001E1221">
              <w:rPr>
                <w:noProof/>
                <w:webHidden/>
              </w:rPr>
              <w:instrText xml:space="preserve"> PAGEREF _Toc221105366 \h </w:instrText>
            </w:r>
            <w:r w:rsidR="001E1221">
              <w:rPr>
                <w:noProof/>
                <w:webHidden/>
              </w:rPr>
            </w:r>
            <w:r w:rsidR="001E1221">
              <w:rPr>
                <w:noProof/>
                <w:webHidden/>
              </w:rPr>
              <w:fldChar w:fldCharType="separate"/>
            </w:r>
            <w:r w:rsidR="001E1221">
              <w:rPr>
                <w:noProof/>
                <w:webHidden/>
              </w:rPr>
              <w:t>30</w:t>
            </w:r>
            <w:r w:rsidR="001E1221">
              <w:rPr>
                <w:noProof/>
                <w:webHidden/>
              </w:rPr>
              <w:fldChar w:fldCharType="end"/>
            </w:r>
          </w:hyperlink>
        </w:p>
        <w:p w:rsidR="001E1221" w:rsidRDefault="00D3624F">
          <w:pPr>
            <w:pStyle w:val="Sadraj2"/>
            <w:tabs>
              <w:tab w:val="right" w:leader="dot" w:pos="9062"/>
            </w:tabs>
            <w:rPr>
              <w:noProof/>
            </w:rPr>
          </w:pPr>
          <w:hyperlink w:anchor="_Toc221105367" w:history="1">
            <w:r w:rsidR="001E1221" w:rsidRPr="00B8026F">
              <w:rPr>
                <w:rStyle w:val="Hiperveza"/>
                <w:noProof/>
              </w:rPr>
              <w:t>2.1. Njega i briga o zdravlju</w:t>
            </w:r>
            <w:r w:rsidR="001E1221">
              <w:rPr>
                <w:noProof/>
                <w:webHidden/>
              </w:rPr>
              <w:tab/>
            </w:r>
            <w:r w:rsidR="001E1221">
              <w:rPr>
                <w:noProof/>
                <w:webHidden/>
              </w:rPr>
              <w:fldChar w:fldCharType="begin"/>
            </w:r>
            <w:r w:rsidR="001E1221">
              <w:rPr>
                <w:noProof/>
                <w:webHidden/>
              </w:rPr>
              <w:instrText xml:space="preserve"> PAGEREF _Toc221105367 \h </w:instrText>
            </w:r>
            <w:r w:rsidR="001E1221">
              <w:rPr>
                <w:noProof/>
                <w:webHidden/>
              </w:rPr>
            </w:r>
            <w:r w:rsidR="001E1221">
              <w:rPr>
                <w:noProof/>
                <w:webHidden/>
              </w:rPr>
              <w:fldChar w:fldCharType="separate"/>
            </w:r>
            <w:r w:rsidR="001E1221">
              <w:rPr>
                <w:noProof/>
                <w:webHidden/>
              </w:rPr>
              <w:t>30</w:t>
            </w:r>
            <w:r w:rsidR="001E1221">
              <w:rPr>
                <w:noProof/>
                <w:webHidden/>
              </w:rPr>
              <w:fldChar w:fldCharType="end"/>
            </w:r>
          </w:hyperlink>
        </w:p>
        <w:p w:rsidR="001E1221" w:rsidRDefault="00D3624F">
          <w:pPr>
            <w:pStyle w:val="Sadraj2"/>
            <w:tabs>
              <w:tab w:val="right" w:leader="dot" w:pos="9062"/>
            </w:tabs>
            <w:rPr>
              <w:noProof/>
            </w:rPr>
          </w:pPr>
          <w:hyperlink w:anchor="_Toc221105368" w:history="1">
            <w:r w:rsidR="001E1221" w:rsidRPr="00B8026F">
              <w:rPr>
                <w:rStyle w:val="Hiperveza"/>
                <w:noProof/>
              </w:rPr>
              <w:t>2.2. Poslovi fizioterapeuta</w:t>
            </w:r>
            <w:r w:rsidR="001E1221">
              <w:rPr>
                <w:noProof/>
                <w:webHidden/>
              </w:rPr>
              <w:tab/>
            </w:r>
            <w:r w:rsidR="001E1221">
              <w:rPr>
                <w:noProof/>
                <w:webHidden/>
              </w:rPr>
              <w:fldChar w:fldCharType="begin"/>
            </w:r>
            <w:r w:rsidR="001E1221">
              <w:rPr>
                <w:noProof/>
                <w:webHidden/>
              </w:rPr>
              <w:instrText xml:space="preserve"> PAGEREF _Toc221105368 \h </w:instrText>
            </w:r>
            <w:r w:rsidR="001E1221">
              <w:rPr>
                <w:noProof/>
                <w:webHidden/>
              </w:rPr>
            </w:r>
            <w:r w:rsidR="001E1221">
              <w:rPr>
                <w:noProof/>
                <w:webHidden/>
              </w:rPr>
              <w:fldChar w:fldCharType="separate"/>
            </w:r>
            <w:r w:rsidR="001E1221">
              <w:rPr>
                <w:noProof/>
                <w:webHidden/>
              </w:rPr>
              <w:t>46</w:t>
            </w:r>
            <w:r w:rsidR="001E1221">
              <w:rPr>
                <w:noProof/>
                <w:webHidden/>
              </w:rPr>
              <w:fldChar w:fldCharType="end"/>
            </w:r>
          </w:hyperlink>
        </w:p>
        <w:p w:rsidR="001E1221" w:rsidRDefault="00D3624F">
          <w:pPr>
            <w:pStyle w:val="Sadraj1"/>
            <w:tabs>
              <w:tab w:val="left" w:pos="440"/>
              <w:tab w:val="right" w:leader="dot" w:pos="9062"/>
            </w:tabs>
            <w:rPr>
              <w:noProof/>
            </w:rPr>
          </w:pPr>
          <w:hyperlink w:anchor="_Toc221105369" w:history="1">
            <w:r w:rsidR="001E1221" w:rsidRPr="00B8026F">
              <w:rPr>
                <w:rStyle w:val="Hiperveza"/>
                <w:noProof/>
              </w:rPr>
              <w:t>3.</w:t>
            </w:r>
            <w:r w:rsidR="001E1221">
              <w:rPr>
                <w:noProof/>
              </w:rPr>
              <w:tab/>
            </w:r>
            <w:r w:rsidR="001E1221" w:rsidRPr="00B8026F">
              <w:rPr>
                <w:rStyle w:val="Hiperveza"/>
                <w:noProof/>
              </w:rPr>
              <w:t>Odjel prehrane i pomoćno tehničkih poslova</w:t>
            </w:r>
            <w:r w:rsidR="001E1221">
              <w:rPr>
                <w:noProof/>
                <w:webHidden/>
              </w:rPr>
              <w:tab/>
            </w:r>
            <w:r w:rsidR="001E1221">
              <w:rPr>
                <w:noProof/>
                <w:webHidden/>
              </w:rPr>
              <w:fldChar w:fldCharType="begin"/>
            </w:r>
            <w:r w:rsidR="001E1221">
              <w:rPr>
                <w:noProof/>
                <w:webHidden/>
              </w:rPr>
              <w:instrText xml:space="preserve"> PAGEREF _Toc221105369 \h </w:instrText>
            </w:r>
            <w:r w:rsidR="001E1221">
              <w:rPr>
                <w:noProof/>
                <w:webHidden/>
              </w:rPr>
            </w:r>
            <w:r w:rsidR="001E1221">
              <w:rPr>
                <w:noProof/>
                <w:webHidden/>
              </w:rPr>
              <w:fldChar w:fldCharType="separate"/>
            </w:r>
            <w:r w:rsidR="001E1221">
              <w:rPr>
                <w:noProof/>
                <w:webHidden/>
              </w:rPr>
              <w:t>49</w:t>
            </w:r>
            <w:r w:rsidR="001E1221">
              <w:rPr>
                <w:noProof/>
                <w:webHidden/>
              </w:rPr>
              <w:fldChar w:fldCharType="end"/>
            </w:r>
          </w:hyperlink>
        </w:p>
        <w:p w:rsidR="001E1221" w:rsidRDefault="00D3624F">
          <w:pPr>
            <w:pStyle w:val="Sadraj2"/>
            <w:tabs>
              <w:tab w:val="left" w:pos="880"/>
              <w:tab w:val="right" w:leader="dot" w:pos="9062"/>
            </w:tabs>
            <w:rPr>
              <w:noProof/>
            </w:rPr>
          </w:pPr>
          <w:hyperlink w:anchor="_Toc221105370" w:history="1">
            <w:r w:rsidR="001E1221" w:rsidRPr="00B8026F">
              <w:rPr>
                <w:rStyle w:val="Hiperveza"/>
                <w:rFonts w:eastAsia="Times New Roman"/>
                <w:noProof/>
              </w:rPr>
              <w:t>3.1.</w:t>
            </w:r>
            <w:r w:rsidR="001E1221">
              <w:rPr>
                <w:noProof/>
              </w:rPr>
              <w:tab/>
            </w:r>
            <w:r w:rsidR="001E1221" w:rsidRPr="00B8026F">
              <w:rPr>
                <w:rStyle w:val="Hiperveza"/>
                <w:rFonts w:eastAsia="Times New Roman"/>
                <w:noProof/>
              </w:rPr>
              <w:t>Poslovi kuhinje</w:t>
            </w:r>
            <w:r w:rsidR="001E1221">
              <w:rPr>
                <w:noProof/>
                <w:webHidden/>
              </w:rPr>
              <w:tab/>
            </w:r>
            <w:r w:rsidR="001E1221">
              <w:rPr>
                <w:noProof/>
                <w:webHidden/>
              </w:rPr>
              <w:fldChar w:fldCharType="begin"/>
            </w:r>
            <w:r w:rsidR="001E1221">
              <w:rPr>
                <w:noProof/>
                <w:webHidden/>
              </w:rPr>
              <w:instrText xml:space="preserve"> PAGEREF _Toc221105370 \h </w:instrText>
            </w:r>
            <w:r w:rsidR="001E1221">
              <w:rPr>
                <w:noProof/>
                <w:webHidden/>
              </w:rPr>
            </w:r>
            <w:r w:rsidR="001E1221">
              <w:rPr>
                <w:noProof/>
                <w:webHidden/>
              </w:rPr>
              <w:fldChar w:fldCharType="separate"/>
            </w:r>
            <w:r w:rsidR="001E1221">
              <w:rPr>
                <w:noProof/>
                <w:webHidden/>
              </w:rPr>
              <w:t>49</w:t>
            </w:r>
            <w:r w:rsidR="001E1221">
              <w:rPr>
                <w:noProof/>
                <w:webHidden/>
              </w:rPr>
              <w:fldChar w:fldCharType="end"/>
            </w:r>
          </w:hyperlink>
        </w:p>
        <w:p w:rsidR="001E1221" w:rsidRDefault="00D3624F">
          <w:pPr>
            <w:pStyle w:val="Sadraj2"/>
            <w:tabs>
              <w:tab w:val="left" w:pos="880"/>
              <w:tab w:val="right" w:leader="dot" w:pos="9062"/>
            </w:tabs>
            <w:rPr>
              <w:noProof/>
            </w:rPr>
          </w:pPr>
          <w:hyperlink w:anchor="_Toc221105371" w:history="1">
            <w:r w:rsidR="001E1221" w:rsidRPr="00B8026F">
              <w:rPr>
                <w:rStyle w:val="Hiperveza"/>
                <w:rFonts w:eastAsia="Times New Roman"/>
                <w:noProof/>
              </w:rPr>
              <w:t>3.2.</w:t>
            </w:r>
            <w:r w:rsidR="001E1221">
              <w:rPr>
                <w:noProof/>
              </w:rPr>
              <w:tab/>
            </w:r>
            <w:r w:rsidR="001E1221" w:rsidRPr="00B8026F">
              <w:rPr>
                <w:rStyle w:val="Hiperveza"/>
                <w:rFonts w:eastAsia="Times New Roman"/>
                <w:noProof/>
              </w:rPr>
              <w:t>Pomoćno – tehnički poslovi</w:t>
            </w:r>
            <w:r w:rsidR="001E1221">
              <w:rPr>
                <w:noProof/>
                <w:webHidden/>
              </w:rPr>
              <w:tab/>
            </w:r>
            <w:r w:rsidR="001E1221">
              <w:rPr>
                <w:noProof/>
                <w:webHidden/>
              </w:rPr>
              <w:fldChar w:fldCharType="begin"/>
            </w:r>
            <w:r w:rsidR="001E1221">
              <w:rPr>
                <w:noProof/>
                <w:webHidden/>
              </w:rPr>
              <w:instrText xml:space="preserve"> PAGEREF _Toc221105371 \h </w:instrText>
            </w:r>
            <w:r w:rsidR="001E1221">
              <w:rPr>
                <w:noProof/>
                <w:webHidden/>
              </w:rPr>
            </w:r>
            <w:r w:rsidR="001E1221">
              <w:rPr>
                <w:noProof/>
                <w:webHidden/>
              </w:rPr>
              <w:fldChar w:fldCharType="separate"/>
            </w:r>
            <w:r w:rsidR="001E1221">
              <w:rPr>
                <w:noProof/>
                <w:webHidden/>
              </w:rPr>
              <w:t>54</w:t>
            </w:r>
            <w:r w:rsidR="001E1221">
              <w:rPr>
                <w:noProof/>
                <w:webHidden/>
              </w:rPr>
              <w:fldChar w:fldCharType="end"/>
            </w:r>
          </w:hyperlink>
        </w:p>
        <w:p w:rsidR="009F172F" w:rsidRDefault="009F172F">
          <w:r>
            <w:rPr>
              <w:b/>
              <w:bCs/>
            </w:rPr>
            <w:fldChar w:fldCharType="end"/>
          </w:r>
        </w:p>
      </w:sdtContent>
    </w:sdt>
    <w:p w:rsidR="00EF7686" w:rsidRDefault="00EF7686" w:rsidP="00EF7686"/>
    <w:p w:rsidR="001F1282" w:rsidRDefault="001F1282" w:rsidP="00692C84">
      <w:pPr>
        <w:pStyle w:val="TOCNaslov"/>
      </w:pPr>
    </w:p>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EF7686" w:rsidRDefault="00EF7686" w:rsidP="00EF7686"/>
    <w:p w:rsidR="00144BE2" w:rsidRDefault="00144BE2" w:rsidP="009D3104">
      <w:pPr>
        <w:pStyle w:val="Naslov"/>
        <w:outlineLvl w:val="0"/>
        <w:rPr>
          <w:rStyle w:val="Istaknuto"/>
        </w:rPr>
        <w:sectPr w:rsidR="00144BE2">
          <w:pgSz w:w="11906" w:h="16838"/>
          <w:pgMar w:top="1417" w:right="1417" w:bottom="1417" w:left="1417" w:header="708" w:footer="708" w:gutter="0"/>
          <w:cols w:space="708"/>
          <w:docGrid w:linePitch="360"/>
        </w:sectPr>
      </w:pPr>
    </w:p>
    <w:p w:rsidR="006335A8" w:rsidRPr="000E795F" w:rsidRDefault="009A4A50" w:rsidP="009F172F">
      <w:pPr>
        <w:pStyle w:val="Naslov1"/>
        <w:numPr>
          <w:ilvl w:val="0"/>
          <w:numId w:val="20"/>
        </w:numPr>
        <w:rPr>
          <w:rStyle w:val="Istaknuto"/>
          <w:i w:val="0"/>
          <w:iCs w:val="0"/>
        </w:rPr>
      </w:pPr>
      <w:bookmarkStart w:id="0" w:name="_Toc127349869"/>
      <w:bookmarkStart w:id="1" w:name="_Toc221105363"/>
      <w:r>
        <w:rPr>
          <w:rStyle w:val="Istaknuto"/>
          <w:i w:val="0"/>
          <w:iCs w:val="0"/>
        </w:rPr>
        <w:lastRenderedPageBreak/>
        <w:t>Odjel poslova</w:t>
      </w:r>
      <w:r w:rsidR="004F599F" w:rsidRPr="000E795F">
        <w:rPr>
          <w:rStyle w:val="Istaknuto"/>
          <w:i w:val="0"/>
          <w:iCs w:val="0"/>
        </w:rPr>
        <w:t xml:space="preserve"> socijalnog rada, radne terapije, računovodstveni i administrativni poslovi</w:t>
      </w:r>
      <w:bookmarkEnd w:id="0"/>
      <w:bookmarkEnd w:id="1"/>
    </w:p>
    <w:p w:rsidR="00C90BD2" w:rsidRPr="00C90BD2" w:rsidRDefault="00C90BD2" w:rsidP="00C90BD2"/>
    <w:p w:rsidR="004F599F" w:rsidRDefault="004F599F" w:rsidP="0008204B">
      <w:pPr>
        <w:pStyle w:val="Naslov2"/>
        <w:numPr>
          <w:ilvl w:val="1"/>
          <w:numId w:val="26"/>
        </w:numPr>
      </w:pPr>
      <w:bookmarkStart w:id="2" w:name="_Toc221105364"/>
      <w:r w:rsidRPr="00692C84">
        <w:t>Poslovi socijalnog rada i radne terapije</w:t>
      </w:r>
      <w:bookmarkEnd w:id="2"/>
    </w:p>
    <w:p w:rsidR="0008204B" w:rsidRPr="0008204B" w:rsidRDefault="003573F1" w:rsidP="0008204B">
      <w:pPr>
        <w:pStyle w:val="Odlomakpopisa"/>
        <w:ind w:left="480"/>
      </w:pPr>
      <w:r>
        <w:t xml:space="preserve">   </w:t>
      </w:r>
    </w:p>
    <w:p w:rsidR="00573BD5" w:rsidRPr="00573BD5" w:rsidRDefault="00573BD5" w:rsidP="00573BD5">
      <w:pPr>
        <w:tabs>
          <w:tab w:val="left" w:pos="470"/>
        </w:tabs>
        <w:spacing w:after="0" w:line="360" w:lineRule="auto"/>
        <w:jc w:val="both"/>
        <w:rPr>
          <w:rFonts w:ascii="Times New Roman" w:eastAsia="Times New Roman" w:hAnsi="Times New Roman" w:cs="Times New Roman"/>
          <w:color w:val="000000"/>
          <w:sz w:val="24"/>
          <w:szCs w:val="24"/>
        </w:rPr>
      </w:pPr>
      <w:r w:rsidRPr="00573BD5">
        <w:rPr>
          <w:rFonts w:ascii="Times New Roman" w:eastAsia="Times New Roman" w:hAnsi="Times New Roman" w:cs="Times New Roman"/>
          <w:color w:val="000000"/>
          <w:sz w:val="24"/>
          <w:szCs w:val="24"/>
        </w:rPr>
        <w:t xml:space="preserve">Plan i program rada za 2025. godinu u DSN Velika u cijelosti je realiziran sukladno unaprijed definiranim ciljevima i planiranim aktivnostima. Provedba programa temeljila se na stručnim i etičkim načelima socijalnog rada, s posebnim naglaskom na poštovanje ljudskih prava i dostojanstva korisnika, ravnopravnost, individualizirani pristup te holističko </w:t>
      </w:r>
      <w:r>
        <w:rPr>
          <w:rFonts w:ascii="Times New Roman" w:eastAsia="Times New Roman" w:hAnsi="Times New Roman" w:cs="Times New Roman"/>
          <w:color w:val="000000"/>
          <w:sz w:val="24"/>
          <w:szCs w:val="24"/>
        </w:rPr>
        <w:t>sagledavanje potreba korisnika.</w:t>
      </w:r>
    </w:p>
    <w:p w:rsidR="00573BD5" w:rsidRPr="00573BD5" w:rsidRDefault="00573BD5" w:rsidP="00573BD5">
      <w:pPr>
        <w:tabs>
          <w:tab w:val="left" w:pos="470"/>
        </w:tabs>
        <w:spacing w:after="0" w:line="360" w:lineRule="auto"/>
        <w:jc w:val="both"/>
        <w:rPr>
          <w:rFonts w:ascii="Times New Roman" w:eastAsia="Times New Roman" w:hAnsi="Times New Roman" w:cs="Times New Roman"/>
          <w:color w:val="000000"/>
          <w:sz w:val="24"/>
          <w:szCs w:val="24"/>
        </w:rPr>
      </w:pPr>
      <w:r w:rsidRPr="00573BD5">
        <w:rPr>
          <w:rFonts w:ascii="Times New Roman" w:eastAsia="Times New Roman" w:hAnsi="Times New Roman" w:cs="Times New Roman"/>
          <w:color w:val="000000"/>
          <w:sz w:val="24"/>
          <w:szCs w:val="24"/>
        </w:rPr>
        <w:t>Socijalni radnik/radni terapeut tijekom izvještajnog razdoblja provodio je aktivnosti koristeći različite metode rada, uključujući individualni i grupni rad s korisnicima, procjenu njihovih psihosocijalnih potreba, savjetodavni rad te kontinuirano praćenje i evaluaciju postignutih ishoda. Posebna pažnja posvećena je jačanju osobnih potencijala korisnika, poticanju samostalnosti te očuvanju i unaprjeđenju n</w:t>
      </w:r>
      <w:r>
        <w:rPr>
          <w:rFonts w:ascii="Times New Roman" w:eastAsia="Times New Roman" w:hAnsi="Times New Roman" w:cs="Times New Roman"/>
          <w:color w:val="000000"/>
          <w:sz w:val="24"/>
          <w:szCs w:val="24"/>
        </w:rPr>
        <w:t>jihove ukupne kvalitete života.</w:t>
      </w:r>
    </w:p>
    <w:p w:rsidR="00573BD5" w:rsidRPr="00573BD5" w:rsidRDefault="00573BD5" w:rsidP="00573BD5">
      <w:pPr>
        <w:tabs>
          <w:tab w:val="left" w:pos="470"/>
        </w:tabs>
        <w:spacing w:after="0" w:line="360" w:lineRule="auto"/>
        <w:jc w:val="both"/>
        <w:rPr>
          <w:rFonts w:ascii="Times New Roman" w:eastAsia="Times New Roman" w:hAnsi="Times New Roman" w:cs="Times New Roman"/>
          <w:color w:val="000000"/>
          <w:sz w:val="24"/>
          <w:szCs w:val="24"/>
        </w:rPr>
      </w:pPr>
      <w:r w:rsidRPr="00573BD5">
        <w:rPr>
          <w:rFonts w:ascii="Times New Roman" w:eastAsia="Times New Roman" w:hAnsi="Times New Roman" w:cs="Times New Roman"/>
          <w:color w:val="000000"/>
          <w:sz w:val="24"/>
          <w:szCs w:val="24"/>
        </w:rPr>
        <w:t>U radu su također primjenjivane specifične terapijske i rehabilitacijske metode usmjerene na razvoj i očuvanje emocionalnih, socijalnih i funkcionalnih sposobnosti korisnika, kao i na poticanje njihove aktivne uključenosti u život zajednice. Aktivnosti su se provodile u suradnji s drugim stručnim radnicima unutar ustanove, kao i s vanjskim institucijama i službama, s ciljem osiguravanja s</w:t>
      </w:r>
      <w:r>
        <w:rPr>
          <w:rFonts w:ascii="Times New Roman" w:eastAsia="Times New Roman" w:hAnsi="Times New Roman" w:cs="Times New Roman"/>
          <w:color w:val="000000"/>
          <w:sz w:val="24"/>
          <w:szCs w:val="24"/>
        </w:rPr>
        <w:t>veobuhvatne i kvalitetne skrbi.</w:t>
      </w:r>
    </w:p>
    <w:p w:rsidR="00573BD5" w:rsidRPr="00573BD5" w:rsidRDefault="00573BD5" w:rsidP="00573BD5">
      <w:pPr>
        <w:tabs>
          <w:tab w:val="left" w:pos="470"/>
        </w:tabs>
        <w:spacing w:after="0" w:line="360" w:lineRule="auto"/>
        <w:jc w:val="both"/>
        <w:rPr>
          <w:rFonts w:ascii="Times New Roman" w:eastAsia="Times New Roman" w:hAnsi="Times New Roman" w:cs="Times New Roman"/>
          <w:color w:val="000000"/>
          <w:sz w:val="24"/>
          <w:szCs w:val="24"/>
        </w:rPr>
      </w:pPr>
      <w:r w:rsidRPr="00573BD5">
        <w:rPr>
          <w:rFonts w:ascii="Times New Roman" w:eastAsia="Times New Roman" w:hAnsi="Times New Roman" w:cs="Times New Roman"/>
          <w:color w:val="000000"/>
          <w:sz w:val="24"/>
          <w:szCs w:val="24"/>
        </w:rPr>
        <w:t>Sustavan i planski pristup radu, uz redovitu evaluaciju provedenih aktivnosti i postignutih rezultata, omogućio je učinkovitu provedbu Plana i programa rada te pravodobno prilagođavanje intervencija promjenjivim potreb</w:t>
      </w:r>
      <w:r w:rsidR="009A4A50">
        <w:rPr>
          <w:rFonts w:ascii="Times New Roman" w:eastAsia="Times New Roman" w:hAnsi="Times New Roman" w:cs="Times New Roman"/>
          <w:color w:val="000000"/>
          <w:sz w:val="24"/>
          <w:szCs w:val="24"/>
        </w:rPr>
        <w:t>ama korisnika. Time je osiguran</w:t>
      </w:r>
      <w:r w:rsidRPr="00573BD5">
        <w:rPr>
          <w:rFonts w:ascii="Times New Roman" w:eastAsia="Times New Roman" w:hAnsi="Times New Roman" w:cs="Times New Roman"/>
          <w:color w:val="000000"/>
          <w:sz w:val="24"/>
          <w:szCs w:val="24"/>
        </w:rPr>
        <w:t xml:space="preserve"> kontinuitet skrbi i visoka razin</w:t>
      </w:r>
      <w:r>
        <w:rPr>
          <w:rFonts w:ascii="Times New Roman" w:eastAsia="Times New Roman" w:hAnsi="Times New Roman" w:cs="Times New Roman"/>
          <w:color w:val="000000"/>
          <w:sz w:val="24"/>
          <w:szCs w:val="24"/>
        </w:rPr>
        <w:t>a stručnosti u pružanju usluga.</w:t>
      </w:r>
    </w:p>
    <w:p w:rsidR="006335A8" w:rsidRDefault="00573BD5" w:rsidP="00573BD5">
      <w:pPr>
        <w:tabs>
          <w:tab w:val="left" w:pos="470"/>
        </w:tabs>
        <w:spacing w:after="0" w:line="360" w:lineRule="auto"/>
        <w:jc w:val="both"/>
        <w:rPr>
          <w:rFonts w:ascii="Times New Roman" w:eastAsia="Times New Roman" w:hAnsi="Times New Roman" w:cs="Times New Roman"/>
          <w:color w:val="000000"/>
          <w:sz w:val="24"/>
          <w:szCs w:val="24"/>
        </w:rPr>
      </w:pPr>
      <w:r w:rsidRPr="00573BD5">
        <w:rPr>
          <w:rFonts w:ascii="Times New Roman" w:eastAsia="Times New Roman" w:hAnsi="Times New Roman" w:cs="Times New Roman"/>
          <w:color w:val="000000"/>
          <w:sz w:val="24"/>
          <w:szCs w:val="24"/>
        </w:rPr>
        <w:t>Prvi kontakt korisnika, članova njihovih obitelji i drugih stranaka s Domom ostvarivao se putem telefonske komunikacije, osobnim dolaskom ili putem elektroničke pošte, u suradnji s uredom za socijalni rad i radnu terapiju, čime je osigurana dostupnost informacija i pravodobna podrška svim dionicima.</w:t>
      </w:r>
    </w:p>
    <w:p w:rsidR="00B93A6D" w:rsidRDefault="00B93A6D" w:rsidP="00BD73E9">
      <w:pPr>
        <w:tabs>
          <w:tab w:val="left" w:pos="470"/>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4179E6">
        <w:rPr>
          <w:rFonts w:ascii="Times New Roman" w:eastAsia="Times New Roman" w:hAnsi="Times New Roman" w:cs="Times New Roman"/>
          <w:color w:val="000000"/>
          <w:sz w:val="24"/>
          <w:szCs w:val="24"/>
        </w:rPr>
        <w:t xml:space="preserve">edovno </w:t>
      </w:r>
      <w:r>
        <w:rPr>
          <w:rFonts w:ascii="Times New Roman" w:eastAsia="Times New Roman" w:hAnsi="Times New Roman" w:cs="Times New Roman"/>
          <w:color w:val="000000"/>
          <w:sz w:val="24"/>
          <w:szCs w:val="24"/>
        </w:rPr>
        <w:t xml:space="preserve">radno </w:t>
      </w:r>
      <w:r w:rsidRPr="004179E6">
        <w:rPr>
          <w:rFonts w:ascii="Times New Roman" w:eastAsia="Times New Roman" w:hAnsi="Times New Roman" w:cs="Times New Roman"/>
          <w:color w:val="000000"/>
          <w:sz w:val="24"/>
          <w:szCs w:val="24"/>
        </w:rPr>
        <w:t>vrij</w:t>
      </w:r>
      <w:r w:rsidR="00F05E8A">
        <w:rPr>
          <w:rFonts w:ascii="Times New Roman" w:eastAsia="Times New Roman" w:hAnsi="Times New Roman" w:cs="Times New Roman"/>
          <w:color w:val="000000"/>
          <w:sz w:val="24"/>
          <w:szCs w:val="24"/>
        </w:rPr>
        <w:t>eme socijalnog radnika</w:t>
      </w:r>
      <w:r>
        <w:rPr>
          <w:rFonts w:ascii="Times New Roman" w:eastAsia="Times New Roman" w:hAnsi="Times New Roman" w:cs="Times New Roman"/>
          <w:color w:val="000000"/>
          <w:sz w:val="24"/>
          <w:szCs w:val="24"/>
        </w:rPr>
        <w:t xml:space="preserve"> je</w:t>
      </w:r>
      <w:r w:rsidRPr="004179E6">
        <w:rPr>
          <w:rFonts w:ascii="Times New Roman" w:eastAsia="Times New Roman" w:hAnsi="Times New Roman" w:cs="Times New Roman"/>
          <w:color w:val="000000"/>
          <w:sz w:val="24"/>
          <w:szCs w:val="24"/>
        </w:rPr>
        <w:t xml:space="preserve"> radnim danom od 07:</w:t>
      </w:r>
      <w:r w:rsidR="00F05E8A">
        <w:rPr>
          <w:rFonts w:ascii="Times New Roman" w:eastAsia="Times New Roman" w:hAnsi="Times New Roman" w:cs="Times New Roman"/>
          <w:color w:val="000000"/>
          <w:sz w:val="24"/>
          <w:szCs w:val="24"/>
        </w:rPr>
        <w:t>00-15:00 sati. Socijalni radnik</w:t>
      </w:r>
      <w:r w:rsidRPr="004179E6">
        <w:rPr>
          <w:rFonts w:ascii="Times New Roman" w:eastAsia="Times New Roman" w:hAnsi="Times New Roman" w:cs="Times New Roman"/>
          <w:color w:val="000000"/>
          <w:sz w:val="24"/>
          <w:szCs w:val="24"/>
        </w:rPr>
        <w:t xml:space="preserve"> daje strankama informacije te </w:t>
      </w:r>
      <w:r>
        <w:rPr>
          <w:rFonts w:ascii="Times New Roman" w:eastAsia="Times New Roman" w:hAnsi="Times New Roman" w:cs="Times New Roman"/>
          <w:color w:val="000000"/>
          <w:sz w:val="24"/>
          <w:szCs w:val="24"/>
        </w:rPr>
        <w:t>popis dokumentacije</w:t>
      </w:r>
      <w:r w:rsidR="00F05E8A">
        <w:rPr>
          <w:rFonts w:ascii="Times New Roman" w:eastAsia="Times New Roman" w:hAnsi="Times New Roman" w:cs="Times New Roman"/>
          <w:color w:val="000000"/>
          <w:sz w:val="24"/>
          <w:szCs w:val="24"/>
        </w:rPr>
        <w:t xml:space="preserve"> potrebne za smještaj korisnika te upoznaje buduće korisnike i stranke s prostorima D</w:t>
      </w:r>
      <w:r w:rsidR="00540762">
        <w:rPr>
          <w:rFonts w:ascii="Times New Roman" w:eastAsia="Times New Roman" w:hAnsi="Times New Roman" w:cs="Times New Roman"/>
          <w:color w:val="000000"/>
          <w:sz w:val="24"/>
          <w:szCs w:val="24"/>
        </w:rPr>
        <w:t>oma, prehranom, uslugama i sl.</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Svakodnevno je obavljan jutarnji obilazak korisnika, prilikom kojega su se kor</w:t>
      </w:r>
      <w:r w:rsidR="00D719D3">
        <w:rPr>
          <w:rFonts w:ascii="Times New Roman" w:eastAsia="Times New Roman" w:hAnsi="Times New Roman" w:cs="Times New Roman"/>
          <w:sz w:val="24"/>
          <w:szCs w:val="24"/>
        </w:rPr>
        <w:t>isnici mogli obratiti socijalnom radn</w:t>
      </w:r>
      <w:r w:rsidRPr="00A6644B">
        <w:rPr>
          <w:rFonts w:ascii="Times New Roman" w:eastAsia="Times New Roman" w:hAnsi="Times New Roman" w:cs="Times New Roman"/>
          <w:sz w:val="24"/>
          <w:szCs w:val="24"/>
        </w:rPr>
        <w:t>i</w:t>
      </w:r>
      <w:r w:rsidR="00D719D3">
        <w:rPr>
          <w:rFonts w:ascii="Times New Roman" w:eastAsia="Times New Roman" w:hAnsi="Times New Roman" w:cs="Times New Roman"/>
          <w:sz w:val="24"/>
          <w:szCs w:val="24"/>
        </w:rPr>
        <w:t>ku/radnom terapeutu</w:t>
      </w:r>
      <w:r w:rsidR="00540762">
        <w:rPr>
          <w:rFonts w:ascii="Times New Roman" w:eastAsia="Times New Roman" w:hAnsi="Times New Roman" w:cs="Times New Roman"/>
          <w:sz w:val="24"/>
          <w:szCs w:val="24"/>
        </w:rPr>
        <w:t xml:space="preserve"> ako</w:t>
      </w:r>
      <w:r w:rsidRPr="00A6644B">
        <w:rPr>
          <w:rFonts w:ascii="Times New Roman" w:eastAsia="Times New Roman" w:hAnsi="Times New Roman" w:cs="Times New Roman"/>
          <w:sz w:val="24"/>
          <w:szCs w:val="24"/>
        </w:rPr>
        <w:t xml:space="preserve"> imaju kakav problem ili poteškoću;</w:t>
      </w:r>
      <w:r w:rsidR="00540762">
        <w:rPr>
          <w:rFonts w:ascii="Times New Roman" w:eastAsia="Times New Roman" w:hAnsi="Times New Roman" w:cs="Times New Roman"/>
          <w:sz w:val="24"/>
          <w:szCs w:val="24"/>
        </w:rPr>
        <w:t xml:space="preserve"> stručni </w:t>
      </w:r>
      <w:r w:rsidR="00540762">
        <w:rPr>
          <w:rFonts w:ascii="Times New Roman" w:eastAsia="Times New Roman" w:hAnsi="Times New Roman" w:cs="Times New Roman"/>
          <w:sz w:val="24"/>
          <w:szCs w:val="24"/>
        </w:rPr>
        <w:lastRenderedPageBreak/>
        <w:t>kolegij te suradnja s</w:t>
      </w:r>
      <w:r w:rsidRPr="00A6644B">
        <w:rPr>
          <w:rFonts w:ascii="Times New Roman" w:eastAsia="Times New Roman" w:hAnsi="Times New Roman" w:cs="Times New Roman"/>
          <w:sz w:val="24"/>
          <w:szCs w:val="24"/>
        </w:rPr>
        <w:t xml:space="preserve"> članovima obitelji, koji su obavještavani o svim promjenama u psihofizičkom stanju korisnika i eventualn</w:t>
      </w:r>
      <w:r>
        <w:rPr>
          <w:rFonts w:ascii="Times New Roman" w:eastAsia="Times New Roman" w:hAnsi="Times New Roman" w:cs="Times New Roman"/>
          <w:sz w:val="24"/>
          <w:szCs w:val="24"/>
        </w:rPr>
        <w:t>im hospitalizacijama u bolnici.</w:t>
      </w:r>
    </w:p>
    <w:p w:rsidR="00D719D3" w:rsidRPr="004179E6" w:rsidRDefault="00D719D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w:t>
      </w:r>
      <w:r w:rsidR="009A4A50">
        <w:rPr>
          <w:rFonts w:ascii="Times New Roman" w:eastAsia="Times New Roman" w:hAnsi="Times New Roman" w:cs="Times New Roman"/>
          <w:sz w:val="24"/>
          <w:szCs w:val="24"/>
        </w:rPr>
        <w:t>đene su sve propisane evidencije</w:t>
      </w:r>
      <w:r>
        <w:rPr>
          <w:rFonts w:ascii="Times New Roman" w:eastAsia="Times New Roman" w:hAnsi="Times New Roman" w:cs="Times New Roman"/>
          <w:sz w:val="24"/>
          <w:szCs w:val="24"/>
        </w:rPr>
        <w:t xml:space="preserve"> i dokumentacija za korisnike (matična knjiga korisnika, </w:t>
      </w:r>
      <w:r w:rsidR="00A51962">
        <w:rPr>
          <w:rFonts w:ascii="Times New Roman" w:eastAsia="Times New Roman" w:hAnsi="Times New Roman" w:cs="Times New Roman"/>
          <w:sz w:val="24"/>
          <w:szCs w:val="24"/>
        </w:rPr>
        <w:t>pomoćne evidencije – knjiga preminulih, kazalo, knjiga korisnika koji su napustili ustanovu, lista čekanja). Za svakog novog korisnika sačinjen je dosje korisnika koji se sastoji od fotografije korisnika, osobnog lista korisnika, domovnice, rodnog lista, vjenčanog lista, odreska mirovine, preslike osobne iskaznice, preslike zdravstvenih iskaznica, izjave obveznika ovjerene kod javnog bilježnika, ugovora o smještaju korisnika, odluke Komisij</w:t>
      </w:r>
      <w:r w:rsidR="00F05E8A">
        <w:rPr>
          <w:rFonts w:ascii="Times New Roman" w:eastAsia="Times New Roman" w:hAnsi="Times New Roman" w:cs="Times New Roman"/>
          <w:sz w:val="24"/>
          <w:szCs w:val="24"/>
        </w:rPr>
        <w:t xml:space="preserve">e za prijem i otpust korisnika, </w:t>
      </w:r>
      <w:r w:rsidR="00A51962">
        <w:rPr>
          <w:rFonts w:ascii="Times New Roman" w:eastAsia="Times New Roman" w:hAnsi="Times New Roman" w:cs="Times New Roman"/>
          <w:sz w:val="24"/>
          <w:szCs w:val="24"/>
        </w:rPr>
        <w:t>liste praćenja aktivnosti korisnika, potvrda o boravištu, potvrde liječnika o zdravstvenom stanju korisnika, privole korisnika i obveznika o korištenju osobnih podataka</w:t>
      </w:r>
      <w:r w:rsidR="00F05E8A">
        <w:rPr>
          <w:rFonts w:ascii="Times New Roman" w:eastAsia="Times New Roman" w:hAnsi="Times New Roman" w:cs="Times New Roman"/>
          <w:sz w:val="24"/>
          <w:szCs w:val="24"/>
        </w:rPr>
        <w:t xml:space="preserve"> te ostala relevantna dokumentacija vezana za korisnika.</w:t>
      </w:r>
    </w:p>
    <w:p w:rsidR="00807103" w:rsidRDefault="00807103" w:rsidP="00B75705">
      <w:pPr>
        <w:spacing w:after="0" w:line="360" w:lineRule="auto"/>
        <w:jc w:val="center"/>
        <w:rPr>
          <w:rFonts w:ascii="Times New Roman" w:eastAsia="Times New Roman" w:hAnsi="Times New Roman" w:cs="Times New Roman"/>
          <w:sz w:val="24"/>
          <w:szCs w:val="24"/>
        </w:rPr>
      </w:pPr>
    </w:p>
    <w:p w:rsidR="00BD73E9" w:rsidRDefault="008D7C70" w:rsidP="00BD73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Molbe za smještaj su zaprimane radnim danom od 07:00-15:00 sati a dostavljane su osobno, poštom ili elektronskom poštom. </w:t>
      </w:r>
      <w:r w:rsidR="009A4A50">
        <w:rPr>
          <w:rFonts w:ascii="Times New Roman" w:eastAsia="Times New Roman" w:hAnsi="Times New Roman" w:cs="Times New Roman"/>
          <w:sz w:val="24"/>
          <w:szCs w:val="24"/>
        </w:rPr>
        <w:t>U 2025. godini zaprimljeno je</w:t>
      </w:r>
      <w:r w:rsidR="002C5164">
        <w:rPr>
          <w:rFonts w:ascii="Times New Roman" w:eastAsia="Times New Roman" w:hAnsi="Times New Roman" w:cs="Times New Roman"/>
          <w:sz w:val="24"/>
          <w:szCs w:val="24"/>
        </w:rPr>
        <w:t xml:space="preserve"> 115</w:t>
      </w:r>
      <w:r w:rsidR="00AF0BE7">
        <w:rPr>
          <w:rFonts w:ascii="Times New Roman" w:eastAsia="Times New Roman" w:hAnsi="Times New Roman" w:cs="Times New Roman"/>
          <w:sz w:val="24"/>
          <w:szCs w:val="24"/>
        </w:rPr>
        <w:t xml:space="preserve"> </w:t>
      </w:r>
      <w:r w:rsidR="00044E06">
        <w:rPr>
          <w:rFonts w:ascii="Times New Roman" w:eastAsia="Times New Roman" w:hAnsi="Times New Roman" w:cs="Times New Roman"/>
          <w:sz w:val="24"/>
          <w:szCs w:val="24"/>
        </w:rPr>
        <w:t xml:space="preserve">zahtjeva za smještaj </w:t>
      </w:r>
      <w:r w:rsidR="002C5164">
        <w:rPr>
          <w:rFonts w:ascii="Times New Roman" w:eastAsia="Times New Roman" w:hAnsi="Times New Roman" w:cs="Times New Roman"/>
          <w:sz w:val="24"/>
          <w:szCs w:val="24"/>
        </w:rPr>
        <w:t>što je 33 zahtjeva više</w:t>
      </w:r>
      <w:r w:rsidR="00325873">
        <w:rPr>
          <w:rFonts w:ascii="Times New Roman" w:eastAsia="Times New Roman" w:hAnsi="Times New Roman" w:cs="Times New Roman"/>
          <w:sz w:val="24"/>
          <w:szCs w:val="24"/>
        </w:rPr>
        <w:t xml:space="preserve"> nego u prethodno</w:t>
      </w:r>
      <w:r w:rsidR="0013320C">
        <w:rPr>
          <w:rFonts w:ascii="Times New Roman" w:eastAsia="Times New Roman" w:hAnsi="Times New Roman" w:cs="Times New Roman"/>
          <w:sz w:val="24"/>
          <w:szCs w:val="24"/>
        </w:rPr>
        <w:t>j godini.</w:t>
      </w:r>
      <w:r>
        <w:rPr>
          <w:rFonts w:ascii="Times New Roman" w:eastAsia="Times New Roman" w:hAnsi="Times New Roman" w:cs="Times New Roman"/>
          <w:sz w:val="24"/>
          <w:szCs w:val="24"/>
        </w:rPr>
        <w:t xml:space="preserve"> Većina pristiglih zahtjeva</w:t>
      </w:r>
      <w:r w:rsidR="00B43BC8">
        <w:rPr>
          <w:rFonts w:ascii="Times New Roman" w:eastAsia="Times New Roman" w:hAnsi="Times New Roman" w:cs="Times New Roman"/>
          <w:sz w:val="24"/>
          <w:szCs w:val="24"/>
        </w:rPr>
        <w:t xml:space="preserve"> i dalje se odnosi</w:t>
      </w:r>
      <w:r>
        <w:rPr>
          <w:rFonts w:ascii="Times New Roman" w:eastAsia="Times New Roman" w:hAnsi="Times New Roman" w:cs="Times New Roman"/>
          <w:sz w:val="24"/>
          <w:szCs w:val="24"/>
        </w:rPr>
        <w:t xml:space="preserve"> na smještaj korisnika</w:t>
      </w:r>
      <w:r w:rsidRPr="008D7C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 stacionarni dio odnosno  u III. kategoriju korisnika. Pokretni korisnici se i dalje teže odlučuju na smještaju u Dom te molbe za smještaj predaju kako bi si osigurali potreban smještaj kada za istim nastane pot</w:t>
      </w:r>
      <w:r w:rsidR="0013320C">
        <w:rPr>
          <w:rFonts w:ascii="Times New Roman" w:eastAsia="Times New Roman" w:hAnsi="Times New Roman" w:cs="Times New Roman"/>
          <w:sz w:val="24"/>
          <w:szCs w:val="24"/>
        </w:rPr>
        <w:t xml:space="preserve">reba. </w:t>
      </w:r>
      <w:r w:rsidR="002C5164">
        <w:rPr>
          <w:rFonts w:ascii="Times New Roman" w:eastAsia="Times New Roman" w:hAnsi="Times New Roman" w:cs="Times New Roman"/>
          <w:sz w:val="24"/>
          <w:szCs w:val="24"/>
        </w:rPr>
        <w:t>Od pristiglih molbi u 2025</w:t>
      </w:r>
      <w:r>
        <w:rPr>
          <w:rFonts w:ascii="Times New Roman" w:eastAsia="Times New Roman" w:hAnsi="Times New Roman" w:cs="Times New Roman"/>
          <w:sz w:val="24"/>
          <w:szCs w:val="24"/>
        </w:rPr>
        <w:t>. godini je</w:t>
      </w:r>
      <w:r w:rsidR="002C5164">
        <w:rPr>
          <w:rFonts w:ascii="Times New Roman" w:eastAsia="Times New Roman" w:hAnsi="Times New Roman" w:cs="Times New Roman"/>
          <w:sz w:val="24"/>
          <w:szCs w:val="24"/>
        </w:rPr>
        <w:t xml:space="preserve"> smješteno/preminulo/odustalo 48</w:t>
      </w:r>
      <w:r w:rsidR="00B43BC8">
        <w:rPr>
          <w:rFonts w:ascii="Times New Roman" w:eastAsia="Times New Roman" w:hAnsi="Times New Roman" w:cs="Times New Roman"/>
          <w:sz w:val="24"/>
          <w:szCs w:val="24"/>
        </w:rPr>
        <w:t xml:space="preserve"> korisnika što predstavlja</w:t>
      </w:r>
      <w:r w:rsidR="002C5164">
        <w:rPr>
          <w:rFonts w:ascii="Times New Roman" w:eastAsia="Times New Roman" w:hAnsi="Times New Roman" w:cs="Times New Roman"/>
          <w:sz w:val="24"/>
          <w:szCs w:val="24"/>
        </w:rPr>
        <w:t xml:space="preserve"> 55.</w:t>
      </w:r>
      <w:r w:rsidR="0013320C">
        <w:rPr>
          <w:rFonts w:ascii="Times New Roman" w:eastAsia="Times New Roman" w:hAnsi="Times New Roman" w:cs="Times New Roman"/>
          <w:sz w:val="24"/>
          <w:szCs w:val="24"/>
        </w:rPr>
        <w:t>2 % pristiglih zahtjeva</w:t>
      </w:r>
      <w:r w:rsidR="00D60957">
        <w:rPr>
          <w:rFonts w:ascii="Times New Roman" w:eastAsia="Times New Roman" w:hAnsi="Times New Roman" w:cs="Times New Roman"/>
          <w:sz w:val="24"/>
          <w:szCs w:val="24"/>
        </w:rPr>
        <w:t xml:space="preserve">.  Samovoljno je Dom </w:t>
      </w:r>
      <w:r w:rsidR="009A1902">
        <w:rPr>
          <w:rFonts w:ascii="Times New Roman" w:eastAsia="Times New Roman" w:hAnsi="Times New Roman" w:cs="Times New Roman"/>
          <w:sz w:val="24"/>
          <w:szCs w:val="24"/>
        </w:rPr>
        <w:t>napustilo 6</w:t>
      </w:r>
      <w:r w:rsidR="00D60957">
        <w:rPr>
          <w:rFonts w:ascii="Times New Roman" w:eastAsia="Times New Roman" w:hAnsi="Times New Roman" w:cs="Times New Roman"/>
          <w:sz w:val="24"/>
          <w:szCs w:val="24"/>
        </w:rPr>
        <w:t xml:space="preserve"> korisnika</w:t>
      </w:r>
      <w:r w:rsidR="00BD73E9">
        <w:rPr>
          <w:rFonts w:ascii="Times New Roman" w:eastAsia="Times New Roman" w:hAnsi="Times New Roman" w:cs="Times New Roman"/>
          <w:sz w:val="24"/>
          <w:szCs w:val="24"/>
        </w:rPr>
        <w:t xml:space="preserve">. </w:t>
      </w: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D73E9" w:rsidRDefault="00BD73E9" w:rsidP="00BD73E9">
      <w:pPr>
        <w:spacing w:after="0" w:line="360" w:lineRule="auto"/>
        <w:jc w:val="both"/>
        <w:rPr>
          <w:rFonts w:ascii="Times New Roman" w:eastAsia="Times New Roman" w:hAnsi="Times New Roman" w:cs="Times New Roman"/>
          <w:sz w:val="24"/>
          <w:szCs w:val="24"/>
        </w:rPr>
      </w:pPr>
    </w:p>
    <w:p w:rsidR="00B93A6D" w:rsidRPr="00FA6A65" w:rsidRDefault="00BF0B6D" w:rsidP="00BD73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Tablica br. 1</w:t>
      </w:r>
      <w:r w:rsidR="00B93A6D" w:rsidRPr="00FA6A65">
        <w:rPr>
          <w:rFonts w:ascii="Times New Roman" w:eastAsia="Times New Roman" w:hAnsi="Times New Roman" w:cs="Times New Roman"/>
          <w:sz w:val="24"/>
          <w:szCs w:val="24"/>
        </w:rPr>
        <w:t xml:space="preserve"> : Prikaz smještenih</w:t>
      </w:r>
      <w:r w:rsidR="00B93A6D">
        <w:rPr>
          <w:rFonts w:ascii="Times New Roman" w:eastAsia="Times New Roman" w:hAnsi="Times New Roman" w:cs="Times New Roman"/>
          <w:sz w:val="24"/>
          <w:szCs w:val="24"/>
        </w:rPr>
        <w:t xml:space="preserve"> (po kategoriji)</w:t>
      </w:r>
      <w:r w:rsidR="00B93A6D" w:rsidRPr="00FA6A65">
        <w:rPr>
          <w:rFonts w:ascii="Times New Roman" w:eastAsia="Times New Roman" w:hAnsi="Times New Roman" w:cs="Times New Roman"/>
          <w:sz w:val="24"/>
          <w:szCs w:val="24"/>
        </w:rPr>
        <w:t>, preminulih i korisnika koji su napustili Dom</w:t>
      </w:r>
    </w:p>
    <w:tbl>
      <w:tblPr>
        <w:tblW w:w="0" w:type="auto"/>
        <w:tblInd w:w="108" w:type="dxa"/>
        <w:tblCellMar>
          <w:left w:w="10" w:type="dxa"/>
          <w:right w:w="10" w:type="dxa"/>
        </w:tblCellMar>
        <w:tblLook w:val="0000" w:firstRow="0" w:lastRow="0" w:firstColumn="0" w:lastColumn="0" w:noHBand="0" w:noVBand="0"/>
      </w:tblPr>
      <w:tblGrid>
        <w:gridCol w:w="1843"/>
        <w:gridCol w:w="897"/>
        <w:gridCol w:w="2427"/>
        <w:gridCol w:w="813"/>
        <w:gridCol w:w="1693"/>
        <w:gridCol w:w="1281"/>
      </w:tblGrid>
      <w:tr w:rsidR="00B93A6D" w:rsidRPr="00A6644B" w:rsidTr="00BF0B6D">
        <w:trPr>
          <w:trHeight w:val="1"/>
        </w:trPr>
        <w:tc>
          <w:tcPr>
            <w:tcW w:w="278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Realizacija smještaja</w:t>
            </w:r>
          </w:p>
        </w:tc>
        <w:tc>
          <w:tcPr>
            <w:tcW w:w="335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b/>
                <w:sz w:val="24"/>
                <w:szCs w:val="24"/>
              </w:rPr>
              <w:t xml:space="preserve">         Preminuli korisnici</w:t>
            </w:r>
          </w:p>
        </w:tc>
        <w:tc>
          <w:tcPr>
            <w:tcW w:w="304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BF0B6D" w:rsidRDefault="00B93A6D" w:rsidP="006335A8">
            <w:pPr>
              <w:spacing w:after="0" w:line="360" w:lineRule="auto"/>
              <w:rPr>
                <w:rFonts w:ascii="Times New Roman" w:hAnsi="Times New Roman" w:cs="Times New Roman"/>
                <w:sz w:val="24"/>
                <w:szCs w:val="24"/>
              </w:rPr>
            </w:pPr>
            <w:r w:rsidRPr="00BF0B6D">
              <w:rPr>
                <w:rFonts w:ascii="Times New Roman" w:eastAsia="Times New Roman" w:hAnsi="Times New Roman" w:cs="Times New Roman"/>
                <w:sz w:val="24"/>
                <w:szCs w:val="24"/>
              </w:rPr>
              <w:t xml:space="preserve">    </w:t>
            </w:r>
            <w:r w:rsidRPr="00BF0B6D">
              <w:rPr>
                <w:rFonts w:ascii="Times New Roman" w:eastAsia="Times New Roman" w:hAnsi="Times New Roman" w:cs="Times New Roman"/>
                <w:b/>
                <w:sz w:val="24"/>
                <w:szCs w:val="24"/>
              </w:rPr>
              <w:t xml:space="preserve">Samovoljni prekidi </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0A4E1E"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DOM VELIKA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43BC8" w:rsidRPr="00A6644B" w:rsidRDefault="00DD648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POVRATAK KUĆI</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9A190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TEŽE 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0A4E1E"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OŽB POŽEGA</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DD648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PREMJEŠTAJ U DRUGI DOM</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9A190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eastAsia="Times New Roman" w:hAnsi="Times New Roman" w:cs="Times New Roman"/>
                <w:sz w:val="24"/>
                <w:szCs w:val="24"/>
              </w:rPr>
              <w:t>NEPOKRETNI</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0A4E1E"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Default="00B93A6D" w:rsidP="006335A8">
            <w:pPr>
              <w:spacing w:after="0" w:line="360" w:lineRule="auto"/>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BOLNICA STRMAC</w:t>
            </w:r>
          </w:p>
          <w:p w:rsidR="00CE2563" w:rsidRPr="00A6644B" w:rsidRDefault="00CE2563" w:rsidP="006335A8">
            <w:pPr>
              <w:spacing w:after="0" w:line="360" w:lineRule="auto"/>
              <w:rPr>
                <w:rFonts w:ascii="Times New Roman" w:hAnsi="Times New Roman" w:cs="Times New Roman"/>
                <w:sz w:val="24"/>
                <w:szCs w:val="24"/>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Default="00DD648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w:t>
            </w:r>
          </w:p>
          <w:p w:rsidR="00CE2563" w:rsidRDefault="00CE2563" w:rsidP="006335A8">
            <w:pPr>
              <w:spacing w:after="0" w:line="360" w:lineRule="auto"/>
              <w:rPr>
                <w:rFonts w:ascii="Times New Roman" w:hAnsi="Times New Roman" w:cs="Times New Roman"/>
                <w:sz w:val="24"/>
                <w:szCs w:val="24"/>
              </w:rPr>
            </w:pPr>
          </w:p>
          <w:p w:rsidR="00CE2563" w:rsidRPr="00A6644B" w:rsidRDefault="00CE2563" w:rsidP="006335A8">
            <w:pPr>
              <w:spacing w:after="0" w:line="360" w:lineRule="auto"/>
              <w:rPr>
                <w:rFonts w:ascii="Times New Roman" w:hAnsi="Times New Roman" w:cs="Times New Roman"/>
                <w:sz w:val="24"/>
                <w:szCs w:val="24"/>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sz w:val="24"/>
                <w:szCs w:val="24"/>
              </w:rPr>
            </w:pPr>
            <w:r w:rsidRPr="00A6644B">
              <w:rPr>
                <w:rFonts w:ascii="Times New Roman" w:hAnsi="Times New Roman" w:cs="Times New Roman"/>
                <w:sz w:val="24"/>
                <w:szCs w:val="24"/>
              </w:rPr>
              <w:t>ODLAZAK KOD SRODNIKA</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785446"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r>
      <w:tr w:rsidR="00B93A6D" w:rsidRPr="00A6644B" w:rsidTr="00BF0B6D">
        <w:trPr>
          <w:trHeight w:val="1"/>
        </w:trPr>
        <w:tc>
          <w:tcPr>
            <w:tcW w:w="18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 xml:space="preserve">Ukupno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0A4E1E" w:rsidP="006335A8">
            <w:pPr>
              <w:spacing w:after="0" w:line="360" w:lineRule="auto"/>
              <w:rPr>
                <w:rFonts w:ascii="Times New Roman" w:hAnsi="Times New Roman" w:cs="Times New Roman"/>
                <w:sz w:val="24"/>
                <w:szCs w:val="24"/>
              </w:rPr>
            </w:pPr>
            <w:r>
              <w:rPr>
                <w:rFonts w:ascii="Times New Roman" w:eastAsia="Times New Roman" w:hAnsi="Times New Roman" w:cs="Times New Roman"/>
                <w:b/>
                <w:sz w:val="24"/>
                <w:szCs w:val="24"/>
              </w:rPr>
              <w:t>46</w:t>
            </w:r>
          </w:p>
        </w:tc>
        <w:tc>
          <w:tcPr>
            <w:tcW w:w="2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DD648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36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B93A6D" w:rsidP="006335A8">
            <w:pPr>
              <w:spacing w:after="0" w:line="360" w:lineRule="auto"/>
              <w:rPr>
                <w:rFonts w:ascii="Times New Roman" w:hAnsi="Times New Roman" w:cs="Times New Roman"/>
                <w:b/>
                <w:sz w:val="24"/>
                <w:szCs w:val="24"/>
              </w:rPr>
            </w:pPr>
            <w:r w:rsidRPr="00A6644B">
              <w:rPr>
                <w:rFonts w:ascii="Times New Roman" w:eastAsia="Times New Roman" w:hAnsi="Times New Roman" w:cs="Times New Roman"/>
                <w:b/>
                <w:sz w:val="24"/>
                <w:szCs w:val="24"/>
              </w:rPr>
              <w:t>Ukupno</w:t>
            </w:r>
          </w:p>
        </w:tc>
        <w:tc>
          <w:tcPr>
            <w:tcW w:w="13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93A6D" w:rsidRPr="00A6644B" w:rsidRDefault="009A1902" w:rsidP="006335A8">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r>
    </w:tbl>
    <w:p w:rsidR="00BD73E9" w:rsidRDefault="00BD73E9" w:rsidP="00B93A6D">
      <w:pPr>
        <w:spacing w:after="0" w:line="360" w:lineRule="auto"/>
        <w:rPr>
          <w:rFonts w:ascii="Times New Roman" w:eastAsia="Times New Roman" w:hAnsi="Times New Roman" w:cs="Times New Roman"/>
          <w:sz w:val="24"/>
          <w:szCs w:val="24"/>
        </w:rPr>
      </w:pPr>
    </w:p>
    <w:p w:rsidR="00BD73E9" w:rsidRDefault="00BD73E9" w:rsidP="00B93A6D">
      <w:pPr>
        <w:spacing w:after="0" w:line="360" w:lineRule="auto"/>
        <w:rPr>
          <w:rFonts w:ascii="Times New Roman" w:eastAsia="Times New Roman" w:hAnsi="Times New Roman" w:cs="Times New Roman"/>
          <w:sz w:val="24"/>
          <w:szCs w:val="24"/>
        </w:rPr>
      </w:pPr>
    </w:p>
    <w:p w:rsidR="00DD53DD" w:rsidRDefault="004142D0" w:rsidP="00B93A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2004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2C84" w:rsidRDefault="00692C84" w:rsidP="00B93A6D">
      <w:pPr>
        <w:spacing w:after="0" w:line="360" w:lineRule="auto"/>
        <w:rPr>
          <w:rFonts w:ascii="Times New Roman" w:eastAsia="Times New Roman" w:hAnsi="Times New Roman" w:cs="Times New Roman"/>
          <w:sz w:val="24"/>
          <w:szCs w:val="24"/>
        </w:rPr>
      </w:pPr>
    </w:p>
    <w:p w:rsidR="002A0D27" w:rsidRDefault="002A0D27" w:rsidP="00BB15DC">
      <w:pPr>
        <w:spacing w:after="0" w:line="360" w:lineRule="auto"/>
        <w:jc w:val="both"/>
        <w:rPr>
          <w:rFonts w:ascii="Times New Roman" w:eastAsia="Times New Roman" w:hAnsi="Times New Roman" w:cs="Times New Roman"/>
          <w:sz w:val="24"/>
          <w:szCs w:val="24"/>
        </w:rPr>
      </w:pPr>
    </w:p>
    <w:p w:rsidR="00737384" w:rsidRDefault="002A0D27" w:rsidP="00FE19E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8C62E2">
        <w:rPr>
          <w:rFonts w:ascii="Times New Roman" w:eastAsia="Times New Roman" w:hAnsi="Times New Roman" w:cs="Times New Roman"/>
          <w:sz w:val="24"/>
          <w:szCs w:val="24"/>
        </w:rPr>
        <w:t>d 46 smještena korisnika u 2025. godini 15 korisnika je</w:t>
      </w:r>
      <w:r w:rsidR="009A4A50">
        <w:rPr>
          <w:rFonts w:ascii="Times New Roman" w:eastAsia="Times New Roman" w:hAnsi="Times New Roman" w:cs="Times New Roman"/>
          <w:sz w:val="24"/>
          <w:szCs w:val="24"/>
        </w:rPr>
        <w:t xml:space="preserve"> preminulo</w:t>
      </w:r>
      <w:r>
        <w:rPr>
          <w:rFonts w:ascii="Times New Roman" w:eastAsia="Times New Roman" w:hAnsi="Times New Roman" w:cs="Times New Roman"/>
          <w:sz w:val="24"/>
          <w:szCs w:val="24"/>
        </w:rPr>
        <w:t xml:space="preserve"> u godini u kojoj su smješteni u Dom</w:t>
      </w:r>
      <w:r w:rsidR="008C62E2">
        <w:rPr>
          <w:rFonts w:ascii="Times New Roman" w:eastAsia="Times New Roman" w:hAnsi="Times New Roman" w:cs="Times New Roman"/>
          <w:sz w:val="24"/>
          <w:szCs w:val="24"/>
        </w:rPr>
        <w:t xml:space="preserve"> te su 4 korisnika napustila</w:t>
      </w:r>
      <w:r w:rsidR="00510382">
        <w:rPr>
          <w:rFonts w:ascii="Times New Roman" w:eastAsia="Times New Roman" w:hAnsi="Times New Roman" w:cs="Times New Roman"/>
          <w:sz w:val="24"/>
          <w:szCs w:val="24"/>
        </w:rPr>
        <w:t xml:space="preserve"> Dom</w:t>
      </w:r>
      <w:r>
        <w:rPr>
          <w:rFonts w:ascii="Times New Roman" w:eastAsia="Times New Roman" w:hAnsi="Times New Roman" w:cs="Times New Roman"/>
          <w:sz w:val="24"/>
          <w:szCs w:val="24"/>
        </w:rPr>
        <w:t xml:space="preserve">. </w:t>
      </w:r>
      <w:r w:rsidR="00737384">
        <w:rPr>
          <w:rFonts w:ascii="Times New Roman" w:eastAsia="Times New Roman" w:hAnsi="Times New Roman" w:cs="Times New Roman"/>
          <w:sz w:val="24"/>
          <w:szCs w:val="24"/>
        </w:rPr>
        <w:t xml:space="preserve">Korisnici na smještaj dolaze uglavnom lošeg općeg stanja s puno teških dijagnoza. </w:t>
      </w:r>
      <w:r>
        <w:rPr>
          <w:rFonts w:ascii="Times New Roman" w:eastAsia="Times New Roman" w:hAnsi="Times New Roman" w:cs="Times New Roman"/>
          <w:sz w:val="24"/>
          <w:szCs w:val="24"/>
        </w:rPr>
        <w:t xml:space="preserve">Povećan je interes za smještaj korisnika u 2. i 3. kategoriju smještaja dok se korisnici kojima je potreban 1. stupanj usluge teže odlučuju za smještaj te ostaju u vlastitim domovima dok im </w:t>
      </w:r>
      <w:r w:rsidR="00BB15DC">
        <w:rPr>
          <w:rFonts w:ascii="Times New Roman" w:eastAsia="Times New Roman" w:hAnsi="Times New Roman" w:cs="Times New Roman"/>
          <w:sz w:val="24"/>
          <w:szCs w:val="24"/>
        </w:rPr>
        <w:t xml:space="preserve">nije potrebna pomoć druge osobe. </w:t>
      </w:r>
      <w:r w:rsidR="00510382">
        <w:rPr>
          <w:rFonts w:ascii="Times New Roman" w:eastAsia="Times New Roman" w:hAnsi="Times New Roman" w:cs="Times New Roman"/>
          <w:sz w:val="24"/>
          <w:szCs w:val="24"/>
        </w:rPr>
        <w:t>8</w:t>
      </w:r>
      <w:r w:rsidR="00737384">
        <w:rPr>
          <w:rFonts w:ascii="Times New Roman" w:eastAsia="Times New Roman" w:hAnsi="Times New Roman" w:cs="Times New Roman"/>
          <w:sz w:val="24"/>
          <w:szCs w:val="24"/>
        </w:rPr>
        <w:t xml:space="preserve"> osoba je napustilo </w:t>
      </w:r>
      <w:r w:rsidR="00737384">
        <w:rPr>
          <w:rFonts w:ascii="Times New Roman" w:eastAsia="Times New Roman" w:hAnsi="Times New Roman" w:cs="Times New Roman"/>
          <w:sz w:val="24"/>
          <w:szCs w:val="24"/>
        </w:rPr>
        <w:lastRenderedPageBreak/>
        <w:t>Dom za starije i nemoćne osobe Velika pretežno zbog poteškoća u adaptaciji na institucionalni smještaj</w:t>
      </w:r>
      <w:r w:rsidR="00510382">
        <w:rPr>
          <w:rFonts w:ascii="Times New Roman" w:eastAsia="Times New Roman" w:hAnsi="Times New Roman" w:cs="Times New Roman"/>
          <w:sz w:val="24"/>
          <w:szCs w:val="24"/>
        </w:rPr>
        <w:t xml:space="preserve"> ili kako bi bili bliže svojim bližnjima</w:t>
      </w:r>
      <w:r w:rsidR="00737384">
        <w:rPr>
          <w:rFonts w:ascii="Times New Roman" w:eastAsia="Times New Roman" w:hAnsi="Times New Roman" w:cs="Times New Roman"/>
          <w:sz w:val="24"/>
          <w:szCs w:val="24"/>
        </w:rPr>
        <w:t xml:space="preserve">.  </w:t>
      </w:r>
    </w:p>
    <w:p w:rsidR="00BD73E9" w:rsidRPr="00FE19E3" w:rsidRDefault="00BD73E9" w:rsidP="00FE19E3">
      <w:pPr>
        <w:spacing w:after="0" w:line="360" w:lineRule="auto"/>
        <w:jc w:val="both"/>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noProof/>
        </w:rPr>
      </w:pPr>
    </w:p>
    <w:p w:rsidR="00737384" w:rsidRDefault="005D18CE" w:rsidP="00B93A6D">
      <w:pPr>
        <w:tabs>
          <w:tab w:val="left" w:pos="2070"/>
        </w:tabs>
        <w:spacing w:after="0" w:line="360" w:lineRule="auto"/>
        <w:rPr>
          <w:noProof/>
        </w:rPr>
      </w:pPr>
      <w:r>
        <w:rPr>
          <w:noProof/>
        </w:rPr>
        <w:t>Tablica broj 2: Broj korisnika prema spolu, dobi i vrsti usluge</w:t>
      </w:r>
    </w:p>
    <w:p w:rsidR="00144BE2" w:rsidRDefault="00481B49" w:rsidP="00B93A6D">
      <w:pPr>
        <w:tabs>
          <w:tab w:val="left" w:pos="2070"/>
        </w:tabs>
        <w:spacing w:after="0" w:line="360" w:lineRule="auto"/>
        <w:rPr>
          <w:noProof/>
        </w:rPr>
      </w:pPr>
      <w:r w:rsidRPr="00481B49">
        <w:rPr>
          <w:noProof/>
        </w:rPr>
        <w:drawing>
          <wp:inline distT="0" distB="0" distL="0" distR="0">
            <wp:extent cx="5760720" cy="463552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35527"/>
                    </a:xfrm>
                    <a:prstGeom prst="rect">
                      <a:avLst/>
                    </a:prstGeom>
                    <a:noFill/>
                    <a:ln>
                      <a:noFill/>
                    </a:ln>
                  </pic:spPr>
                </pic:pic>
              </a:graphicData>
            </a:graphic>
          </wp:inline>
        </w:drawing>
      </w:r>
    </w:p>
    <w:p w:rsidR="00B93A6D" w:rsidRDefault="00B93A6D"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5D18CE" w:rsidRDefault="005D18CE" w:rsidP="00B93A6D">
      <w:pPr>
        <w:tabs>
          <w:tab w:val="left" w:pos="2070"/>
        </w:tabs>
        <w:spacing w:after="0" w:line="360" w:lineRule="auto"/>
        <w:rPr>
          <w:rFonts w:ascii="Times New Roman" w:eastAsia="Times New Roman" w:hAnsi="Times New Roman" w:cs="Times New Roman"/>
          <w:sz w:val="24"/>
          <w:szCs w:val="24"/>
        </w:rPr>
      </w:pPr>
    </w:p>
    <w:p w:rsidR="00B93A6D" w:rsidRPr="00FA6A65" w:rsidRDefault="00737384" w:rsidP="00B93A6D">
      <w:pPr>
        <w:tabs>
          <w:tab w:val="left" w:pos="207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 3</w:t>
      </w:r>
      <w:r w:rsidR="00B93A6D">
        <w:rPr>
          <w:rFonts w:ascii="Times New Roman" w:eastAsia="Times New Roman" w:hAnsi="Times New Roman" w:cs="Times New Roman"/>
          <w:sz w:val="24"/>
          <w:szCs w:val="24"/>
        </w:rPr>
        <w:t xml:space="preserve">: </w:t>
      </w:r>
      <w:r w:rsidR="00B93A6D" w:rsidRPr="00A6644B">
        <w:rPr>
          <w:rFonts w:ascii="Times New Roman" w:eastAsia="Times New Roman" w:hAnsi="Times New Roman" w:cs="Times New Roman"/>
          <w:sz w:val="24"/>
          <w:szCs w:val="24"/>
        </w:rPr>
        <w:tab/>
      </w:r>
      <w:r w:rsidR="00B93A6D" w:rsidRPr="00FA6A65">
        <w:rPr>
          <w:rFonts w:ascii="Times New Roman" w:eastAsia="Times New Roman" w:hAnsi="Times New Roman" w:cs="Times New Roman"/>
          <w:sz w:val="24"/>
          <w:szCs w:val="24"/>
        </w:rPr>
        <w:t xml:space="preserve">Prosječna dob života korisnika ( </w:t>
      </w:r>
      <w:r w:rsidR="000A4E1E">
        <w:rPr>
          <w:rFonts w:ascii="Times New Roman" w:eastAsia="Times New Roman" w:hAnsi="Times New Roman" w:cs="Times New Roman"/>
          <w:sz w:val="24"/>
          <w:szCs w:val="24"/>
        </w:rPr>
        <w:t>2025</w:t>
      </w:r>
      <w:r w:rsidR="00B93A6D">
        <w:rPr>
          <w:rFonts w:ascii="Times New Roman" w:eastAsia="Times New Roman" w:hAnsi="Times New Roman" w:cs="Times New Roman"/>
          <w:sz w:val="24"/>
          <w:szCs w:val="24"/>
        </w:rPr>
        <w:t xml:space="preserve">. </w:t>
      </w:r>
      <w:r w:rsidR="00B93A6D" w:rsidRPr="00FA6A65">
        <w:rPr>
          <w:rFonts w:ascii="Times New Roman" w:eastAsia="Times New Roman" w:hAnsi="Times New Roman" w:cs="Times New Roman"/>
          <w:sz w:val="24"/>
          <w:szCs w:val="24"/>
        </w:rPr>
        <w:t>godine )</w:t>
      </w:r>
    </w:p>
    <w:p w:rsidR="00B93A6D" w:rsidRPr="00A6644B" w:rsidRDefault="00B93A6D" w:rsidP="00B93A6D">
      <w:pPr>
        <w:tabs>
          <w:tab w:val="left" w:pos="2070"/>
        </w:tabs>
        <w:spacing w:after="0" w:line="360" w:lineRule="auto"/>
        <w:rPr>
          <w:rFonts w:ascii="Times New Roman" w:eastAsia="Times New Roman" w:hAnsi="Times New Roman" w:cs="Times New Roman"/>
          <w:color w:val="FF0000"/>
          <w:sz w:val="24"/>
          <w:szCs w:val="24"/>
        </w:rPr>
      </w:pPr>
    </w:p>
    <w:tbl>
      <w:tblPr>
        <w:tblStyle w:val="Svijetlosjenanje-Isticanje4"/>
        <w:tblW w:w="9214" w:type="dxa"/>
        <w:tblLook w:val="04A0" w:firstRow="1" w:lastRow="0" w:firstColumn="1" w:lastColumn="0" w:noHBand="0" w:noVBand="1"/>
      </w:tblPr>
      <w:tblGrid>
        <w:gridCol w:w="3027"/>
        <w:gridCol w:w="3020"/>
        <w:gridCol w:w="3167"/>
      </w:tblGrid>
      <w:tr w:rsidR="00B93A6D" w:rsidRPr="00A6644B" w:rsidTr="00AC7C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tcPr>
          <w:p w:rsidR="00B93A6D" w:rsidRPr="00AC7C4F" w:rsidRDefault="00B93A6D" w:rsidP="006335A8">
            <w:pPr>
              <w:spacing w:line="360" w:lineRule="auto"/>
              <w:jc w:val="center"/>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PROSJEČNA DOB ŽIVOTA KORISNIKA</w:t>
            </w:r>
          </w:p>
        </w:tc>
        <w:tc>
          <w:tcPr>
            <w:tcW w:w="3020"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NAJMLAĐI KORISNIK</w:t>
            </w:r>
          </w:p>
        </w:tc>
        <w:tc>
          <w:tcPr>
            <w:tcW w:w="3167" w:type="dxa"/>
          </w:tcPr>
          <w:p w:rsidR="00B93A6D" w:rsidRPr="00AC7C4F" w:rsidRDefault="00B93A6D" w:rsidP="006335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4"/>
                <w:szCs w:val="24"/>
                <w:lang w:eastAsia="en-US"/>
              </w:rPr>
            </w:pPr>
            <w:r w:rsidRPr="00AC7C4F">
              <w:rPr>
                <w:rFonts w:ascii="Times New Roman" w:eastAsiaTheme="minorHAnsi" w:hAnsi="Times New Roman" w:cs="Times New Roman"/>
                <w:color w:val="auto"/>
                <w:sz w:val="24"/>
                <w:szCs w:val="24"/>
                <w:lang w:eastAsia="en-US"/>
              </w:rPr>
              <w:t>NAJSTARIJI KORISNIK</w:t>
            </w:r>
          </w:p>
        </w:tc>
      </w:tr>
      <w:tr w:rsidR="00B93A6D" w:rsidRPr="00A6644B" w:rsidTr="00AC7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tcPr>
          <w:p w:rsidR="00B93A6D" w:rsidRPr="00AC7C4F" w:rsidRDefault="00FD1680" w:rsidP="00DD6482">
            <w:pPr>
              <w:spacing w:line="360" w:lineRule="auto"/>
              <w:jc w:val="center"/>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81, </w:t>
            </w:r>
            <w:r w:rsidR="00DD6482">
              <w:rPr>
                <w:rFonts w:ascii="Times New Roman" w:eastAsiaTheme="minorHAnsi" w:hAnsi="Times New Roman" w:cs="Times New Roman"/>
                <w:color w:val="auto"/>
                <w:sz w:val="24"/>
                <w:szCs w:val="24"/>
                <w:lang w:eastAsia="en-US"/>
              </w:rPr>
              <w:t>60</w:t>
            </w:r>
          </w:p>
        </w:tc>
        <w:tc>
          <w:tcPr>
            <w:tcW w:w="3020" w:type="dxa"/>
            <w:shd w:val="clear" w:color="auto" w:fill="auto"/>
          </w:tcPr>
          <w:p w:rsidR="00B93A6D" w:rsidRPr="00AC7C4F" w:rsidRDefault="00B93A6D"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sidRPr="00AC7C4F">
              <w:rPr>
                <w:rFonts w:ascii="Times New Roman" w:eastAsiaTheme="minorHAnsi" w:hAnsi="Times New Roman" w:cs="Times New Roman"/>
                <w:color w:val="auto"/>
                <w:sz w:val="24"/>
                <w:szCs w:val="24"/>
                <w:lang w:eastAsia="en-US"/>
              </w:rPr>
              <w:t xml:space="preserve">                   </w:t>
            </w:r>
            <w:r w:rsidR="005D18CE">
              <w:rPr>
                <w:rFonts w:ascii="Times New Roman" w:eastAsiaTheme="minorHAnsi" w:hAnsi="Times New Roman" w:cs="Times New Roman"/>
                <w:b/>
                <w:color w:val="auto"/>
                <w:sz w:val="24"/>
                <w:szCs w:val="24"/>
                <w:lang w:eastAsia="en-US"/>
              </w:rPr>
              <w:t>59</w:t>
            </w:r>
            <w:r w:rsidR="00DD6482">
              <w:rPr>
                <w:rFonts w:ascii="Times New Roman" w:eastAsiaTheme="minorHAnsi" w:hAnsi="Times New Roman" w:cs="Times New Roman"/>
                <w:b/>
                <w:color w:val="auto"/>
                <w:sz w:val="24"/>
                <w:szCs w:val="24"/>
                <w:lang w:eastAsia="en-US"/>
              </w:rPr>
              <w:t>,96</w:t>
            </w:r>
          </w:p>
        </w:tc>
        <w:tc>
          <w:tcPr>
            <w:tcW w:w="3167" w:type="dxa"/>
            <w:shd w:val="clear" w:color="auto" w:fill="auto"/>
          </w:tcPr>
          <w:p w:rsidR="00B93A6D" w:rsidRPr="00AC7C4F" w:rsidRDefault="00DD6482" w:rsidP="006335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sz w:val="24"/>
                <w:szCs w:val="24"/>
                <w:lang w:eastAsia="en-US"/>
              </w:rPr>
            </w:pPr>
            <w:r>
              <w:rPr>
                <w:rFonts w:ascii="Times New Roman" w:eastAsiaTheme="minorHAnsi" w:hAnsi="Times New Roman" w:cs="Times New Roman"/>
                <w:b/>
                <w:color w:val="auto"/>
                <w:sz w:val="24"/>
                <w:szCs w:val="24"/>
                <w:lang w:eastAsia="en-US"/>
              </w:rPr>
              <w:t xml:space="preserve">                     97,05</w:t>
            </w:r>
          </w:p>
        </w:tc>
      </w:tr>
    </w:tbl>
    <w:p w:rsidR="00B93A6D" w:rsidRPr="00A6644B" w:rsidRDefault="00B93A6D" w:rsidP="00B93A6D">
      <w:pPr>
        <w:spacing w:after="0" w:line="360" w:lineRule="auto"/>
        <w:rPr>
          <w:rFonts w:ascii="Times New Roman" w:eastAsia="Times New Roman" w:hAnsi="Times New Roman" w:cs="Times New Roman"/>
          <w:sz w:val="24"/>
          <w:szCs w:val="24"/>
        </w:rPr>
      </w:pPr>
    </w:p>
    <w:p w:rsidR="00144BE2" w:rsidRDefault="00144BE2" w:rsidP="00B93A6D">
      <w:pPr>
        <w:spacing w:after="0" w:line="360" w:lineRule="auto"/>
        <w:jc w:val="both"/>
        <w:rPr>
          <w:rFonts w:ascii="Times New Roman" w:eastAsia="Times New Roman" w:hAnsi="Times New Roman" w:cs="Times New Roman"/>
          <w:sz w:val="24"/>
          <w:szCs w:val="24"/>
        </w:rPr>
      </w:pP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Prosječna starost preminulih korisnika je 8</w:t>
      </w:r>
      <w:r w:rsidR="00F549F0">
        <w:rPr>
          <w:rFonts w:ascii="Times New Roman" w:eastAsia="Times New Roman" w:hAnsi="Times New Roman" w:cs="Times New Roman"/>
          <w:sz w:val="24"/>
          <w:szCs w:val="24"/>
        </w:rPr>
        <w:t>3,58</w:t>
      </w:r>
      <w:r>
        <w:rPr>
          <w:rFonts w:ascii="Times New Roman" w:eastAsia="Times New Roman" w:hAnsi="Times New Roman" w:cs="Times New Roman"/>
          <w:sz w:val="24"/>
          <w:szCs w:val="24"/>
        </w:rPr>
        <w:t xml:space="preserve"> godina</w:t>
      </w:r>
      <w:r w:rsidR="00F549F0">
        <w:rPr>
          <w:rFonts w:ascii="Times New Roman" w:eastAsia="Times New Roman" w:hAnsi="Times New Roman" w:cs="Times New Roman"/>
          <w:sz w:val="24"/>
          <w:szCs w:val="24"/>
        </w:rPr>
        <w:t>, što je povećanje skoro od jedne godine starosti u odnosu na proteklu godinu</w:t>
      </w:r>
      <w:r>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 prote</w:t>
      </w:r>
      <w:r w:rsidR="00CE5B94">
        <w:rPr>
          <w:rFonts w:ascii="Times New Roman" w:eastAsia="Times New Roman" w:hAnsi="Times New Roman" w:cs="Times New Roman"/>
          <w:sz w:val="24"/>
          <w:szCs w:val="24"/>
        </w:rPr>
        <w:t>kloj je godini održano ukupno 13</w:t>
      </w:r>
      <w:r w:rsidRPr="00A6644B">
        <w:rPr>
          <w:rFonts w:ascii="Times New Roman" w:eastAsia="Times New Roman" w:hAnsi="Times New Roman" w:cs="Times New Roman"/>
          <w:sz w:val="24"/>
          <w:szCs w:val="24"/>
        </w:rPr>
        <w:t xml:space="preserve"> sjednica Komisije za prijam i otpust korisnika, o kojima su uredno sastavljani zapisnici. Komisija se sastajala</w:t>
      </w:r>
      <w:r w:rsidR="00540762">
        <w:rPr>
          <w:rFonts w:ascii="Times New Roman" w:eastAsia="Times New Roman" w:hAnsi="Times New Roman" w:cs="Times New Roman"/>
          <w:sz w:val="24"/>
          <w:szCs w:val="24"/>
        </w:rPr>
        <w:t xml:space="preserve"> s</w:t>
      </w:r>
      <w:r w:rsidRPr="00A6644B">
        <w:rPr>
          <w:rFonts w:ascii="Times New Roman" w:eastAsia="Times New Roman" w:hAnsi="Times New Roman" w:cs="Times New Roman"/>
          <w:sz w:val="24"/>
          <w:szCs w:val="24"/>
        </w:rPr>
        <w:t xml:space="preserve"> obzirom na ukazana slobodna mjesta u Domu, a minimalno jednom mjesečno.</w:t>
      </w:r>
    </w:p>
    <w:p w:rsidR="007B7D13" w:rsidRDefault="007B7D13" w:rsidP="00B93A6D">
      <w:pPr>
        <w:spacing w:after="0" w:line="360" w:lineRule="auto"/>
        <w:jc w:val="both"/>
        <w:rPr>
          <w:rFonts w:ascii="Times New Roman" w:eastAsia="Times New Roman" w:hAnsi="Times New Roman" w:cs="Times New Roman"/>
          <w:sz w:val="24"/>
          <w:szCs w:val="24"/>
        </w:rPr>
      </w:pPr>
    </w:p>
    <w:p w:rsidR="00B93A6D" w:rsidRDefault="007B7D13"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5D18CE">
        <w:rPr>
          <w:rFonts w:ascii="Times New Roman" w:eastAsia="Times New Roman" w:hAnsi="Times New Roman" w:cs="Times New Roman"/>
          <w:sz w:val="24"/>
          <w:szCs w:val="24"/>
        </w:rPr>
        <w:t xml:space="preserve">omisije za jelovnik održana je </w:t>
      </w:r>
      <w:r w:rsidR="00477201">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puta. Komisiju čine: predstavnik korisnika, glavna kuharica, skladištar, glavni tehničar i socijalni radnik/radni terapeut. Na komisiji predstavnik korisnika daje svoje sugestije, primjedbe i pohvale te aktivno sudjeluje u sastavljanju jelovnika za naredno razdoblje. Zapisnik Komisije vodi socijalni radnik/radni terapeut.</w:t>
      </w:r>
    </w:p>
    <w:p w:rsidR="00AC6E34" w:rsidRDefault="003C6ED9"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Grupni sastanci svi</w:t>
      </w:r>
      <w:r w:rsidR="009A4A50">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korisnika Doma održavanju se u pravilu jednom mjesečno te po potrebi. Na grupnom sastanku korisnici Doma informiraju se o relevantnim temama koje se tiču njihovog boravka u Domu (prava, obveze, izbori, događaji, izleti, epidemije…).</w:t>
      </w:r>
    </w:p>
    <w:p w:rsidR="003C6ED9" w:rsidRPr="00A6644B" w:rsidRDefault="003C6ED9" w:rsidP="00B93A6D">
      <w:pPr>
        <w:spacing w:after="0" w:line="360" w:lineRule="auto"/>
        <w:jc w:val="both"/>
        <w:rPr>
          <w:rFonts w:ascii="Times New Roman" w:eastAsia="Times New Roman" w:hAnsi="Times New Roman" w:cs="Times New Roman"/>
          <w:sz w:val="24"/>
          <w:szCs w:val="24"/>
        </w:rPr>
      </w:pPr>
    </w:p>
    <w:p w:rsidR="00790A5F" w:rsidRPr="00A6644B" w:rsidRDefault="00790A5F" w:rsidP="00B93A6D">
      <w:pPr>
        <w:spacing w:after="0" w:line="360" w:lineRule="auto"/>
        <w:jc w:val="both"/>
        <w:rPr>
          <w:rFonts w:ascii="Times New Roman" w:eastAsia="Times New Roman" w:hAnsi="Times New Roman" w:cs="Times New Roman"/>
          <w:sz w:val="24"/>
          <w:szCs w:val="24"/>
        </w:rPr>
      </w:pPr>
    </w:p>
    <w:p w:rsidR="00477201" w:rsidRPr="00477201" w:rsidRDefault="00477201" w:rsidP="00477201">
      <w:pPr>
        <w:spacing w:after="0" w:line="360" w:lineRule="auto"/>
        <w:jc w:val="both"/>
        <w:rPr>
          <w:rFonts w:ascii="Times New Roman" w:eastAsia="Times New Roman" w:hAnsi="Times New Roman" w:cs="Times New Roman"/>
          <w:sz w:val="24"/>
          <w:szCs w:val="24"/>
        </w:rPr>
      </w:pPr>
      <w:r w:rsidRPr="00477201">
        <w:rPr>
          <w:rFonts w:ascii="Times New Roman" w:eastAsia="Times New Roman" w:hAnsi="Times New Roman" w:cs="Times New Roman"/>
          <w:sz w:val="24"/>
          <w:szCs w:val="24"/>
        </w:rPr>
        <w:t>Anketa provedena krajem srpnja 2025. godine među 50 korisnika Doma za starije i nemoćne osobe Velika imala je za cilj procijeniti zadovoljstvo korisnika postojećim aktivnostima i prikupiti prijedloge za buduće sadržaje. Rezultati pokazuju visoku razinu zadovoljstva – svi ispitanici smatraju da aktivnosti ima dovoljno i da su prilagođene njihovim interesima. Zdravstvena ograničenja predstavljaju prepreku za manji broj korisnika, dok većina redovito sudjeluje u ponuđenim programima. Najpopularnije aktivnosti uključuju misu, proslave rođendana i razna zajednička događanja. Korisnici su iskazali najveći interes za edukativna predavanja, kao i fizičke, kreativne i društvene aktivnosti.</w:t>
      </w:r>
    </w:p>
    <w:p w:rsidR="00477201" w:rsidRDefault="00477201" w:rsidP="00477201">
      <w:pPr>
        <w:spacing w:after="0" w:line="360" w:lineRule="auto"/>
        <w:rPr>
          <w:rFonts w:ascii="Times New Roman" w:eastAsia="Times New Roman" w:hAnsi="Times New Roman" w:cs="Times New Roman"/>
          <w:sz w:val="24"/>
          <w:szCs w:val="24"/>
        </w:rPr>
      </w:pPr>
      <w:r w:rsidRPr="00477201">
        <w:rPr>
          <w:rFonts w:ascii="Times New Roman" w:eastAsia="Times New Roman" w:hAnsi="Times New Roman" w:cs="Times New Roman"/>
          <w:sz w:val="24"/>
          <w:szCs w:val="24"/>
        </w:rPr>
        <w:t>U listopadu 2025. godine provedena je anketa o zadovoljstvu prehranom među korisnicima Doma za starije i nemoćne osobe Velika. Anketom je obuhvaćen uzorak od 61 korisnika, a cilj je bio procijeniti zadovoljstvo ponudom, kvalitetom i raznolikošću prehrane te prepoznati mogućnosti za poboljšanje jelovnika. Anketa je bila anonimna, a sastojala se od devet pitanja s odgovorima DA/NE</w:t>
      </w:r>
      <w:r w:rsidR="009A4A50">
        <w:rPr>
          <w:rFonts w:ascii="Times New Roman" w:eastAsia="Times New Roman" w:hAnsi="Times New Roman" w:cs="Times New Roman"/>
          <w:sz w:val="24"/>
          <w:szCs w:val="24"/>
        </w:rPr>
        <w:t>. Rezultati ankete</w:t>
      </w:r>
      <w:r w:rsidRPr="00477201">
        <w:rPr>
          <w:rFonts w:ascii="Times New Roman" w:eastAsia="Times New Roman" w:hAnsi="Times New Roman" w:cs="Times New Roman"/>
          <w:sz w:val="24"/>
          <w:szCs w:val="24"/>
        </w:rPr>
        <w:t xml:space="preserve"> daju uvid u prehrambene navike, preferencije i prijedloge korisnika.</w:t>
      </w:r>
    </w:p>
    <w:p w:rsidR="00B93A6D" w:rsidRDefault="00B93A6D" w:rsidP="00FE19E3">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w:t>
      </w:r>
      <w:r w:rsidR="009A4A50">
        <w:rPr>
          <w:rFonts w:ascii="Times New Roman" w:eastAsia="Times New Roman" w:hAnsi="Times New Roman" w:cs="Times New Roman"/>
          <w:sz w:val="24"/>
          <w:szCs w:val="24"/>
        </w:rPr>
        <w:t>la</w:t>
      </w:r>
      <w:r w:rsidRPr="00A6644B">
        <w:rPr>
          <w:rFonts w:ascii="Times New Roman" w:eastAsia="Times New Roman" w:hAnsi="Times New Roman" w:cs="Times New Roman"/>
          <w:sz w:val="24"/>
          <w:szCs w:val="24"/>
        </w:rPr>
        <w:t xml:space="preserve"> briga o prijavi boravišta putem MUP-ove aplikacije, a boravište se prijavljuje za sve nove korisnike po dolasku u Dom, te se produžuje nakon isteka 12 mjeseci</w:t>
      </w:r>
      <w:r>
        <w:rPr>
          <w:rFonts w:ascii="Times New Roman" w:eastAsia="Times New Roman" w:hAnsi="Times New Roman" w:cs="Times New Roman"/>
          <w:sz w:val="24"/>
          <w:szCs w:val="24"/>
        </w:rPr>
        <w:t>. Vodi</w:t>
      </w:r>
      <w:r w:rsidR="009A4A50">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s</w:t>
      </w:r>
      <w:r w:rsidR="00F003FE">
        <w:rPr>
          <w:rFonts w:ascii="Times New Roman" w:eastAsia="Times New Roman" w:hAnsi="Times New Roman" w:cs="Times New Roman"/>
          <w:sz w:val="24"/>
          <w:szCs w:val="24"/>
        </w:rPr>
        <w:t xml:space="preserve">e </w:t>
      </w:r>
      <w:r w:rsidR="009A4A50">
        <w:rPr>
          <w:rFonts w:ascii="Times New Roman" w:eastAsia="Times New Roman" w:hAnsi="Times New Roman" w:cs="Times New Roman"/>
          <w:sz w:val="24"/>
          <w:szCs w:val="24"/>
        </w:rPr>
        <w:t xml:space="preserve">i </w:t>
      </w:r>
      <w:r w:rsidR="00F003FE">
        <w:rPr>
          <w:rFonts w:ascii="Times New Roman" w:eastAsia="Times New Roman" w:hAnsi="Times New Roman" w:cs="Times New Roman"/>
          <w:sz w:val="24"/>
          <w:szCs w:val="24"/>
        </w:rPr>
        <w:t>evidencija osobnih iskaznica.</w:t>
      </w:r>
    </w:p>
    <w:p w:rsidR="00477201" w:rsidRPr="00A6644B" w:rsidRDefault="00477201"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Sve promijene o smještaju novih korisnika i odjava korisnika evidentiraju se u sustav REKOO-s nadležnog Ministarstva.</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 xml:space="preserve">Redovito se vodio dnevnik rada, mjesečni plan rada i ostvarenje istog te godišnji plan i program rada te ostvarenje. </w:t>
      </w:r>
    </w:p>
    <w:p w:rsidR="00B93A6D" w:rsidRPr="00A6644B" w:rsidRDefault="00B93A6D"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Sve propisane evidencije, prema pozitivno pravnim propisima su se uredno vodile.</w:t>
      </w:r>
    </w:p>
    <w:p w:rsidR="00AC6E34" w:rsidRPr="00A6644B"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Uredno se vodila sva potrebna dokumen</w:t>
      </w:r>
      <w:r>
        <w:rPr>
          <w:rFonts w:ascii="Times New Roman" w:eastAsia="Times New Roman" w:hAnsi="Times New Roman" w:cs="Times New Roman"/>
          <w:sz w:val="24"/>
          <w:szCs w:val="24"/>
        </w:rPr>
        <w:t>tacija korisni</w:t>
      </w:r>
      <w:r w:rsidR="00540762">
        <w:rPr>
          <w:rFonts w:ascii="Times New Roman" w:eastAsia="Times New Roman" w:hAnsi="Times New Roman" w:cs="Times New Roman"/>
          <w:sz w:val="24"/>
          <w:szCs w:val="24"/>
        </w:rPr>
        <w:t>ka, u skladu s</w:t>
      </w:r>
      <w:r>
        <w:rPr>
          <w:rFonts w:ascii="Times New Roman" w:eastAsia="Times New Roman" w:hAnsi="Times New Roman" w:cs="Times New Roman"/>
          <w:sz w:val="24"/>
          <w:szCs w:val="24"/>
        </w:rPr>
        <w:t xml:space="preserve"> pozitivno pravnim propisima</w:t>
      </w:r>
      <w:r w:rsidRPr="00A6644B">
        <w:rPr>
          <w:rFonts w:ascii="Times New Roman" w:eastAsia="Times New Roman" w:hAnsi="Times New Roman" w:cs="Times New Roman"/>
          <w:sz w:val="24"/>
          <w:szCs w:val="24"/>
        </w:rPr>
        <w:t xml:space="preserve">. </w:t>
      </w:r>
    </w:p>
    <w:p w:rsidR="00B93A6D"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Sastanak predstavnika svih službi Doma</w:t>
      </w:r>
      <w:r w:rsidR="00540762">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ravnateljicom, održavan je </w:t>
      </w:r>
      <w:r w:rsidR="003C612C">
        <w:rPr>
          <w:rFonts w:ascii="Times New Roman" w:eastAsia="Times New Roman" w:hAnsi="Times New Roman" w:cs="Times New Roman"/>
          <w:sz w:val="24"/>
          <w:szCs w:val="24"/>
        </w:rPr>
        <w:t>svakog ponedjeljka. Na sastanku je dogovarana dinamika radova, koordinacija svih odjela te su radnici informirali ravnateljicu o poteškoćama/pohvalama u radu.</w:t>
      </w:r>
    </w:p>
    <w:p w:rsidR="0010345C" w:rsidRDefault="00B93A6D" w:rsidP="00B93A6D">
      <w:pPr>
        <w:spacing w:after="0" w:line="360" w:lineRule="auto"/>
        <w:jc w:val="both"/>
        <w:rPr>
          <w:rFonts w:ascii="Times New Roman" w:eastAsia="Times New Roman" w:hAnsi="Times New Roman" w:cs="Times New Roman"/>
          <w:sz w:val="24"/>
          <w:szCs w:val="24"/>
        </w:rPr>
      </w:pPr>
      <w:r w:rsidRPr="00A6644B">
        <w:rPr>
          <w:rFonts w:ascii="Times New Roman" w:eastAsia="Times New Roman" w:hAnsi="Times New Roman" w:cs="Times New Roman"/>
          <w:sz w:val="24"/>
          <w:szCs w:val="24"/>
        </w:rPr>
        <w:t>Socijalni radnik/radni terapeut je redovito organizirao radno-t</w:t>
      </w:r>
      <w:r>
        <w:rPr>
          <w:rFonts w:ascii="Times New Roman" w:eastAsia="Times New Roman" w:hAnsi="Times New Roman" w:cs="Times New Roman"/>
          <w:sz w:val="24"/>
          <w:szCs w:val="24"/>
        </w:rPr>
        <w:t>erapijske aktivnosti korisnika.</w:t>
      </w:r>
      <w:r w:rsidR="007B7D13">
        <w:rPr>
          <w:rFonts w:ascii="Times New Roman" w:eastAsia="Times New Roman" w:hAnsi="Times New Roman" w:cs="Times New Roman"/>
          <w:sz w:val="24"/>
          <w:szCs w:val="24"/>
        </w:rPr>
        <w:t xml:space="preserve"> Aktivnosti se fotografiraju službenim fotoaparatom te se prema potrebi sastavlja tekst za mrežnu stranicu Doma.</w:t>
      </w:r>
    </w:p>
    <w:p w:rsidR="00790A5F" w:rsidRDefault="00790A5F"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9569F2" w:rsidRDefault="009569F2" w:rsidP="00B93A6D">
      <w:pPr>
        <w:spacing w:after="0" w:line="360" w:lineRule="auto"/>
        <w:jc w:val="both"/>
        <w:rPr>
          <w:rFonts w:ascii="Times New Roman" w:eastAsia="Times New Roman" w:hAnsi="Times New Roman" w:cs="Times New Roman"/>
          <w:sz w:val="24"/>
          <w:szCs w:val="24"/>
        </w:rPr>
      </w:pPr>
    </w:p>
    <w:p w:rsidR="007A27CA" w:rsidRDefault="007A27CA" w:rsidP="00B93A6D">
      <w:pPr>
        <w:spacing w:after="0" w:line="360" w:lineRule="auto"/>
        <w:jc w:val="both"/>
        <w:rPr>
          <w:rFonts w:ascii="Times New Roman" w:eastAsia="Times New Roman" w:hAnsi="Times New Roman" w:cs="Times New Roman"/>
          <w:sz w:val="24"/>
          <w:szCs w:val="24"/>
        </w:rPr>
      </w:pPr>
    </w:p>
    <w:p w:rsidR="007A27CA" w:rsidRDefault="007A27CA" w:rsidP="00B93A6D">
      <w:pPr>
        <w:spacing w:after="0" w:line="360" w:lineRule="auto"/>
        <w:jc w:val="both"/>
        <w:rPr>
          <w:rFonts w:ascii="Times New Roman" w:eastAsia="Times New Roman" w:hAnsi="Times New Roman" w:cs="Times New Roman"/>
          <w:sz w:val="24"/>
          <w:szCs w:val="24"/>
        </w:rPr>
      </w:pPr>
    </w:p>
    <w:p w:rsidR="007A27CA" w:rsidRDefault="007A27CA" w:rsidP="00B93A6D">
      <w:pPr>
        <w:spacing w:after="0" w:line="360" w:lineRule="auto"/>
        <w:jc w:val="both"/>
        <w:rPr>
          <w:rFonts w:ascii="Times New Roman" w:eastAsia="Times New Roman" w:hAnsi="Times New Roman" w:cs="Times New Roman"/>
          <w:sz w:val="24"/>
          <w:szCs w:val="24"/>
        </w:rPr>
      </w:pPr>
    </w:p>
    <w:p w:rsidR="007A27CA" w:rsidRDefault="007A27CA" w:rsidP="00B93A6D">
      <w:pPr>
        <w:spacing w:after="0" w:line="360" w:lineRule="auto"/>
        <w:jc w:val="both"/>
        <w:rPr>
          <w:rFonts w:ascii="Times New Roman" w:eastAsia="Times New Roman" w:hAnsi="Times New Roman" w:cs="Times New Roman"/>
          <w:sz w:val="24"/>
          <w:szCs w:val="24"/>
        </w:rPr>
      </w:pPr>
    </w:p>
    <w:p w:rsidR="00477201" w:rsidRDefault="00477201" w:rsidP="00B93A6D">
      <w:pPr>
        <w:spacing w:after="0" w:line="360" w:lineRule="auto"/>
        <w:jc w:val="both"/>
        <w:rPr>
          <w:rFonts w:ascii="Times New Roman" w:eastAsia="Times New Roman" w:hAnsi="Times New Roman" w:cs="Times New Roman"/>
          <w:sz w:val="24"/>
          <w:szCs w:val="24"/>
        </w:rPr>
      </w:pPr>
    </w:p>
    <w:p w:rsidR="00BD73E9" w:rsidRDefault="00BD73E9" w:rsidP="00B93A6D">
      <w:pPr>
        <w:spacing w:after="0" w:line="360" w:lineRule="auto"/>
        <w:jc w:val="both"/>
        <w:rPr>
          <w:rFonts w:ascii="Times New Roman" w:eastAsia="Times New Roman" w:hAnsi="Times New Roman" w:cs="Times New Roman"/>
          <w:sz w:val="24"/>
          <w:szCs w:val="24"/>
        </w:rPr>
      </w:pPr>
    </w:p>
    <w:p w:rsidR="007B7D13" w:rsidRDefault="002032C0" w:rsidP="00B93A6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organizirane u 2025</w:t>
      </w:r>
      <w:r w:rsidR="007B7D13">
        <w:rPr>
          <w:rFonts w:ascii="Times New Roman" w:eastAsia="Times New Roman" w:hAnsi="Times New Roman" w:cs="Times New Roman"/>
          <w:sz w:val="24"/>
          <w:szCs w:val="24"/>
        </w:rPr>
        <w:t>. godini:</w:t>
      </w:r>
    </w:p>
    <w:p w:rsidR="00441A96" w:rsidRDefault="00F003FE"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siječnju su pospremani božićni ukrasi,</w:t>
      </w:r>
      <w:r w:rsidR="005A0A3F" w:rsidRPr="005A0A3F">
        <w:t xml:space="preserve"> </w:t>
      </w:r>
      <w:r w:rsidR="00540762">
        <w:rPr>
          <w:rFonts w:ascii="Times New Roman" w:eastAsia="Times New Roman" w:hAnsi="Times New Roman" w:cs="Times New Roman"/>
          <w:sz w:val="24"/>
          <w:szCs w:val="24"/>
        </w:rPr>
        <w:t>Sv. misa jednom tjedno,</w:t>
      </w:r>
      <w:r w:rsidR="005A0A3F" w:rsidRPr="005A0A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proslavljeni su rođendani i imendani korisnika, obilježen je blagdan Sv. Vin</w:t>
      </w:r>
      <w:r w:rsidR="002032C0">
        <w:rPr>
          <w:rFonts w:ascii="Times New Roman" w:eastAsia="Times New Roman" w:hAnsi="Times New Roman" w:cs="Times New Roman"/>
          <w:sz w:val="24"/>
          <w:szCs w:val="24"/>
        </w:rPr>
        <w:t xml:space="preserve">ka, radionica izrade pita, pospremanje ukrasa od Božića, društvene igre, koncert TO OŠ „Vladimir Nazor </w:t>
      </w:r>
      <w:proofErr w:type="spellStart"/>
      <w:r w:rsidR="002032C0">
        <w:rPr>
          <w:rFonts w:ascii="Times New Roman" w:eastAsia="Times New Roman" w:hAnsi="Times New Roman" w:cs="Times New Roman"/>
          <w:sz w:val="24"/>
          <w:szCs w:val="24"/>
        </w:rPr>
        <w:t>Trenkovo</w:t>
      </w:r>
      <w:proofErr w:type="spellEnd"/>
      <w:r w:rsidR="002032C0">
        <w:rPr>
          <w:rFonts w:ascii="Times New Roman" w:eastAsia="Times New Roman" w:hAnsi="Times New Roman" w:cs="Times New Roman"/>
          <w:sz w:val="24"/>
          <w:szCs w:val="24"/>
        </w:rPr>
        <w:t>“</w:t>
      </w:r>
      <w:r w:rsidR="00444DA4">
        <w:rPr>
          <w:rFonts w:ascii="Times New Roman" w:eastAsia="Times New Roman" w:hAnsi="Times New Roman" w:cs="Times New Roman"/>
          <w:sz w:val="24"/>
          <w:szCs w:val="24"/>
        </w:rPr>
        <w:t xml:space="preserve">. </w:t>
      </w:r>
    </w:p>
    <w:p w:rsidR="00444DA4" w:rsidRDefault="00444DA4" w:rsidP="009569F2">
      <w:pPr>
        <w:spacing w:line="360" w:lineRule="auto"/>
        <w:jc w:val="center"/>
        <w:rPr>
          <w:rFonts w:ascii="Times New Roman" w:eastAsia="Times New Roman" w:hAnsi="Times New Roman" w:cs="Times New Roman"/>
          <w:sz w:val="24"/>
          <w:szCs w:val="24"/>
        </w:rPr>
      </w:pPr>
      <w:r w:rsidRPr="00444DA4">
        <w:rPr>
          <w:rFonts w:ascii="Times New Roman" w:eastAsia="Times New Roman" w:hAnsi="Times New Roman" w:cs="Times New Roman"/>
          <w:noProof/>
          <w:sz w:val="24"/>
          <w:szCs w:val="24"/>
        </w:rPr>
        <w:lastRenderedPageBreak/>
        <w:drawing>
          <wp:inline distT="0" distB="0" distL="0" distR="0">
            <wp:extent cx="4329915" cy="2884805"/>
            <wp:effectExtent l="0" t="0" r="0" b="0"/>
            <wp:docPr id="45" name="Slika 45" descr="Outlook 1ytg3n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utlook 1ytg3nz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829" cy="2904069"/>
                    </a:xfrm>
                    <a:prstGeom prst="rect">
                      <a:avLst/>
                    </a:prstGeom>
                    <a:noFill/>
                    <a:ln>
                      <a:noFill/>
                    </a:ln>
                  </pic:spPr>
                </pic:pic>
              </a:graphicData>
            </a:graphic>
          </wp:inline>
        </w:drawing>
      </w:r>
    </w:p>
    <w:p w:rsidR="003C612C" w:rsidRDefault="003C612C" w:rsidP="003C612C">
      <w:pPr>
        <w:spacing w:line="360" w:lineRule="auto"/>
        <w:jc w:val="center"/>
        <w:rPr>
          <w:rFonts w:ascii="Times New Roman" w:eastAsia="Times New Roman" w:hAnsi="Times New Roman" w:cs="Times New Roman"/>
          <w:sz w:val="24"/>
          <w:szCs w:val="24"/>
        </w:rPr>
      </w:pPr>
    </w:p>
    <w:p w:rsidR="002032C0" w:rsidRDefault="00441A96" w:rsidP="00FE19E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veljači je </w:t>
      </w:r>
      <w:r w:rsidR="009C4AA8">
        <w:rPr>
          <w:rFonts w:ascii="Times New Roman" w:eastAsia="Times New Roman" w:hAnsi="Times New Roman" w:cs="Times New Roman"/>
          <w:sz w:val="24"/>
          <w:szCs w:val="24"/>
        </w:rPr>
        <w:t>održana proslava Sv. Valentina,</w:t>
      </w:r>
      <w:r w:rsidR="005754BF" w:rsidRPr="005754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obilježeni su imendani i rođendani korisnika, održa</w:t>
      </w:r>
      <w:r w:rsidR="003C612C">
        <w:rPr>
          <w:rFonts w:ascii="Times New Roman" w:eastAsia="Times New Roman" w:hAnsi="Times New Roman" w:cs="Times New Roman"/>
          <w:sz w:val="24"/>
          <w:szCs w:val="24"/>
        </w:rPr>
        <w:t>na je prezentacija fotografija,</w:t>
      </w:r>
      <w:r w:rsidR="005A0A3F" w:rsidRPr="005A0A3F">
        <w:t xml:space="preserve"> </w:t>
      </w:r>
      <w:r w:rsidR="005A0A3F" w:rsidRPr="005A0A3F">
        <w:rPr>
          <w:rFonts w:ascii="Times New Roman" w:eastAsia="Times New Roman" w:hAnsi="Times New Roman" w:cs="Times New Roman"/>
          <w:sz w:val="24"/>
          <w:szCs w:val="24"/>
        </w:rPr>
        <w:t>Sv. misa jednom tjedno,</w:t>
      </w:r>
      <w:r w:rsidR="002032C0">
        <w:rPr>
          <w:rFonts w:ascii="Times New Roman" w:eastAsia="Times New Roman" w:hAnsi="Times New Roman" w:cs="Times New Roman"/>
          <w:sz w:val="24"/>
          <w:szCs w:val="24"/>
        </w:rPr>
        <w:t xml:space="preserve"> Dan </w:t>
      </w:r>
      <w:proofErr w:type="spellStart"/>
      <w:r w:rsidR="002032C0">
        <w:rPr>
          <w:rFonts w:ascii="Times New Roman" w:eastAsia="Times New Roman" w:hAnsi="Times New Roman" w:cs="Times New Roman"/>
          <w:sz w:val="24"/>
          <w:szCs w:val="24"/>
        </w:rPr>
        <w:t>nutelle</w:t>
      </w:r>
      <w:proofErr w:type="spellEnd"/>
      <w:r w:rsidR="002032C0">
        <w:rPr>
          <w:rFonts w:ascii="Times New Roman" w:eastAsia="Times New Roman" w:hAnsi="Times New Roman" w:cs="Times New Roman"/>
          <w:sz w:val="24"/>
          <w:szCs w:val="24"/>
        </w:rPr>
        <w:t xml:space="preserve">, dokumentarni film o </w:t>
      </w:r>
      <w:proofErr w:type="spellStart"/>
      <w:r w:rsidR="002032C0">
        <w:rPr>
          <w:rFonts w:ascii="Times New Roman" w:eastAsia="Times New Roman" w:hAnsi="Times New Roman" w:cs="Times New Roman"/>
          <w:sz w:val="24"/>
          <w:szCs w:val="24"/>
        </w:rPr>
        <w:t>bl</w:t>
      </w:r>
      <w:proofErr w:type="spellEnd"/>
      <w:r w:rsidR="002032C0">
        <w:rPr>
          <w:rFonts w:ascii="Times New Roman" w:eastAsia="Times New Roman" w:hAnsi="Times New Roman" w:cs="Times New Roman"/>
          <w:sz w:val="24"/>
          <w:szCs w:val="24"/>
        </w:rPr>
        <w:t>. Alojziju Stepincu,  obilježen Dan socijalne pravde</w:t>
      </w:r>
      <w:r w:rsidR="009C4AA8">
        <w:rPr>
          <w:rFonts w:ascii="Times New Roman" w:eastAsia="Times New Roman" w:hAnsi="Times New Roman" w:cs="Times New Roman"/>
          <w:sz w:val="24"/>
          <w:szCs w:val="24"/>
        </w:rPr>
        <w:t>,</w:t>
      </w:r>
      <w:r w:rsidR="003C612C">
        <w:rPr>
          <w:rFonts w:ascii="Times New Roman" w:eastAsia="Times New Roman" w:hAnsi="Times New Roman" w:cs="Times New Roman"/>
          <w:sz w:val="24"/>
          <w:szCs w:val="24"/>
        </w:rPr>
        <w:t xml:space="preserve"> </w:t>
      </w:r>
      <w:r w:rsidR="009C4AA8">
        <w:rPr>
          <w:rFonts w:ascii="Times New Roman" w:eastAsia="Times New Roman" w:hAnsi="Times New Roman" w:cs="Times New Roman"/>
          <w:sz w:val="24"/>
          <w:szCs w:val="24"/>
        </w:rPr>
        <w:t>običaj slavonskog kolinja</w:t>
      </w:r>
      <w:r w:rsidR="002032C0">
        <w:rPr>
          <w:rFonts w:ascii="Times New Roman" w:eastAsia="Times New Roman" w:hAnsi="Times New Roman" w:cs="Times New Roman"/>
          <w:sz w:val="24"/>
          <w:szCs w:val="24"/>
        </w:rPr>
        <w:t>, šetnja s korisnicima.</w:t>
      </w:r>
    </w:p>
    <w:p w:rsidR="00441A96" w:rsidRDefault="002032C0" w:rsidP="009569F2">
      <w:pPr>
        <w:spacing w:line="360" w:lineRule="auto"/>
        <w:jc w:val="center"/>
        <w:rPr>
          <w:rFonts w:ascii="Times New Roman" w:eastAsia="Times New Roman" w:hAnsi="Times New Roman" w:cs="Times New Roman"/>
          <w:sz w:val="24"/>
          <w:szCs w:val="24"/>
        </w:rPr>
      </w:pPr>
      <w:r w:rsidRPr="002032C0">
        <w:rPr>
          <w:rFonts w:ascii="Times New Roman" w:eastAsia="Times New Roman" w:hAnsi="Times New Roman" w:cs="Times New Roman"/>
          <w:noProof/>
          <w:sz w:val="24"/>
          <w:szCs w:val="24"/>
        </w:rPr>
        <w:drawing>
          <wp:inline distT="0" distB="0" distL="0" distR="0">
            <wp:extent cx="3413527" cy="2952412"/>
            <wp:effectExtent l="0" t="0" r="0" b="635"/>
            <wp:docPr id="37" name="Slika 37" descr="Outlook em5ydcni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utlook em5ydcni ed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3098" cy="2960690"/>
                    </a:xfrm>
                    <a:prstGeom prst="rect">
                      <a:avLst/>
                    </a:prstGeom>
                    <a:noFill/>
                    <a:ln>
                      <a:noFill/>
                    </a:ln>
                  </pic:spPr>
                </pic:pic>
              </a:graphicData>
            </a:graphic>
          </wp:inline>
        </w:drawing>
      </w:r>
    </w:p>
    <w:p w:rsidR="003C612C" w:rsidRDefault="003C612C" w:rsidP="003C612C">
      <w:pPr>
        <w:spacing w:line="360" w:lineRule="auto"/>
        <w:jc w:val="center"/>
        <w:rPr>
          <w:rFonts w:ascii="Times New Roman" w:eastAsia="Times New Roman" w:hAnsi="Times New Roman" w:cs="Times New Roman"/>
          <w:sz w:val="24"/>
          <w:szCs w:val="24"/>
        </w:rPr>
      </w:pPr>
    </w:p>
    <w:p w:rsidR="005754BF" w:rsidRDefault="00441A96" w:rsidP="00FE19E3">
      <w:pPr>
        <w:spacing w:line="360" w:lineRule="auto"/>
        <w:jc w:val="both"/>
        <w:rPr>
          <w:sz w:val="24"/>
          <w:szCs w:val="24"/>
        </w:rPr>
      </w:pPr>
      <w:r>
        <w:rPr>
          <w:rFonts w:ascii="Times New Roman" w:eastAsia="Times New Roman" w:hAnsi="Times New Roman" w:cs="Times New Roman"/>
          <w:sz w:val="24"/>
          <w:szCs w:val="24"/>
        </w:rPr>
        <w:t>U ožujku je održa</w:t>
      </w:r>
      <w:r w:rsidR="005754BF">
        <w:rPr>
          <w:rFonts w:ascii="Times New Roman" w:eastAsia="Times New Roman" w:hAnsi="Times New Roman" w:cs="Times New Roman"/>
          <w:sz w:val="24"/>
          <w:szCs w:val="24"/>
        </w:rPr>
        <w:t>va</w:t>
      </w:r>
      <w:r>
        <w:rPr>
          <w:rFonts w:ascii="Times New Roman" w:eastAsia="Times New Roman" w:hAnsi="Times New Roman" w:cs="Times New Roman"/>
          <w:sz w:val="24"/>
          <w:szCs w:val="24"/>
        </w:rPr>
        <w:t>n</w:t>
      </w:r>
      <w:r w:rsidR="005754B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molitva križnog puta, </w:t>
      </w:r>
      <w:r w:rsidR="002032C0">
        <w:rPr>
          <w:sz w:val="24"/>
          <w:szCs w:val="24"/>
        </w:rPr>
        <w:t>molitvena zajednica svaki dan, šetnja s korisnicima</w:t>
      </w:r>
      <w:r w:rsidR="005754BF">
        <w:rPr>
          <w:sz w:val="24"/>
          <w:szCs w:val="24"/>
        </w:rPr>
        <w:t>,</w:t>
      </w:r>
      <w:r w:rsidR="002032C0">
        <w:rPr>
          <w:sz w:val="24"/>
          <w:szCs w:val="24"/>
        </w:rPr>
        <w:t xml:space="preserve"> društvene igre, </w:t>
      </w:r>
      <w:proofErr w:type="spellStart"/>
      <w:r w:rsidR="002032C0">
        <w:rPr>
          <w:sz w:val="24"/>
          <w:szCs w:val="24"/>
        </w:rPr>
        <w:t>domski</w:t>
      </w:r>
      <w:proofErr w:type="spellEnd"/>
      <w:r w:rsidR="002032C0">
        <w:rPr>
          <w:sz w:val="24"/>
          <w:szCs w:val="24"/>
        </w:rPr>
        <w:t xml:space="preserve"> karneval,</w:t>
      </w:r>
      <w:r w:rsidR="005754BF">
        <w:rPr>
          <w:sz w:val="24"/>
          <w:szCs w:val="24"/>
        </w:rPr>
        <w:t xml:space="preserve"> sadnja maćuhica te razne druge aktivnosti.</w:t>
      </w:r>
    </w:p>
    <w:p w:rsidR="0010345C" w:rsidRDefault="002032C0" w:rsidP="005754BF">
      <w:pPr>
        <w:spacing w:line="360" w:lineRule="auto"/>
        <w:jc w:val="center"/>
        <w:rPr>
          <w:sz w:val="24"/>
          <w:szCs w:val="24"/>
        </w:rPr>
      </w:pPr>
      <w:r>
        <w:rPr>
          <w:noProof/>
        </w:rPr>
        <w:lastRenderedPageBreak/>
        <w:drawing>
          <wp:inline distT="0" distB="0" distL="0" distR="0" wp14:anchorId="596B91AA" wp14:editId="24479CB0">
            <wp:extent cx="4011930" cy="2672948"/>
            <wp:effectExtent l="0" t="0" r="7620" b="0"/>
            <wp:docPr id="36" name="Slika 36" descr="IMG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18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878" cy="2678243"/>
                    </a:xfrm>
                    <a:prstGeom prst="rect">
                      <a:avLst/>
                    </a:prstGeom>
                    <a:noFill/>
                    <a:ln>
                      <a:noFill/>
                    </a:ln>
                  </pic:spPr>
                </pic:pic>
              </a:graphicData>
            </a:graphic>
          </wp:inline>
        </w:drawing>
      </w:r>
    </w:p>
    <w:p w:rsidR="005754BF" w:rsidRDefault="005754BF" w:rsidP="00FE19E3">
      <w:pPr>
        <w:spacing w:line="360" w:lineRule="auto"/>
        <w:jc w:val="both"/>
        <w:rPr>
          <w:sz w:val="24"/>
          <w:szCs w:val="24"/>
        </w:rPr>
      </w:pPr>
    </w:p>
    <w:p w:rsidR="00441A96" w:rsidRDefault="00441A96" w:rsidP="00FE19E3">
      <w:pPr>
        <w:spacing w:line="360" w:lineRule="auto"/>
        <w:jc w:val="both"/>
        <w:rPr>
          <w:sz w:val="24"/>
          <w:szCs w:val="24"/>
        </w:rPr>
      </w:pPr>
      <w:r>
        <w:rPr>
          <w:sz w:val="24"/>
          <w:szCs w:val="24"/>
        </w:rPr>
        <w:t xml:space="preserve">U travnju su se igrale društvene igre s korisnicima, </w:t>
      </w:r>
      <w:r w:rsidR="005A0A3F" w:rsidRPr="005A0A3F">
        <w:rPr>
          <w:sz w:val="24"/>
          <w:szCs w:val="24"/>
        </w:rPr>
        <w:t xml:space="preserve">Sv. misa jednom tjedno,  </w:t>
      </w:r>
      <w:r>
        <w:rPr>
          <w:sz w:val="24"/>
          <w:szCs w:val="24"/>
        </w:rPr>
        <w:t>održana je ispov</w:t>
      </w:r>
      <w:r w:rsidR="00540762">
        <w:rPr>
          <w:sz w:val="24"/>
          <w:szCs w:val="24"/>
        </w:rPr>
        <w:t>i</w:t>
      </w:r>
      <w:r>
        <w:rPr>
          <w:sz w:val="24"/>
          <w:szCs w:val="24"/>
        </w:rPr>
        <w:t xml:space="preserve">jed povodom Uskrsa, uređen je dom povodom Uskrsa, </w:t>
      </w:r>
      <w:r w:rsidR="005754BF">
        <w:rPr>
          <w:sz w:val="24"/>
          <w:szCs w:val="24"/>
        </w:rPr>
        <w:t>ko</w:t>
      </w:r>
      <w:r w:rsidR="00F969DF">
        <w:rPr>
          <w:sz w:val="24"/>
          <w:szCs w:val="24"/>
        </w:rPr>
        <w:t>risnike je posjetio biskup Ivo</w:t>
      </w:r>
      <w:r w:rsidR="005754BF">
        <w:rPr>
          <w:sz w:val="24"/>
          <w:szCs w:val="24"/>
        </w:rPr>
        <w:t xml:space="preserve">, obilježen Dan planeta zemlje, </w:t>
      </w:r>
      <w:r>
        <w:rPr>
          <w:sz w:val="24"/>
          <w:szCs w:val="24"/>
        </w:rPr>
        <w:t>te su korisnici išli u šetnju.</w:t>
      </w:r>
    </w:p>
    <w:p w:rsidR="005754BF" w:rsidRDefault="00F969DF" w:rsidP="005754BF">
      <w:pPr>
        <w:spacing w:line="360" w:lineRule="auto"/>
        <w:jc w:val="center"/>
        <w:rPr>
          <w:sz w:val="24"/>
          <w:szCs w:val="24"/>
        </w:rPr>
      </w:pPr>
      <w:r w:rsidRPr="00F969DF">
        <w:rPr>
          <w:noProof/>
          <w:sz w:val="24"/>
          <w:szCs w:val="24"/>
        </w:rPr>
        <w:drawing>
          <wp:inline distT="0" distB="0" distL="0" distR="0">
            <wp:extent cx="3963471" cy="2640663"/>
            <wp:effectExtent l="0" t="0" r="0" b="7620"/>
            <wp:docPr id="35" name="Slika 35" descr="IMG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 22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8936" cy="2650966"/>
                    </a:xfrm>
                    <a:prstGeom prst="rect">
                      <a:avLst/>
                    </a:prstGeom>
                    <a:noFill/>
                    <a:ln>
                      <a:noFill/>
                    </a:ln>
                  </pic:spPr>
                </pic:pic>
              </a:graphicData>
            </a:graphic>
          </wp:inline>
        </w:drawing>
      </w:r>
    </w:p>
    <w:p w:rsidR="00BD73E9" w:rsidRDefault="00BD73E9" w:rsidP="005B303E">
      <w:pPr>
        <w:spacing w:line="360" w:lineRule="auto"/>
        <w:jc w:val="both"/>
        <w:rPr>
          <w:sz w:val="24"/>
          <w:szCs w:val="24"/>
        </w:rPr>
      </w:pPr>
    </w:p>
    <w:p w:rsidR="00441A96" w:rsidRDefault="00441A96" w:rsidP="005B303E">
      <w:pPr>
        <w:spacing w:line="360" w:lineRule="auto"/>
        <w:jc w:val="both"/>
        <w:rPr>
          <w:sz w:val="24"/>
          <w:szCs w:val="24"/>
        </w:rPr>
      </w:pPr>
      <w:r>
        <w:rPr>
          <w:sz w:val="24"/>
          <w:szCs w:val="24"/>
        </w:rPr>
        <w:t xml:space="preserve">U svibnju </w:t>
      </w:r>
      <w:r w:rsidR="00CF7524">
        <w:rPr>
          <w:sz w:val="24"/>
          <w:szCs w:val="24"/>
        </w:rPr>
        <w:t>je obilježen Dan kulturne raznolikosti, dijaloga i razvoja</w:t>
      </w:r>
      <w:r w:rsidR="005754BF">
        <w:rPr>
          <w:sz w:val="24"/>
          <w:szCs w:val="24"/>
        </w:rPr>
        <w:t>,</w:t>
      </w:r>
      <w:r w:rsidR="00CF7524">
        <w:rPr>
          <w:sz w:val="24"/>
          <w:szCs w:val="24"/>
        </w:rPr>
        <w:t xml:space="preserve"> </w:t>
      </w:r>
      <w:r w:rsidR="005754BF">
        <w:rPr>
          <w:sz w:val="24"/>
          <w:szCs w:val="24"/>
        </w:rPr>
        <w:t xml:space="preserve"> </w:t>
      </w:r>
      <w:r w:rsidR="005A0A3F" w:rsidRPr="005A0A3F">
        <w:rPr>
          <w:sz w:val="24"/>
          <w:szCs w:val="24"/>
        </w:rPr>
        <w:t xml:space="preserve">Sv. misa jednom tjedno,  </w:t>
      </w:r>
      <w:r w:rsidR="005D62F9">
        <w:rPr>
          <w:sz w:val="24"/>
          <w:szCs w:val="24"/>
        </w:rPr>
        <w:t xml:space="preserve">obilježio se Međunarodni dan tjelesne aktivnosti, održana je proslava rođendana, molitvena zajednica svaki dan, igranje društvenih igara, </w:t>
      </w:r>
      <w:proofErr w:type="spellStart"/>
      <w:r w:rsidR="005D62F9">
        <w:rPr>
          <w:sz w:val="24"/>
          <w:szCs w:val="24"/>
        </w:rPr>
        <w:t>domska</w:t>
      </w:r>
      <w:proofErr w:type="spellEnd"/>
      <w:r w:rsidR="005D62F9">
        <w:rPr>
          <w:sz w:val="24"/>
          <w:szCs w:val="24"/>
        </w:rPr>
        <w:t xml:space="preserve"> roštiljada, </w:t>
      </w:r>
      <w:r w:rsidR="00F969DF">
        <w:rPr>
          <w:sz w:val="24"/>
          <w:szCs w:val="24"/>
        </w:rPr>
        <w:t>literarna i dramska skupin</w:t>
      </w:r>
      <w:r w:rsidR="00481B49">
        <w:rPr>
          <w:sz w:val="24"/>
          <w:szCs w:val="24"/>
        </w:rPr>
        <w:t>a</w:t>
      </w:r>
      <w:r w:rsidR="00F969DF">
        <w:rPr>
          <w:sz w:val="24"/>
          <w:szCs w:val="24"/>
        </w:rPr>
        <w:t xml:space="preserve"> te zbor imaju redovite probe. </w:t>
      </w:r>
    </w:p>
    <w:p w:rsidR="005D62F9" w:rsidRDefault="00F969DF" w:rsidP="005D62F9">
      <w:pPr>
        <w:spacing w:line="360" w:lineRule="auto"/>
        <w:jc w:val="center"/>
        <w:rPr>
          <w:sz w:val="24"/>
          <w:szCs w:val="24"/>
        </w:rPr>
      </w:pPr>
      <w:r w:rsidRPr="00F969DF">
        <w:rPr>
          <w:noProof/>
          <w:sz w:val="24"/>
          <w:szCs w:val="24"/>
        </w:rPr>
        <w:lastRenderedPageBreak/>
        <w:drawing>
          <wp:inline distT="0" distB="0" distL="0" distR="0">
            <wp:extent cx="3801849" cy="2532982"/>
            <wp:effectExtent l="0" t="0" r="8255" b="1270"/>
            <wp:docPr id="34" name="Slika 34" descr="IMG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23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4610" cy="2548147"/>
                    </a:xfrm>
                    <a:prstGeom prst="rect">
                      <a:avLst/>
                    </a:prstGeom>
                    <a:noFill/>
                    <a:ln>
                      <a:noFill/>
                    </a:ln>
                  </pic:spPr>
                </pic:pic>
              </a:graphicData>
            </a:graphic>
          </wp:inline>
        </w:drawing>
      </w:r>
    </w:p>
    <w:p w:rsidR="005D62F9" w:rsidRDefault="005D62F9" w:rsidP="005D62F9">
      <w:pPr>
        <w:spacing w:line="360" w:lineRule="auto"/>
        <w:jc w:val="both"/>
        <w:rPr>
          <w:sz w:val="24"/>
          <w:szCs w:val="24"/>
        </w:rPr>
      </w:pPr>
      <w:r>
        <w:rPr>
          <w:sz w:val="24"/>
          <w:szCs w:val="24"/>
        </w:rPr>
        <w:t>U lipnju su korisnici posjetili</w:t>
      </w:r>
      <w:r w:rsidR="00CF7524">
        <w:rPr>
          <w:sz w:val="24"/>
          <w:szCs w:val="24"/>
        </w:rPr>
        <w:t xml:space="preserve"> marijansko svetište </w:t>
      </w:r>
      <w:proofErr w:type="spellStart"/>
      <w:r w:rsidR="00CF7524">
        <w:rPr>
          <w:sz w:val="24"/>
          <w:szCs w:val="24"/>
        </w:rPr>
        <w:t>Voćin</w:t>
      </w:r>
      <w:proofErr w:type="spellEnd"/>
      <w:r w:rsidR="00CF7524">
        <w:rPr>
          <w:sz w:val="24"/>
          <w:szCs w:val="24"/>
        </w:rPr>
        <w:t>, šetnja s korisnicima,</w:t>
      </w:r>
      <w:r>
        <w:rPr>
          <w:sz w:val="24"/>
          <w:szCs w:val="24"/>
        </w:rPr>
        <w:t xml:space="preserve"> proslava rođendana, </w:t>
      </w:r>
      <w:r w:rsidR="005A0A3F" w:rsidRPr="005A0A3F">
        <w:rPr>
          <w:sz w:val="24"/>
          <w:szCs w:val="24"/>
        </w:rPr>
        <w:t xml:space="preserve">Sv. misa jednom tjedno,  </w:t>
      </w:r>
      <w:r>
        <w:rPr>
          <w:sz w:val="24"/>
          <w:szCs w:val="24"/>
        </w:rPr>
        <w:t>molitvena zajednica svaki dan, viseća kuglana, druš</w:t>
      </w:r>
      <w:r w:rsidR="009C4AA8">
        <w:rPr>
          <w:sz w:val="24"/>
          <w:szCs w:val="24"/>
        </w:rPr>
        <w:t xml:space="preserve">tvene igre, </w:t>
      </w:r>
      <w:r>
        <w:rPr>
          <w:sz w:val="24"/>
          <w:szCs w:val="24"/>
        </w:rPr>
        <w:t xml:space="preserve"> te razne druge aktivnosti. </w:t>
      </w:r>
    </w:p>
    <w:p w:rsidR="00BD73E9" w:rsidRDefault="00BD73E9" w:rsidP="005D62F9">
      <w:pPr>
        <w:spacing w:line="360" w:lineRule="auto"/>
        <w:jc w:val="center"/>
        <w:rPr>
          <w:sz w:val="24"/>
          <w:szCs w:val="24"/>
        </w:rPr>
      </w:pPr>
    </w:p>
    <w:p w:rsidR="00BD73E9" w:rsidRDefault="00BD73E9" w:rsidP="005D62F9">
      <w:pPr>
        <w:spacing w:line="360" w:lineRule="auto"/>
        <w:jc w:val="center"/>
        <w:rPr>
          <w:sz w:val="24"/>
          <w:szCs w:val="24"/>
        </w:rPr>
      </w:pPr>
    </w:p>
    <w:p w:rsidR="005D62F9" w:rsidRDefault="00CF7524" w:rsidP="005D62F9">
      <w:pPr>
        <w:spacing w:line="360" w:lineRule="auto"/>
        <w:jc w:val="center"/>
        <w:rPr>
          <w:sz w:val="24"/>
          <w:szCs w:val="24"/>
        </w:rPr>
      </w:pPr>
      <w:r>
        <w:rPr>
          <w:noProof/>
        </w:rPr>
        <w:drawing>
          <wp:inline distT="0" distB="0" distL="0" distR="0" wp14:anchorId="63A2F3D9" wp14:editId="1828482B">
            <wp:extent cx="3800944" cy="2532380"/>
            <wp:effectExtent l="0" t="0" r="9525" b="1270"/>
            <wp:docPr id="27" name="Slika 27" descr="IMG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2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6167" cy="2549185"/>
                    </a:xfrm>
                    <a:prstGeom prst="rect">
                      <a:avLst/>
                    </a:prstGeom>
                    <a:noFill/>
                    <a:ln>
                      <a:noFill/>
                    </a:ln>
                  </pic:spPr>
                </pic:pic>
              </a:graphicData>
            </a:graphic>
          </wp:inline>
        </w:drawing>
      </w:r>
    </w:p>
    <w:p w:rsidR="005A0A3F" w:rsidRDefault="005D62F9" w:rsidP="005B303E">
      <w:pPr>
        <w:spacing w:line="360" w:lineRule="auto"/>
        <w:jc w:val="both"/>
        <w:rPr>
          <w:sz w:val="24"/>
          <w:szCs w:val="24"/>
        </w:rPr>
      </w:pPr>
      <w:r>
        <w:rPr>
          <w:sz w:val="24"/>
          <w:szCs w:val="24"/>
        </w:rPr>
        <w:t xml:space="preserve">U srpnju </w:t>
      </w:r>
      <w:r w:rsidR="00CF7524">
        <w:rPr>
          <w:sz w:val="24"/>
          <w:szCs w:val="24"/>
        </w:rPr>
        <w:t xml:space="preserve">je obilježen Dan djedova i baka, korisnike su posjetili članovi KUD-a </w:t>
      </w:r>
      <w:proofErr w:type="spellStart"/>
      <w:r w:rsidR="00CF7524">
        <w:rPr>
          <w:sz w:val="24"/>
          <w:szCs w:val="24"/>
        </w:rPr>
        <w:t>Šijaci</w:t>
      </w:r>
      <w:proofErr w:type="spellEnd"/>
      <w:r w:rsidR="00CF7524">
        <w:rPr>
          <w:sz w:val="24"/>
          <w:szCs w:val="24"/>
        </w:rPr>
        <w:t xml:space="preserve"> te su izveli prigodan program</w:t>
      </w:r>
      <w:r w:rsidR="005A0A3F">
        <w:rPr>
          <w:sz w:val="24"/>
          <w:szCs w:val="24"/>
        </w:rPr>
        <w:t>,</w:t>
      </w:r>
      <w:r w:rsidR="00CF7524">
        <w:rPr>
          <w:sz w:val="24"/>
          <w:szCs w:val="24"/>
        </w:rPr>
        <w:t xml:space="preserve"> udruga La Bella Vita održala je radionicu i predavanje korisnicima, posjet </w:t>
      </w:r>
      <w:proofErr w:type="spellStart"/>
      <w:r w:rsidR="00CF7524">
        <w:rPr>
          <w:sz w:val="24"/>
          <w:szCs w:val="24"/>
        </w:rPr>
        <w:t>aquaparku</w:t>
      </w:r>
      <w:proofErr w:type="spellEnd"/>
      <w:r w:rsidR="00CF7524">
        <w:rPr>
          <w:sz w:val="24"/>
          <w:szCs w:val="24"/>
        </w:rPr>
        <w:t xml:space="preserve"> </w:t>
      </w:r>
      <w:proofErr w:type="spellStart"/>
      <w:r w:rsidR="00CF7524">
        <w:rPr>
          <w:sz w:val="24"/>
          <w:szCs w:val="24"/>
        </w:rPr>
        <w:t>Shhhuma</w:t>
      </w:r>
      <w:proofErr w:type="spellEnd"/>
      <w:r w:rsidR="00CF7524">
        <w:rPr>
          <w:sz w:val="24"/>
          <w:szCs w:val="24"/>
        </w:rPr>
        <w:t>, viseća kuglana,</w:t>
      </w:r>
      <w:r w:rsidR="005A0A3F">
        <w:rPr>
          <w:sz w:val="24"/>
          <w:szCs w:val="24"/>
        </w:rPr>
        <w:t xml:space="preserve"> proslavljeni su rođendani, obavljali su se radovi u </w:t>
      </w:r>
      <w:proofErr w:type="spellStart"/>
      <w:r w:rsidR="005A0A3F">
        <w:rPr>
          <w:sz w:val="24"/>
          <w:szCs w:val="24"/>
        </w:rPr>
        <w:t>domskom</w:t>
      </w:r>
      <w:proofErr w:type="spellEnd"/>
      <w:r w:rsidR="005A0A3F">
        <w:rPr>
          <w:sz w:val="24"/>
          <w:szCs w:val="24"/>
        </w:rPr>
        <w:t xml:space="preserve"> vrtu, Sv. misa jednom tjedno, molitvena zajednica održavala se svaki dan, igrale su se društvene igre te je održan turnir u pikadu.</w:t>
      </w:r>
    </w:p>
    <w:p w:rsidR="00303C15" w:rsidRDefault="00CF7524" w:rsidP="005A0A3F">
      <w:pPr>
        <w:spacing w:line="360" w:lineRule="auto"/>
        <w:jc w:val="center"/>
        <w:rPr>
          <w:sz w:val="24"/>
          <w:szCs w:val="24"/>
        </w:rPr>
      </w:pPr>
      <w:r w:rsidRPr="00CF7524">
        <w:rPr>
          <w:noProof/>
          <w:sz w:val="24"/>
          <w:szCs w:val="24"/>
        </w:rPr>
        <w:lastRenderedPageBreak/>
        <w:drawing>
          <wp:inline distT="0" distB="0" distL="0" distR="0">
            <wp:extent cx="3505848" cy="2335772"/>
            <wp:effectExtent l="0" t="0" r="0" b="7620"/>
            <wp:docPr id="16" name="Slika 16" descr="IMG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26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2369" cy="2353442"/>
                    </a:xfrm>
                    <a:prstGeom prst="rect">
                      <a:avLst/>
                    </a:prstGeom>
                    <a:noFill/>
                    <a:ln>
                      <a:noFill/>
                    </a:ln>
                  </pic:spPr>
                </pic:pic>
              </a:graphicData>
            </a:graphic>
          </wp:inline>
        </w:drawing>
      </w:r>
    </w:p>
    <w:p w:rsidR="00FC08BB" w:rsidRDefault="00FC08BB" w:rsidP="00FE19E3">
      <w:pPr>
        <w:spacing w:line="360" w:lineRule="auto"/>
        <w:jc w:val="both"/>
        <w:rPr>
          <w:sz w:val="24"/>
          <w:szCs w:val="24"/>
        </w:rPr>
      </w:pPr>
      <w:r>
        <w:rPr>
          <w:sz w:val="24"/>
          <w:szCs w:val="24"/>
        </w:rPr>
        <w:t xml:space="preserve">U kolovozu su proslavljeni rođendani i imendani korisnika, </w:t>
      </w:r>
      <w:r w:rsidR="00540762">
        <w:rPr>
          <w:sz w:val="24"/>
          <w:szCs w:val="24"/>
        </w:rPr>
        <w:t xml:space="preserve">održana je </w:t>
      </w:r>
      <w:proofErr w:type="spellStart"/>
      <w:r w:rsidR="00540762">
        <w:rPr>
          <w:sz w:val="24"/>
          <w:szCs w:val="24"/>
        </w:rPr>
        <w:t>domska</w:t>
      </w:r>
      <w:proofErr w:type="spellEnd"/>
      <w:r w:rsidR="00540762">
        <w:rPr>
          <w:sz w:val="24"/>
          <w:szCs w:val="24"/>
        </w:rPr>
        <w:t xml:space="preserve"> </w:t>
      </w:r>
      <w:proofErr w:type="spellStart"/>
      <w:r w:rsidR="00540762">
        <w:rPr>
          <w:sz w:val="24"/>
          <w:szCs w:val="24"/>
        </w:rPr>
        <w:t>K</w:t>
      </w:r>
      <w:r w:rsidR="005A0A3F">
        <w:rPr>
          <w:sz w:val="24"/>
          <w:szCs w:val="24"/>
        </w:rPr>
        <w:t>ukuruzijada</w:t>
      </w:r>
      <w:proofErr w:type="spellEnd"/>
      <w:r w:rsidR="005A0A3F">
        <w:rPr>
          <w:sz w:val="24"/>
          <w:szCs w:val="24"/>
        </w:rPr>
        <w:t>, molitvena zajednica održavala se svaki dan, igrale su se društvene igre, Sv. misa jednom t</w:t>
      </w:r>
      <w:r w:rsidR="00CF7524">
        <w:rPr>
          <w:sz w:val="24"/>
          <w:szCs w:val="24"/>
        </w:rPr>
        <w:t xml:space="preserve">jedno,  šetnja s korisnicima, radovi u </w:t>
      </w:r>
      <w:proofErr w:type="spellStart"/>
      <w:r w:rsidR="00CF7524">
        <w:rPr>
          <w:sz w:val="24"/>
          <w:szCs w:val="24"/>
        </w:rPr>
        <w:t>domskom</w:t>
      </w:r>
      <w:proofErr w:type="spellEnd"/>
      <w:r w:rsidR="00CF7524">
        <w:rPr>
          <w:sz w:val="24"/>
          <w:szCs w:val="24"/>
        </w:rPr>
        <w:t xml:space="preserve"> vrtu, prezentacija fotografija. </w:t>
      </w:r>
    </w:p>
    <w:p w:rsidR="00BD73E9" w:rsidRDefault="00CF7524" w:rsidP="00BD73E9">
      <w:pPr>
        <w:spacing w:line="360" w:lineRule="auto"/>
        <w:jc w:val="center"/>
        <w:rPr>
          <w:sz w:val="24"/>
          <w:szCs w:val="24"/>
        </w:rPr>
      </w:pPr>
      <w:r w:rsidRPr="00CF7524">
        <w:rPr>
          <w:noProof/>
          <w:sz w:val="24"/>
          <w:szCs w:val="24"/>
        </w:rPr>
        <w:drawing>
          <wp:inline distT="0" distB="0" distL="0" distR="0">
            <wp:extent cx="4006850" cy="2669565"/>
            <wp:effectExtent l="0" t="0" r="0" b="0"/>
            <wp:docPr id="14" name="Slika 14" descr="IMG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32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5374" cy="2675244"/>
                    </a:xfrm>
                    <a:prstGeom prst="rect">
                      <a:avLst/>
                    </a:prstGeom>
                    <a:noFill/>
                    <a:ln>
                      <a:noFill/>
                    </a:ln>
                  </pic:spPr>
                </pic:pic>
              </a:graphicData>
            </a:graphic>
          </wp:inline>
        </w:drawing>
      </w:r>
    </w:p>
    <w:p w:rsidR="00BD73E9" w:rsidRDefault="00BD73E9" w:rsidP="00BD73E9">
      <w:pPr>
        <w:spacing w:line="360" w:lineRule="auto"/>
        <w:jc w:val="both"/>
        <w:rPr>
          <w:sz w:val="24"/>
          <w:szCs w:val="24"/>
        </w:rPr>
      </w:pPr>
    </w:p>
    <w:p w:rsidR="00FC08BB" w:rsidRPr="009C4AA8" w:rsidRDefault="00FC08BB" w:rsidP="00BD73E9">
      <w:pPr>
        <w:spacing w:line="360" w:lineRule="auto"/>
        <w:jc w:val="both"/>
        <w:rPr>
          <w:sz w:val="24"/>
          <w:szCs w:val="24"/>
        </w:rPr>
      </w:pPr>
      <w:r>
        <w:rPr>
          <w:sz w:val="24"/>
          <w:szCs w:val="24"/>
        </w:rPr>
        <w:t>U rujn</w:t>
      </w:r>
      <w:r w:rsidR="00902955">
        <w:rPr>
          <w:sz w:val="24"/>
          <w:szCs w:val="24"/>
        </w:rPr>
        <w:t xml:space="preserve">u je održana proslava rođendana i imendana, korisnici su prigodno uređivali Dom i okućnicu Doma za Međunarodni dan starijih osoba, </w:t>
      </w:r>
      <w:r w:rsidR="00AD001E">
        <w:rPr>
          <w:sz w:val="24"/>
          <w:szCs w:val="24"/>
        </w:rPr>
        <w:t>korisnici su sudjelovali</w:t>
      </w:r>
      <w:r w:rsidR="00902955">
        <w:rPr>
          <w:sz w:val="24"/>
          <w:szCs w:val="24"/>
        </w:rPr>
        <w:t xml:space="preserve"> na </w:t>
      </w:r>
      <w:proofErr w:type="spellStart"/>
      <w:r w:rsidR="00902955">
        <w:rPr>
          <w:sz w:val="24"/>
          <w:szCs w:val="24"/>
        </w:rPr>
        <w:t>Domskom</w:t>
      </w:r>
      <w:proofErr w:type="spellEnd"/>
      <w:r w:rsidR="00902955">
        <w:rPr>
          <w:sz w:val="24"/>
          <w:szCs w:val="24"/>
        </w:rPr>
        <w:t xml:space="preserve"> sijelu te su ostvarili zapažene rezultate,</w:t>
      </w:r>
      <w:r w:rsidR="00CF7524">
        <w:rPr>
          <w:sz w:val="24"/>
          <w:szCs w:val="24"/>
        </w:rPr>
        <w:t xml:space="preserve"> hodočašće u Kutjevo</w:t>
      </w:r>
      <w:r w:rsidR="00902955">
        <w:rPr>
          <w:sz w:val="24"/>
          <w:szCs w:val="24"/>
        </w:rPr>
        <w:t>,</w:t>
      </w:r>
      <w:r w:rsidR="00CF7524" w:rsidRPr="00CF7524">
        <w:t xml:space="preserve"> </w:t>
      </w:r>
      <w:r w:rsidR="00CF7524" w:rsidRPr="00CF7524">
        <w:rPr>
          <w:sz w:val="24"/>
          <w:szCs w:val="24"/>
        </w:rPr>
        <w:t>studenti MEF-a Zagreb posjetili su korisnike</w:t>
      </w:r>
      <w:r w:rsidR="009C4AA8">
        <w:rPr>
          <w:sz w:val="24"/>
          <w:szCs w:val="24"/>
        </w:rPr>
        <w:t>,</w:t>
      </w:r>
      <w:r w:rsidR="00CF7524">
        <w:rPr>
          <w:sz w:val="24"/>
          <w:szCs w:val="24"/>
        </w:rPr>
        <w:t xml:space="preserve"> </w:t>
      </w:r>
      <w:r w:rsidR="00902955">
        <w:rPr>
          <w:sz w:val="24"/>
          <w:szCs w:val="24"/>
        </w:rPr>
        <w:t>održavale su se probe dramske skupine, literarne skupine te zbora kako bi se uvježbao program za Dan starijih osoba, molitvena zajednica svaki dan</w:t>
      </w:r>
      <w:r w:rsidR="00902955" w:rsidRPr="009C4AA8">
        <w:rPr>
          <w:sz w:val="24"/>
          <w:szCs w:val="24"/>
        </w:rPr>
        <w:t xml:space="preserve">, </w:t>
      </w:r>
      <w:r w:rsidRPr="009C4AA8">
        <w:rPr>
          <w:sz w:val="24"/>
          <w:szCs w:val="24"/>
        </w:rPr>
        <w:t xml:space="preserve"> </w:t>
      </w:r>
      <w:r w:rsidR="00902955" w:rsidRPr="009C4AA8">
        <w:rPr>
          <w:noProof/>
          <w:sz w:val="24"/>
          <w:szCs w:val="24"/>
        </w:rPr>
        <w:t xml:space="preserve">Sv. misa jednom tjedno, šetnja s korisnicima te igranje društvenih </w:t>
      </w:r>
      <w:r w:rsidR="00F715D4" w:rsidRPr="009C4AA8">
        <w:rPr>
          <w:noProof/>
          <w:sz w:val="24"/>
          <w:szCs w:val="24"/>
        </w:rPr>
        <w:t>igara.</w:t>
      </w:r>
    </w:p>
    <w:p w:rsidR="00F715D4" w:rsidRDefault="00C73838" w:rsidP="009569F2">
      <w:pPr>
        <w:spacing w:line="360" w:lineRule="auto"/>
        <w:jc w:val="center"/>
        <w:rPr>
          <w:noProof/>
        </w:rPr>
      </w:pPr>
      <w:r w:rsidRPr="00C73838">
        <w:rPr>
          <w:noProof/>
        </w:rPr>
        <w:lastRenderedPageBreak/>
        <w:drawing>
          <wp:inline distT="0" distB="0" distL="0" distR="0">
            <wp:extent cx="3296920" cy="2196573"/>
            <wp:effectExtent l="0" t="0" r="0" b="0"/>
            <wp:docPr id="13" name="Slika 13" descr="IMG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3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1319" cy="2212829"/>
                    </a:xfrm>
                    <a:prstGeom prst="rect">
                      <a:avLst/>
                    </a:prstGeom>
                    <a:noFill/>
                    <a:ln>
                      <a:noFill/>
                    </a:ln>
                  </pic:spPr>
                </pic:pic>
              </a:graphicData>
            </a:graphic>
          </wp:inline>
        </w:drawing>
      </w:r>
    </w:p>
    <w:p w:rsidR="00902955" w:rsidRDefault="00902955" w:rsidP="00902955">
      <w:pPr>
        <w:spacing w:line="360" w:lineRule="auto"/>
        <w:jc w:val="center"/>
        <w:rPr>
          <w:sz w:val="24"/>
          <w:szCs w:val="24"/>
        </w:rPr>
      </w:pPr>
    </w:p>
    <w:p w:rsidR="00F715D4" w:rsidRDefault="00FC08BB" w:rsidP="00FE19E3">
      <w:pPr>
        <w:spacing w:line="360" w:lineRule="auto"/>
        <w:jc w:val="both"/>
        <w:rPr>
          <w:noProof/>
          <w:sz w:val="24"/>
          <w:szCs w:val="24"/>
        </w:rPr>
      </w:pPr>
      <w:r>
        <w:rPr>
          <w:sz w:val="24"/>
          <w:szCs w:val="24"/>
        </w:rPr>
        <w:t xml:space="preserve">U listopadu je održana proslava Međunarodnog dana starijih i nemoćnih osoba, </w:t>
      </w:r>
      <w:r w:rsidR="004C3DAF">
        <w:rPr>
          <w:noProof/>
          <w:sz w:val="24"/>
          <w:szCs w:val="24"/>
        </w:rPr>
        <w:t>rošt</w:t>
      </w:r>
      <w:r w:rsidR="00665551">
        <w:rPr>
          <w:noProof/>
          <w:sz w:val="24"/>
          <w:szCs w:val="24"/>
        </w:rPr>
        <w:t>iljada, održan je prigodni program dramske i literarne skupine Doma</w:t>
      </w:r>
      <w:r w:rsidR="004C3DAF">
        <w:rPr>
          <w:noProof/>
          <w:sz w:val="24"/>
          <w:szCs w:val="24"/>
        </w:rPr>
        <w:t xml:space="preserve">, </w:t>
      </w:r>
      <w:r w:rsidR="00665551">
        <w:rPr>
          <w:noProof/>
          <w:sz w:val="24"/>
          <w:szCs w:val="24"/>
        </w:rPr>
        <w:t>održan koncert klape Sv. Lovro</w:t>
      </w:r>
      <w:r w:rsidR="004C3DAF">
        <w:rPr>
          <w:noProof/>
          <w:sz w:val="24"/>
          <w:szCs w:val="24"/>
        </w:rPr>
        <w:t>,</w:t>
      </w:r>
      <w:r w:rsidR="00665551">
        <w:rPr>
          <w:noProof/>
          <w:sz w:val="24"/>
          <w:szCs w:val="24"/>
        </w:rPr>
        <w:t xml:space="preserve"> </w:t>
      </w:r>
      <w:r w:rsidR="004C3DAF">
        <w:rPr>
          <w:noProof/>
          <w:sz w:val="24"/>
          <w:szCs w:val="24"/>
        </w:rPr>
        <w:t xml:space="preserve"> Sv.</w:t>
      </w:r>
      <w:r w:rsidR="00665551">
        <w:rPr>
          <w:noProof/>
          <w:sz w:val="24"/>
          <w:szCs w:val="24"/>
        </w:rPr>
        <w:t>misa jednom tjedno</w:t>
      </w:r>
      <w:r w:rsidR="004C3DAF">
        <w:rPr>
          <w:noProof/>
          <w:sz w:val="24"/>
          <w:szCs w:val="24"/>
        </w:rPr>
        <w:t>,</w:t>
      </w:r>
      <w:r w:rsidR="00665551">
        <w:rPr>
          <w:noProof/>
          <w:sz w:val="24"/>
          <w:szCs w:val="24"/>
        </w:rPr>
        <w:t xml:space="preserve"> društvene igre, kuglana, </w:t>
      </w:r>
      <w:r w:rsidR="004C3DAF">
        <w:rPr>
          <w:noProof/>
          <w:sz w:val="24"/>
          <w:szCs w:val="24"/>
        </w:rPr>
        <w:t xml:space="preserve"> sadnja maćuhica, Dani kruha, domska kestenijada, posjeta groblju uoči Svih svetih, </w:t>
      </w:r>
      <w:r w:rsidR="00665551">
        <w:rPr>
          <w:noProof/>
          <w:sz w:val="24"/>
          <w:szCs w:val="24"/>
        </w:rPr>
        <w:t xml:space="preserve">molitvena zajednica svaki dan, </w:t>
      </w:r>
      <w:r w:rsidR="00C73838">
        <w:rPr>
          <w:noProof/>
          <w:sz w:val="24"/>
          <w:szCs w:val="24"/>
        </w:rPr>
        <w:t>studenti MEF-a Zagreb posjetili su korisnike, radionica izrade čestitki za korisnike, igra s balonima, proslava rođendana i imendana</w:t>
      </w:r>
    </w:p>
    <w:p w:rsidR="00F715D4" w:rsidRDefault="00F715D4" w:rsidP="00FE19E3">
      <w:pPr>
        <w:spacing w:line="360" w:lineRule="auto"/>
        <w:jc w:val="both"/>
        <w:rPr>
          <w:noProof/>
          <w:sz w:val="24"/>
          <w:szCs w:val="24"/>
        </w:rPr>
      </w:pPr>
    </w:p>
    <w:p w:rsidR="00F715D4" w:rsidRDefault="00665551" w:rsidP="00CC4348">
      <w:pPr>
        <w:spacing w:line="360" w:lineRule="auto"/>
        <w:jc w:val="center"/>
        <w:rPr>
          <w:sz w:val="24"/>
          <w:szCs w:val="24"/>
        </w:rPr>
      </w:pPr>
      <w:r w:rsidRPr="00665551">
        <w:rPr>
          <w:noProof/>
          <w:sz w:val="24"/>
          <w:szCs w:val="24"/>
        </w:rPr>
        <w:drawing>
          <wp:inline distT="0" distB="0" distL="0" distR="0">
            <wp:extent cx="3006332" cy="2002969"/>
            <wp:effectExtent l="0" t="0" r="3810" b="0"/>
            <wp:docPr id="12" name="Slika 12" descr="IMG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37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411" cy="2017679"/>
                    </a:xfrm>
                    <a:prstGeom prst="rect">
                      <a:avLst/>
                    </a:prstGeom>
                    <a:noFill/>
                    <a:ln>
                      <a:noFill/>
                    </a:ln>
                  </pic:spPr>
                </pic:pic>
              </a:graphicData>
            </a:graphic>
          </wp:inline>
        </w:drawing>
      </w:r>
    </w:p>
    <w:p w:rsidR="00CF7524" w:rsidRDefault="004C3DAF" w:rsidP="00FE19E3">
      <w:pPr>
        <w:spacing w:line="360" w:lineRule="auto"/>
        <w:jc w:val="both"/>
        <w:rPr>
          <w:sz w:val="24"/>
          <w:szCs w:val="24"/>
        </w:rPr>
      </w:pPr>
      <w:r>
        <w:rPr>
          <w:sz w:val="24"/>
          <w:szCs w:val="24"/>
        </w:rPr>
        <w:t xml:space="preserve">U studenom je održana proslava rođendana i imendana, molitvena zajednica svaki dan, Sv. misa jednom tjedno, šetnja s korisnicima, viseća kuglana, društvene igre, obilježavanja 18.11. – sjećanje na žrtve Vukovara i </w:t>
      </w:r>
      <w:proofErr w:type="spellStart"/>
      <w:r>
        <w:rPr>
          <w:sz w:val="24"/>
          <w:szCs w:val="24"/>
        </w:rPr>
        <w:t>Škabrnje</w:t>
      </w:r>
      <w:proofErr w:type="spellEnd"/>
      <w:r>
        <w:rPr>
          <w:sz w:val="24"/>
          <w:szCs w:val="24"/>
        </w:rPr>
        <w:t xml:space="preserve">, </w:t>
      </w:r>
      <w:r w:rsidR="00FD4739">
        <w:rPr>
          <w:sz w:val="24"/>
          <w:szCs w:val="24"/>
        </w:rPr>
        <w:t>održana je kuharska radionica na otvorenom – izrada lepinja, održavale su se probe zbora, literarne te dramske skupine za programe u prosincu</w:t>
      </w:r>
      <w:r w:rsidR="00C73838">
        <w:rPr>
          <w:sz w:val="24"/>
          <w:szCs w:val="24"/>
        </w:rPr>
        <w:t xml:space="preserve">, </w:t>
      </w:r>
      <w:r w:rsidR="00C73838" w:rsidRPr="00C73838">
        <w:rPr>
          <w:sz w:val="24"/>
          <w:szCs w:val="24"/>
        </w:rPr>
        <w:t>studenti MEF-a Zagreb posjetili su korisnike</w:t>
      </w:r>
      <w:r w:rsidR="00C73838">
        <w:rPr>
          <w:sz w:val="24"/>
          <w:szCs w:val="24"/>
        </w:rPr>
        <w:t>.</w:t>
      </w:r>
    </w:p>
    <w:p w:rsidR="00F715D4" w:rsidRDefault="00FD4739" w:rsidP="00F715D4">
      <w:pPr>
        <w:spacing w:line="360" w:lineRule="auto"/>
        <w:jc w:val="center"/>
        <w:rPr>
          <w:sz w:val="24"/>
          <w:szCs w:val="24"/>
        </w:rPr>
      </w:pPr>
      <w:r w:rsidRPr="00FD4739">
        <w:rPr>
          <w:noProof/>
          <w:sz w:val="24"/>
          <w:szCs w:val="24"/>
        </w:rPr>
        <w:lastRenderedPageBreak/>
        <w:drawing>
          <wp:inline distT="0" distB="0" distL="0" distR="0">
            <wp:extent cx="2787015" cy="1856848"/>
            <wp:effectExtent l="0" t="0" r="0" b="0"/>
            <wp:docPr id="10" name="Slika 10" descr="IMG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4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566" cy="1870540"/>
                    </a:xfrm>
                    <a:prstGeom prst="rect">
                      <a:avLst/>
                    </a:prstGeom>
                    <a:noFill/>
                    <a:ln>
                      <a:noFill/>
                    </a:ln>
                  </pic:spPr>
                </pic:pic>
              </a:graphicData>
            </a:graphic>
          </wp:inline>
        </w:drawing>
      </w:r>
    </w:p>
    <w:p w:rsidR="001F5AF4" w:rsidRDefault="00210A8E" w:rsidP="00FE19E3">
      <w:pPr>
        <w:spacing w:line="360" w:lineRule="auto"/>
        <w:jc w:val="both"/>
        <w:rPr>
          <w:sz w:val="24"/>
          <w:szCs w:val="24"/>
        </w:rPr>
      </w:pPr>
      <w:r>
        <w:rPr>
          <w:sz w:val="24"/>
          <w:szCs w:val="24"/>
        </w:rPr>
        <w:t xml:space="preserve">U prosincu </w:t>
      </w:r>
      <w:r w:rsidR="00F715D4">
        <w:rPr>
          <w:sz w:val="24"/>
          <w:szCs w:val="24"/>
        </w:rPr>
        <w:t>je korisnike pohodio novi biskup Ivo Martinović, molitvena zajednica se održavala svaki dan</w:t>
      </w:r>
      <w:r w:rsidR="00155330">
        <w:rPr>
          <w:sz w:val="24"/>
          <w:szCs w:val="24"/>
        </w:rPr>
        <w:t>,</w:t>
      </w:r>
      <w:r w:rsidR="001F5AF4">
        <w:rPr>
          <w:sz w:val="24"/>
          <w:szCs w:val="24"/>
        </w:rPr>
        <w:t xml:space="preserve"> proslava rođendana i imendana, program povodom Sv. Nikole, ukrašavanje ustanove povodom Božić</w:t>
      </w:r>
      <w:r w:rsidR="00155330">
        <w:rPr>
          <w:sz w:val="24"/>
          <w:szCs w:val="24"/>
        </w:rPr>
        <w:t>a,</w:t>
      </w:r>
      <w:r w:rsidR="00FD4739">
        <w:rPr>
          <w:sz w:val="24"/>
          <w:szCs w:val="24"/>
        </w:rPr>
        <w:t xml:space="preserve"> održana je radionica izrade ukrasa od češera,</w:t>
      </w:r>
      <w:r w:rsidR="001F5AF4">
        <w:rPr>
          <w:sz w:val="24"/>
          <w:szCs w:val="24"/>
        </w:rPr>
        <w:t xml:space="preserve"> društvene igre, šetnja,  obilježen blagdan Sv. Lucije,</w:t>
      </w:r>
      <w:r w:rsidR="00FD4739" w:rsidRPr="00FD4739">
        <w:t xml:space="preserve"> </w:t>
      </w:r>
      <w:r w:rsidR="00FD4739" w:rsidRPr="00FD4739">
        <w:rPr>
          <w:sz w:val="24"/>
          <w:szCs w:val="24"/>
        </w:rPr>
        <w:t xml:space="preserve">korisnike su posjetili članovi tamburaškog orkestra O.Š. „Vladimir Nazor“ </w:t>
      </w:r>
      <w:proofErr w:type="spellStart"/>
      <w:r w:rsidR="00FD4739" w:rsidRPr="00FD4739">
        <w:rPr>
          <w:sz w:val="24"/>
          <w:szCs w:val="24"/>
        </w:rPr>
        <w:t>Trenkovo</w:t>
      </w:r>
      <w:proofErr w:type="spellEnd"/>
      <w:r w:rsidR="00FD4739" w:rsidRPr="00FD4739">
        <w:rPr>
          <w:sz w:val="24"/>
          <w:szCs w:val="24"/>
        </w:rPr>
        <w:t>.</w:t>
      </w:r>
      <w:r w:rsidR="001F5AF4">
        <w:rPr>
          <w:sz w:val="24"/>
          <w:szCs w:val="24"/>
        </w:rPr>
        <w:t xml:space="preserve"> posjet MU Velika, posjet učenika Ekonomske škole Požega,</w:t>
      </w:r>
      <w:r w:rsidR="00155330">
        <w:rPr>
          <w:sz w:val="24"/>
          <w:szCs w:val="24"/>
        </w:rPr>
        <w:t xml:space="preserve"> ispovijed svih zainteresiranih korisnika povodom Božića, učenici PŠ  Toranj i </w:t>
      </w:r>
      <w:proofErr w:type="spellStart"/>
      <w:r w:rsidR="00155330">
        <w:rPr>
          <w:sz w:val="24"/>
          <w:szCs w:val="24"/>
        </w:rPr>
        <w:t>Radovanci</w:t>
      </w:r>
      <w:proofErr w:type="spellEnd"/>
      <w:r w:rsidR="00155330">
        <w:rPr>
          <w:sz w:val="24"/>
          <w:szCs w:val="24"/>
        </w:rPr>
        <w:t xml:space="preserve"> izradili su prigodne čestitke te ih uručili korisnicima, </w:t>
      </w:r>
      <w:r w:rsidR="001F5AF4">
        <w:rPr>
          <w:sz w:val="24"/>
          <w:szCs w:val="24"/>
        </w:rPr>
        <w:t xml:space="preserve"> Indeks želje,</w:t>
      </w:r>
      <w:r w:rsidR="00155330">
        <w:rPr>
          <w:sz w:val="24"/>
          <w:szCs w:val="24"/>
        </w:rPr>
        <w:t xml:space="preserve"> radionica TZ Zlatni Papuk, održana je misa povodom Božića, učenici OŠ „Vladimir Nazor“ </w:t>
      </w:r>
      <w:proofErr w:type="spellStart"/>
      <w:r w:rsidR="00155330">
        <w:rPr>
          <w:sz w:val="24"/>
          <w:szCs w:val="24"/>
        </w:rPr>
        <w:t>Trenkovo</w:t>
      </w:r>
      <w:proofErr w:type="spellEnd"/>
      <w:r w:rsidR="00155330">
        <w:rPr>
          <w:sz w:val="24"/>
          <w:szCs w:val="24"/>
        </w:rPr>
        <w:t xml:space="preserve"> izradili su čestitke za korisnike,  </w:t>
      </w:r>
      <w:r w:rsidR="00FD4739">
        <w:rPr>
          <w:sz w:val="24"/>
          <w:szCs w:val="24"/>
        </w:rPr>
        <w:t xml:space="preserve">studenti MEF-a Zagreb darivali su korisnike Doma, učenici Katoličke gimnazije Požega posjetili su korisnike te održali prigodni program, </w:t>
      </w:r>
      <w:r w:rsidR="001F5AF4">
        <w:rPr>
          <w:sz w:val="24"/>
          <w:szCs w:val="24"/>
        </w:rPr>
        <w:t xml:space="preserve"> doček Nove godine.</w:t>
      </w:r>
    </w:p>
    <w:p w:rsidR="00CC4348" w:rsidRDefault="00FD4739" w:rsidP="00BD73E9">
      <w:pPr>
        <w:spacing w:line="360" w:lineRule="auto"/>
        <w:jc w:val="center"/>
        <w:rPr>
          <w:sz w:val="24"/>
          <w:szCs w:val="24"/>
        </w:rPr>
      </w:pPr>
      <w:r>
        <w:rPr>
          <w:noProof/>
        </w:rPr>
        <w:drawing>
          <wp:inline distT="0" distB="0" distL="0" distR="0" wp14:anchorId="195E79D3" wp14:editId="3EC400A0">
            <wp:extent cx="2816398" cy="1876425"/>
            <wp:effectExtent l="0" t="0" r="3175" b="0"/>
            <wp:docPr id="3" name="Slika 3" descr="IMG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46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6268" cy="1889664"/>
                    </a:xfrm>
                    <a:prstGeom prst="rect">
                      <a:avLst/>
                    </a:prstGeom>
                    <a:noFill/>
                    <a:ln>
                      <a:noFill/>
                    </a:ln>
                  </pic:spPr>
                </pic:pic>
              </a:graphicData>
            </a:graphic>
          </wp:inline>
        </w:drawing>
      </w:r>
      <w:r w:rsidR="00B40346">
        <w:rPr>
          <w:sz w:val="24"/>
          <w:szCs w:val="24"/>
        </w:rPr>
        <w:t xml:space="preserve">                                                                                                                                                                                                                                                                                                                                                                                                                                                                                                                                                                                                                                                                                                                                                                                                                                                                                                                                                                                                                                                                                                                                                                                                                                                                                                                                                                                                                                                                                                                                                                                                                                                                                                                                                                                                                                                                                                                                                                                                                                                                                                                                                                                                                                                                                                                                                                                                                                                                                                                                                                                                                                                                                                                                                                                                                                                                                                                                                                                                                                                                                                                                                                                                                                                                                                                                                                                                                                                                                                                                                                                                                                                                                                                                                                                                                                                                                                                                                                                                                                                                                                                                                                                                                                            </w:t>
      </w:r>
      <w:r w:rsidR="00D61D9B">
        <w:rPr>
          <w:sz w:val="24"/>
          <w:szCs w:val="24"/>
        </w:rPr>
        <w:t xml:space="preserve"> </w:t>
      </w:r>
    </w:p>
    <w:p w:rsidR="00DB6531" w:rsidRDefault="00DB6531" w:rsidP="00DB6531">
      <w:pPr>
        <w:pStyle w:val="Odlomakpopisa"/>
        <w:ind w:left="480"/>
        <w:jc w:val="both"/>
      </w:pPr>
    </w:p>
    <w:p w:rsidR="009C4AA8" w:rsidRDefault="009C4AA8" w:rsidP="00DB6531">
      <w:pPr>
        <w:pStyle w:val="Odlomakpopisa"/>
        <w:ind w:left="480"/>
        <w:jc w:val="both"/>
      </w:pPr>
    </w:p>
    <w:p w:rsidR="009C4AA8" w:rsidRDefault="009C4AA8" w:rsidP="00DB6531">
      <w:pPr>
        <w:pStyle w:val="Odlomakpopisa"/>
        <w:ind w:left="480"/>
        <w:jc w:val="both"/>
      </w:pPr>
    </w:p>
    <w:p w:rsidR="009C4AA8" w:rsidRDefault="009C4AA8" w:rsidP="00DB6531">
      <w:pPr>
        <w:pStyle w:val="Odlomakpopisa"/>
        <w:ind w:left="480"/>
        <w:jc w:val="both"/>
      </w:pPr>
    </w:p>
    <w:p w:rsidR="009C4AA8" w:rsidRDefault="009C4AA8" w:rsidP="00DB6531">
      <w:pPr>
        <w:pStyle w:val="Odlomakpopisa"/>
        <w:ind w:left="480"/>
        <w:jc w:val="both"/>
      </w:pPr>
    </w:p>
    <w:p w:rsidR="009C4AA8" w:rsidRDefault="009C4AA8" w:rsidP="00DB6531">
      <w:pPr>
        <w:pStyle w:val="Odlomakpopisa"/>
        <w:ind w:left="480"/>
        <w:jc w:val="both"/>
      </w:pPr>
    </w:p>
    <w:p w:rsidR="009C4AA8" w:rsidRDefault="009C4AA8" w:rsidP="00DB6531">
      <w:pPr>
        <w:pStyle w:val="Odlomakpopisa"/>
        <w:ind w:left="480"/>
        <w:jc w:val="both"/>
      </w:pPr>
    </w:p>
    <w:p w:rsidR="00DB6531" w:rsidRDefault="00DB6531" w:rsidP="00DB6531">
      <w:pPr>
        <w:pStyle w:val="Naslov2"/>
      </w:pPr>
      <w:bookmarkStart w:id="3" w:name="_Toc221105365"/>
      <w:r w:rsidRPr="00DB6531">
        <w:lastRenderedPageBreak/>
        <w:t>1.2.</w:t>
      </w:r>
      <w:r w:rsidRPr="00DB6531">
        <w:tab/>
        <w:t>Računovodstveno financijsk</w:t>
      </w:r>
      <w:bookmarkEnd w:id="3"/>
      <w:r w:rsidR="009C4AA8">
        <w:t>i poslovi</w:t>
      </w:r>
    </w:p>
    <w:p w:rsidR="00DB6531" w:rsidRDefault="00DB6531" w:rsidP="00DB6531">
      <w:pPr>
        <w:pStyle w:val="Odlomakpopisa"/>
        <w:ind w:left="480"/>
        <w:jc w:val="both"/>
      </w:pPr>
    </w:p>
    <w:p w:rsidR="00D277FF" w:rsidRPr="00DB6531" w:rsidRDefault="00D277FF" w:rsidP="00DB6531">
      <w:pPr>
        <w:pStyle w:val="Odlomakpopisa"/>
        <w:ind w:left="480"/>
        <w:jc w:val="both"/>
        <w:rPr>
          <w:rFonts w:ascii="Times New Roman" w:hAnsi="Times New Roman" w:cs="Times New Roman"/>
          <w:sz w:val="24"/>
          <w:szCs w:val="24"/>
        </w:rPr>
      </w:pPr>
      <w:r w:rsidRPr="00DB6531">
        <w:rPr>
          <w:rFonts w:ascii="Times New Roman" w:hAnsi="Times New Roman" w:cs="Times New Roman"/>
          <w:sz w:val="24"/>
          <w:szCs w:val="24"/>
        </w:rPr>
        <w:t>Ra</w:t>
      </w:r>
      <w:r w:rsidR="009C4AA8">
        <w:rPr>
          <w:rFonts w:ascii="Times New Roman" w:hAnsi="Times New Roman" w:cs="Times New Roman"/>
          <w:sz w:val="24"/>
          <w:szCs w:val="24"/>
        </w:rPr>
        <w:t>čunovodstveno financijski poslovi</w:t>
      </w:r>
      <w:r w:rsidRPr="00DB6531">
        <w:rPr>
          <w:rFonts w:ascii="Times New Roman" w:hAnsi="Times New Roman" w:cs="Times New Roman"/>
          <w:sz w:val="24"/>
          <w:szCs w:val="24"/>
        </w:rPr>
        <w:t xml:space="preserve"> obuhvaća</w:t>
      </w:r>
      <w:r w:rsidR="009C4AA8">
        <w:rPr>
          <w:rFonts w:ascii="Times New Roman" w:hAnsi="Times New Roman" w:cs="Times New Roman"/>
          <w:sz w:val="24"/>
          <w:szCs w:val="24"/>
        </w:rPr>
        <w:t>ju</w:t>
      </w:r>
      <w:r w:rsidRPr="00DB6531">
        <w:rPr>
          <w:rFonts w:ascii="Times New Roman" w:hAnsi="Times New Roman" w:cs="Times New Roman"/>
          <w:sz w:val="24"/>
          <w:szCs w:val="24"/>
        </w:rPr>
        <w:t>:</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poslove izrade financijskih planova i plana nabave, njihove izmjene i dopune, te objava Plana nabave u EOJN-u i na web stranici</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izradu financijskih izvještaja propisanih zakonom, izradu financijskih izvještaja za potrebe upravljačkih tijela,</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 realizaciju plana kroz nabavu roba i usluga (izdavanje narudžbenica, zaprimanje, kontrola, kompletiranje i knjiženje ulaznih računa)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poslove javne i jednostavne nabave (od izrade troškovnika, dokumentacije pa do sklapanja ugovora o javnoj nabavi i  jednostavnoj nabavi), te vođenje registra ugovora  u EOJN-u</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 poslove zaprimanja i razvođenja pošte (vođenje evidencije),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 obračuna </w:t>
      </w:r>
      <w:proofErr w:type="spellStart"/>
      <w:r w:rsidRPr="00DB6531">
        <w:rPr>
          <w:rFonts w:ascii="Times New Roman" w:hAnsi="Times New Roman" w:cs="Times New Roman"/>
          <w:sz w:val="24"/>
          <w:szCs w:val="24"/>
        </w:rPr>
        <w:t>opskrbnine</w:t>
      </w:r>
      <w:proofErr w:type="spellEnd"/>
      <w:r w:rsidRPr="00DB6531">
        <w:rPr>
          <w:rFonts w:ascii="Times New Roman" w:hAnsi="Times New Roman" w:cs="Times New Roman"/>
          <w:sz w:val="24"/>
          <w:szCs w:val="24"/>
        </w:rPr>
        <w:t xml:space="preserve"> za korisnike, ispostavljanje izlaznih računa, knjiženje i naplata istih</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financijskog knjigovodstva, knjigovodstva osnovnih sredstava, materijalnog knjigovodstva, knjige ulaznih i izlaznih računa, poslove blagajne, obračuna plaće, obračuna usluga (</w:t>
      </w:r>
      <w:proofErr w:type="spellStart"/>
      <w:r w:rsidRPr="00DB6531">
        <w:rPr>
          <w:rFonts w:ascii="Times New Roman" w:hAnsi="Times New Roman" w:cs="Times New Roman"/>
          <w:sz w:val="24"/>
          <w:szCs w:val="24"/>
        </w:rPr>
        <w:t>opskrbnine</w:t>
      </w:r>
      <w:proofErr w:type="spellEnd"/>
      <w:r w:rsidRPr="00DB6531">
        <w:rPr>
          <w:rFonts w:ascii="Times New Roman" w:hAnsi="Times New Roman" w:cs="Times New Roman"/>
          <w:sz w:val="24"/>
          <w:szCs w:val="24"/>
        </w:rPr>
        <w:t xml:space="preserve">), kadrovske evidencije,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vođenje registra zaposlenih u javnim službama,</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 poslove pismohrane,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računovodstvene, administrativne i upravne poslove.</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Sukladno Pravilniku o organizaciji i sistematizaciji poslova Doma za starije i nemoćne osobe Velika od 21. listopada 2024. godine na navedenim poslovima radi 4 radnika: viši referent i tri referenta.</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Dvije radnice posjeduju certifikat za obavljanje poslova javne nabave.</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 xml:space="preserve">U donjoj tablici su prikazani seminari i </w:t>
      </w:r>
      <w:proofErr w:type="spellStart"/>
      <w:r w:rsidRPr="00DB6531">
        <w:rPr>
          <w:rFonts w:ascii="Times New Roman" w:hAnsi="Times New Roman" w:cs="Times New Roman"/>
          <w:sz w:val="24"/>
          <w:szCs w:val="24"/>
        </w:rPr>
        <w:t>webinari</w:t>
      </w:r>
      <w:proofErr w:type="spellEnd"/>
      <w:r w:rsidRPr="00DB6531">
        <w:rPr>
          <w:rFonts w:ascii="Times New Roman" w:hAnsi="Times New Roman" w:cs="Times New Roman"/>
          <w:sz w:val="24"/>
          <w:szCs w:val="24"/>
        </w:rPr>
        <w:t xml:space="preserve"> za koje smo platili kotizaciju,  a na kojima su radnici iz računovodstva sudjelovali u 2025. godini.</w:t>
      </w:r>
    </w:p>
    <w:p w:rsidR="00D277FF" w:rsidRDefault="00D277FF" w:rsidP="00D277FF">
      <w:pPr>
        <w:jc w:val="both"/>
        <w:rPr>
          <w:rFonts w:ascii="Times New Roman" w:hAnsi="Times New Roman" w:cs="Times New Roman"/>
          <w:sz w:val="24"/>
          <w:szCs w:val="24"/>
        </w:rPr>
      </w:pPr>
    </w:p>
    <w:p w:rsidR="007F34F2" w:rsidRDefault="007F34F2" w:rsidP="00D277FF">
      <w:pPr>
        <w:jc w:val="both"/>
        <w:rPr>
          <w:rFonts w:ascii="Times New Roman" w:hAnsi="Times New Roman" w:cs="Times New Roman"/>
          <w:sz w:val="24"/>
          <w:szCs w:val="24"/>
        </w:rPr>
      </w:pPr>
    </w:p>
    <w:p w:rsidR="007F34F2" w:rsidRDefault="007F34F2" w:rsidP="00D277FF">
      <w:pPr>
        <w:jc w:val="both"/>
        <w:rPr>
          <w:rFonts w:ascii="Times New Roman" w:hAnsi="Times New Roman" w:cs="Times New Roman"/>
          <w:sz w:val="24"/>
          <w:szCs w:val="24"/>
        </w:rPr>
      </w:pPr>
    </w:p>
    <w:p w:rsidR="00BD73E9" w:rsidRPr="00DB6531" w:rsidRDefault="00BD73E9" w:rsidP="00D277FF">
      <w:pPr>
        <w:jc w:val="both"/>
        <w:rPr>
          <w:rFonts w:ascii="Times New Roman" w:hAnsi="Times New Roman" w:cs="Times New Roman"/>
          <w:sz w:val="24"/>
          <w:szCs w:val="24"/>
        </w:rPr>
      </w:pPr>
    </w:p>
    <w:p w:rsidR="00D277FF" w:rsidRDefault="00D277FF" w:rsidP="00D277FF">
      <w:pPr>
        <w:ind w:firstLine="708"/>
        <w:jc w:val="both"/>
        <w:rPr>
          <w:rFonts w:ascii="Times New Roman" w:hAnsi="Times New Roman" w:cs="Times New Roman"/>
          <w:sz w:val="24"/>
          <w:szCs w:val="24"/>
        </w:rPr>
      </w:pPr>
    </w:p>
    <w:p w:rsidR="001E1221" w:rsidRDefault="001E1221" w:rsidP="00D277FF">
      <w:pPr>
        <w:ind w:firstLine="708"/>
        <w:jc w:val="both"/>
        <w:rPr>
          <w:rFonts w:ascii="Times New Roman" w:hAnsi="Times New Roman" w:cs="Times New Roman"/>
          <w:sz w:val="24"/>
          <w:szCs w:val="24"/>
        </w:rPr>
      </w:pPr>
    </w:p>
    <w:p w:rsidR="001E1221" w:rsidRPr="00DB6531" w:rsidRDefault="001E1221" w:rsidP="00D277F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Tablica br. 4:</w:t>
      </w:r>
    </w:p>
    <w:tbl>
      <w:tblPr>
        <w:tblStyle w:val="Reetkatablice"/>
        <w:tblW w:w="0" w:type="auto"/>
        <w:tblLook w:val="04A0" w:firstRow="1" w:lastRow="0" w:firstColumn="1" w:lastColumn="0" w:noHBand="0" w:noVBand="1"/>
      </w:tblPr>
      <w:tblGrid>
        <w:gridCol w:w="497"/>
        <w:gridCol w:w="1356"/>
        <w:gridCol w:w="1801"/>
        <w:gridCol w:w="2883"/>
        <w:gridCol w:w="1322"/>
        <w:gridCol w:w="1203"/>
      </w:tblGrid>
      <w:tr w:rsidR="005A5E25" w:rsidRPr="005A5E25" w:rsidTr="00DB6531">
        <w:tc>
          <w:tcPr>
            <w:tcW w:w="468"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Rb</w:t>
            </w:r>
          </w:p>
        </w:tc>
        <w:tc>
          <w:tcPr>
            <w:tcW w:w="1166"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Datum održavanja</w:t>
            </w:r>
          </w:p>
        </w:tc>
        <w:tc>
          <w:tcPr>
            <w:tcW w:w="1889"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Prezime i ime</w:t>
            </w:r>
          </w:p>
        </w:tc>
        <w:tc>
          <w:tcPr>
            <w:tcW w:w="3322"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Naziv seminara/</w:t>
            </w:r>
            <w:proofErr w:type="spellStart"/>
            <w:r w:rsidRPr="005A5E25">
              <w:rPr>
                <w:rFonts w:ascii="Times New Roman" w:hAnsi="Times New Roman" w:cs="Times New Roman"/>
                <w:sz w:val="24"/>
                <w:szCs w:val="24"/>
              </w:rPr>
              <w:t>webinara</w:t>
            </w:r>
            <w:proofErr w:type="spellEnd"/>
          </w:p>
        </w:tc>
        <w:tc>
          <w:tcPr>
            <w:tcW w:w="1350"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Mjesto održavanja</w:t>
            </w:r>
          </w:p>
        </w:tc>
        <w:tc>
          <w:tcPr>
            <w:tcW w:w="1093" w:type="dxa"/>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Kotizacija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468" w:type="dxa"/>
          </w:tcPr>
          <w:p w:rsidR="00D277FF" w:rsidRPr="005A5E25" w:rsidRDefault="00D277FF" w:rsidP="00DB6531">
            <w:pPr>
              <w:jc w:val="both"/>
              <w:rPr>
                <w:rFonts w:ascii="Times New Roman" w:hAnsi="Times New Roman" w:cs="Times New Roman"/>
                <w:sz w:val="24"/>
                <w:szCs w:val="24"/>
              </w:rPr>
            </w:pPr>
            <w:r w:rsidRPr="005A5E25">
              <w:rPr>
                <w:rFonts w:ascii="Times New Roman" w:hAnsi="Times New Roman" w:cs="Times New Roman"/>
                <w:sz w:val="24"/>
                <w:szCs w:val="24"/>
              </w:rPr>
              <w:t>1.</w:t>
            </w:r>
          </w:p>
        </w:tc>
        <w:tc>
          <w:tcPr>
            <w:tcW w:w="11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10.01.2025.</w:t>
            </w:r>
          </w:p>
        </w:tc>
        <w:tc>
          <w:tcPr>
            <w:tcW w:w="1889"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 xml:space="preserve">Baltić Vesna  </w:t>
            </w:r>
          </w:p>
          <w:p w:rsidR="00D277FF" w:rsidRPr="00DB6531" w:rsidRDefault="00D277FF" w:rsidP="00DB6531">
            <w:pPr>
              <w:jc w:val="both"/>
              <w:rPr>
                <w:rFonts w:ascii="Times New Roman" w:hAnsi="Times New Roman" w:cs="Times New Roman"/>
                <w:sz w:val="24"/>
                <w:szCs w:val="24"/>
              </w:rPr>
            </w:pPr>
            <w:proofErr w:type="spellStart"/>
            <w:r w:rsidRPr="00DB6531">
              <w:rPr>
                <w:rFonts w:ascii="Times New Roman" w:hAnsi="Times New Roman" w:cs="Times New Roman"/>
                <w:sz w:val="24"/>
                <w:szCs w:val="24"/>
              </w:rPr>
              <w:t>Zeman</w:t>
            </w:r>
            <w:proofErr w:type="spellEnd"/>
            <w:r w:rsidRPr="00DB6531">
              <w:rPr>
                <w:rFonts w:ascii="Times New Roman" w:hAnsi="Times New Roman" w:cs="Times New Roman"/>
                <w:sz w:val="24"/>
                <w:szCs w:val="24"/>
              </w:rPr>
              <w:t xml:space="preserve"> Jasna</w:t>
            </w:r>
          </w:p>
        </w:tc>
        <w:tc>
          <w:tcPr>
            <w:tcW w:w="3322"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Početna stanja prema novom Pravilniku o proračunskom računovod</w:t>
            </w:r>
            <w:r w:rsidR="005A5E25">
              <w:rPr>
                <w:rFonts w:ascii="Times New Roman" w:hAnsi="Times New Roman" w:cs="Times New Roman"/>
                <w:sz w:val="24"/>
                <w:szCs w:val="24"/>
              </w:rPr>
              <w:t>stvu</w:t>
            </w:r>
          </w:p>
        </w:tc>
        <w:tc>
          <w:tcPr>
            <w:tcW w:w="1350"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POŽEGA</w:t>
            </w:r>
          </w:p>
        </w:tc>
        <w:tc>
          <w:tcPr>
            <w:tcW w:w="1093"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160,00</w:t>
            </w:r>
          </w:p>
        </w:tc>
      </w:tr>
      <w:tr w:rsidR="00D277FF" w:rsidRPr="00DB6531" w:rsidTr="00DB6531">
        <w:tc>
          <w:tcPr>
            <w:tcW w:w="468" w:type="dxa"/>
          </w:tcPr>
          <w:p w:rsidR="00D277FF" w:rsidRPr="005A5E25" w:rsidRDefault="00D277FF" w:rsidP="00DB6531">
            <w:pPr>
              <w:jc w:val="both"/>
              <w:rPr>
                <w:rFonts w:ascii="Times New Roman" w:hAnsi="Times New Roman" w:cs="Times New Roman"/>
                <w:sz w:val="24"/>
                <w:szCs w:val="24"/>
              </w:rPr>
            </w:pPr>
            <w:r w:rsidRPr="005A5E25">
              <w:rPr>
                <w:rFonts w:ascii="Times New Roman" w:hAnsi="Times New Roman" w:cs="Times New Roman"/>
                <w:sz w:val="24"/>
                <w:szCs w:val="24"/>
              </w:rPr>
              <w:t>2.</w:t>
            </w:r>
          </w:p>
        </w:tc>
        <w:tc>
          <w:tcPr>
            <w:tcW w:w="11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25.06.2025.</w:t>
            </w:r>
          </w:p>
        </w:tc>
        <w:tc>
          <w:tcPr>
            <w:tcW w:w="1889"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Svi radnici u računo</w:t>
            </w:r>
            <w:r w:rsidR="005A5E25">
              <w:rPr>
                <w:rFonts w:ascii="Times New Roman" w:hAnsi="Times New Roman" w:cs="Times New Roman"/>
                <w:sz w:val="24"/>
                <w:szCs w:val="24"/>
              </w:rPr>
              <w:t>v</w:t>
            </w:r>
            <w:r w:rsidRPr="00DB6531">
              <w:rPr>
                <w:rFonts w:ascii="Times New Roman" w:hAnsi="Times New Roman" w:cs="Times New Roman"/>
                <w:sz w:val="24"/>
                <w:szCs w:val="24"/>
              </w:rPr>
              <w:t>odstvu</w:t>
            </w:r>
          </w:p>
        </w:tc>
        <w:tc>
          <w:tcPr>
            <w:tcW w:w="3322"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Polugodišnje aktualnosti za proračun i proračunske korisnike</w:t>
            </w:r>
          </w:p>
        </w:tc>
        <w:tc>
          <w:tcPr>
            <w:tcW w:w="1350" w:type="dxa"/>
          </w:tcPr>
          <w:p w:rsidR="00D277FF" w:rsidRPr="00DB6531" w:rsidRDefault="00D277FF" w:rsidP="00DB6531">
            <w:pPr>
              <w:jc w:val="both"/>
              <w:rPr>
                <w:rFonts w:ascii="Times New Roman" w:hAnsi="Times New Roman" w:cs="Times New Roman"/>
                <w:sz w:val="24"/>
                <w:szCs w:val="24"/>
              </w:rPr>
            </w:pPr>
            <w:proofErr w:type="spellStart"/>
            <w:r w:rsidRPr="00DB6531">
              <w:rPr>
                <w:rFonts w:ascii="Times New Roman" w:hAnsi="Times New Roman" w:cs="Times New Roman"/>
                <w:sz w:val="24"/>
                <w:szCs w:val="24"/>
              </w:rPr>
              <w:t>webinar</w:t>
            </w:r>
            <w:proofErr w:type="spellEnd"/>
          </w:p>
        </w:tc>
        <w:tc>
          <w:tcPr>
            <w:tcW w:w="1093"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110,00</w:t>
            </w:r>
          </w:p>
        </w:tc>
      </w:tr>
      <w:tr w:rsidR="00D277FF" w:rsidRPr="00DB6531" w:rsidTr="00DB6531">
        <w:tc>
          <w:tcPr>
            <w:tcW w:w="468" w:type="dxa"/>
          </w:tcPr>
          <w:p w:rsidR="00D277FF" w:rsidRPr="005A5E25" w:rsidRDefault="00D277FF" w:rsidP="00DB6531">
            <w:pPr>
              <w:jc w:val="both"/>
              <w:rPr>
                <w:rFonts w:ascii="Times New Roman" w:hAnsi="Times New Roman" w:cs="Times New Roman"/>
                <w:sz w:val="24"/>
                <w:szCs w:val="24"/>
              </w:rPr>
            </w:pPr>
            <w:r w:rsidRPr="005A5E25">
              <w:rPr>
                <w:rFonts w:ascii="Times New Roman" w:hAnsi="Times New Roman" w:cs="Times New Roman"/>
                <w:sz w:val="24"/>
                <w:szCs w:val="24"/>
              </w:rPr>
              <w:t>3.</w:t>
            </w:r>
          </w:p>
        </w:tc>
        <w:tc>
          <w:tcPr>
            <w:tcW w:w="11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17.07.2025</w:t>
            </w:r>
          </w:p>
        </w:tc>
        <w:tc>
          <w:tcPr>
            <w:tcW w:w="1889"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Baltić Vesna</w:t>
            </w:r>
          </w:p>
          <w:p w:rsidR="00D277FF" w:rsidRPr="00DB6531" w:rsidRDefault="00D277FF" w:rsidP="00DB6531">
            <w:pPr>
              <w:jc w:val="both"/>
              <w:rPr>
                <w:rFonts w:ascii="Times New Roman" w:hAnsi="Times New Roman" w:cs="Times New Roman"/>
                <w:sz w:val="24"/>
                <w:szCs w:val="24"/>
              </w:rPr>
            </w:pPr>
          </w:p>
        </w:tc>
        <w:tc>
          <w:tcPr>
            <w:tcW w:w="3322"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Javna nabava - edukacija</w:t>
            </w:r>
          </w:p>
        </w:tc>
        <w:tc>
          <w:tcPr>
            <w:tcW w:w="1350" w:type="dxa"/>
          </w:tcPr>
          <w:p w:rsidR="00D277FF" w:rsidRPr="00DB6531" w:rsidRDefault="00D277FF" w:rsidP="00DB6531">
            <w:pPr>
              <w:jc w:val="both"/>
              <w:rPr>
                <w:rFonts w:ascii="Times New Roman" w:hAnsi="Times New Roman" w:cs="Times New Roman"/>
                <w:sz w:val="24"/>
                <w:szCs w:val="24"/>
              </w:rPr>
            </w:pPr>
            <w:proofErr w:type="spellStart"/>
            <w:r w:rsidRPr="00DB6531">
              <w:rPr>
                <w:rFonts w:ascii="Times New Roman" w:hAnsi="Times New Roman" w:cs="Times New Roman"/>
                <w:sz w:val="24"/>
                <w:szCs w:val="24"/>
              </w:rPr>
              <w:t>webinar</w:t>
            </w:r>
            <w:proofErr w:type="spellEnd"/>
          </w:p>
        </w:tc>
        <w:tc>
          <w:tcPr>
            <w:tcW w:w="1093"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152,40</w:t>
            </w:r>
          </w:p>
        </w:tc>
      </w:tr>
      <w:tr w:rsidR="00D277FF" w:rsidRPr="00DB6531" w:rsidTr="00DB6531">
        <w:tc>
          <w:tcPr>
            <w:tcW w:w="468" w:type="dxa"/>
          </w:tcPr>
          <w:p w:rsidR="00D277FF" w:rsidRPr="005A5E25" w:rsidRDefault="00D277FF" w:rsidP="00DB6531">
            <w:pPr>
              <w:jc w:val="both"/>
              <w:rPr>
                <w:rFonts w:ascii="Times New Roman" w:hAnsi="Times New Roman" w:cs="Times New Roman"/>
                <w:sz w:val="24"/>
                <w:szCs w:val="24"/>
              </w:rPr>
            </w:pPr>
            <w:r w:rsidRPr="005A5E25">
              <w:rPr>
                <w:rFonts w:ascii="Times New Roman" w:hAnsi="Times New Roman" w:cs="Times New Roman"/>
                <w:sz w:val="24"/>
                <w:szCs w:val="24"/>
              </w:rPr>
              <w:t>4.</w:t>
            </w:r>
          </w:p>
        </w:tc>
        <w:tc>
          <w:tcPr>
            <w:tcW w:w="11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10.-12.09.</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2025.</w:t>
            </w:r>
          </w:p>
        </w:tc>
        <w:tc>
          <w:tcPr>
            <w:tcW w:w="1889"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 xml:space="preserve">Baltić Vesna, </w:t>
            </w:r>
          </w:p>
          <w:p w:rsidR="00D277FF" w:rsidRPr="00DB6531" w:rsidRDefault="00D277FF" w:rsidP="00DB6531">
            <w:pPr>
              <w:jc w:val="both"/>
              <w:rPr>
                <w:rFonts w:ascii="Times New Roman" w:hAnsi="Times New Roman" w:cs="Times New Roman"/>
                <w:sz w:val="24"/>
                <w:szCs w:val="24"/>
              </w:rPr>
            </w:pPr>
            <w:proofErr w:type="spellStart"/>
            <w:r w:rsidRPr="00DB6531">
              <w:rPr>
                <w:rFonts w:ascii="Times New Roman" w:hAnsi="Times New Roman" w:cs="Times New Roman"/>
                <w:sz w:val="24"/>
                <w:szCs w:val="24"/>
              </w:rPr>
              <w:t>Zeman</w:t>
            </w:r>
            <w:proofErr w:type="spellEnd"/>
            <w:r w:rsidRPr="00DB6531">
              <w:rPr>
                <w:rFonts w:ascii="Times New Roman" w:hAnsi="Times New Roman" w:cs="Times New Roman"/>
                <w:sz w:val="24"/>
                <w:szCs w:val="24"/>
              </w:rPr>
              <w:t xml:space="preserve"> Jasna</w:t>
            </w:r>
          </w:p>
        </w:tc>
        <w:tc>
          <w:tcPr>
            <w:tcW w:w="3322"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ZIO konferencija</w:t>
            </w:r>
          </w:p>
        </w:tc>
        <w:tc>
          <w:tcPr>
            <w:tcW w:w="1350"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VODICE</w:t>
            </w:r>
          </w:p>
        </w:tc>
        <w:tc>
          <w:tcPr>
            <w:tcW w:w="1093"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450,00</w:t>
            </w:r>
          </w:p>
        </w:tc>
      </w:tr>
    </w:tbl>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ab/>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Kao što se vidi iz tablice računovodstveni radnici sudjelovali su na I.ZIO konferenciji održanoj u Vodicama u organizaciji Zavoda za informatiku. Razlog sudjelovanja je ulazak naše ustanove, Doma za starije i nemoćne osobe Velika, u Riznicu Požeško sla</w:t>
      </w:r>
      <w:r w:rsidR="001715AC">
        <w:rPr>
          <w:rFonts w:ascii="Times New Roman" w:hAnsi="Times New Roman" w:cs="Times New Roman"/>
          <w:sz w:val="24"/>
          <w:szCs w:val="24"/>
        </w:rPr>
        <w:t>vonske županije s</w:t>
      </w:r>
      <w:r w:rsidRPr="00DB6531">
        <w:rPr>
          <w:rFonts w:ascii="Times New Roman" w:hAnsi="Times New Roman" w:cs="Times New Roman"/>
          <w:sz w:val="24"/>
          <w:szCs w:val="24"/>
        </w:rPr>
        <w:t xml:space="preserve"> 01. siječnja 2026. godine.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Ulazak u Riznicu znači i poslovanje preko jedinstvenog računa Riznice ali isto tako novi program i način rada za računovodstvene poslove. Kraj godine je obilježio usvajanje novih načina obračuna, evidencija i knjiženja u računovodstvu, ali u isto vrijeme i redovne poslove tekuće godine i pripreme za završetak godine u dosadašnjim programima. </w:t>
      </w:r>
    </w:p>
    <w:p w:rsidR="00D277FF"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U idućoj tablici je prikazan broj radnika koji su u toku 2025. godine koristili pravo na bolovanje na teret ustanove i na teret Hrvatskog zavoda za zdravstveno osiguranje kao i broj sati provedenih na bolovanju.</w:t>
      </w:r>
    </w:p>
    <w:p w:rsidR="005A5E25" w:rsidRDefault="005A5E25" w:rsidP="00D277FF">
      <w:pPr>
        <w:jc w:val="both"/>
        <w:rPr>
          <w:rFonts w:ascii="Times New Roman" w:hAnsi="Times New Roman" w:cs="Times New Roman"/>
          <w:sz w:val="24"/>
          <w:szCs w:val="24"/>
        </w:rPr>
      </w:pPr>
    </w:p>
    <w:p w:rsidR="005A5E25" w:rsidRDefault="005A5E25" w:rsidP="00D277FF">
      <w:pPr>
        <w:jc w:val="both"/>
        <w:rPr>
          <w:rFonts w:ascii="Times New Roman" w:hAnsi="Times New Roman" w:cs="Times New Roman"/>
          <w:sz w:val="24"/>
          <w:szCs w:val="24"/>
        </w:rPr>
      </w:pPr>
    </w:p>
    <w:p w:rsidR="005A5E25" w:rsidRDefault="005A5E25" w:rsidP="00D277FF">
      <w:pPr>
        <w:jc w:val="both"/>
        <w:rPr>
          <w:rFonts w:ascii="Times New Roman" w:hAnsi="Times New Roman" w:cs="Times New Roman"/>
          <w:sz w:val="24"/>
          <w:szCs w:val="24"/>
        </w:rPr>
      </w:pPr>
    </w:p>
    <w:p w:rsidR="005A5E25" w:rsidRPr="00DB6531" w:rsidRDefault="005A5E25" w:rsidP="00D277FF">
      <w:pPr>
        <w:jc w:val="both"/>
        <w:rPr>
          <w:rFonts w:ascii="Times New Roman" w:hAnsi="Times New Roman" w:cs="Times New Roman"/>
          <w:sz w:val="24"/>
          <w:szCs w:val="24"/>
        </w:rPr>
      </w:pPr>
    </w:p>
    <w:p w:rsidR="00D277FF" w:rsidRDefault="00D277FF" w:rsidP="00D277FF">
      <w:pPr>
        <w:jc w:val="both"/>
        <w:rPr>
          <w:rFonts w:ascii="Times New Roman" w:hAnsi="Times New Roman" w:cs="Times New Roman"/>
          <w:sz w:val="24"/>
          <w:szCs w:val="24"/>
        </w:rPr>
      </w:pPr>
    </w:p>
    <w:p w:rsidR="001E1221" w:rsidRDefault="001E1221" w:rsidP="00D277FF">
      <w:pPr>
        <w:jc w:val="both"/>
        <w:rPr>
          <w:rFonts w:ascii="Times New Roman" w:hAnsi="Times New Roman" w:cs="Times New Roman"/>
          <w:sz w:val="24"/>
          <w:szCs w:val="24"/>
        </w:rPr>
      </w:pPr>
    </w:p>
    <w:p w:rsidR="001E1221" w:rsidRPr="00DB6531" w:rsidRDefault="001E1221" w:rsidP="00D277FF">
      <w:pPr>
        <w:jc w:val="both"/>
        <w:rPr>
          <w:rFonts w:ascii="Times New Roman" w:hAnsi="Times New Roman" w:cs="Times New Roman"/>
          <w:sz w:val="24"/>
          <w:szCs w:val="24"/>
        </w:rPr>
      </w:pPr>
      <w:r>
        <w:rPr>
          <w:rFonts w:ascii="Times New Roman" w:hAnsi="Times New Roman" w:cs="Times New Roman"/>
          <w:sz w:val="24"/>
          <w:szCs w:val="24"/>
        </w:rPr>
        <w:lastRenderedPageBreak/>
        <w:t>Tablica br. 5:</w:t>
      </w:r>
    </w:p>
    <w:tbl>
      <w:tblPr>
        <w:tblStyle w:val="Reetkatablice"/>
        <w:tblW w:w="0" w:type="auto"/>
        <w:tblLayout w:type="fixed"/>
        <w:tblLook w:val="04A0" w:firstRow="1" w:lastRow="0" w:firstColumn="1" w:lastColumn="0" w:noHBand="0" w:noVBand="1"/>
      </w:tblPr>
      <w:tblGrid>
        <w:gridCol w:w="366"/>
        <w:gridCol w:w="3853"/>
        <w:gridCol w:w="2410"/>
        <w:gridCol w:w="2551"/>
      </w:tblGrid>
      <w:tr w:rsidR="00D277FF" w:rsidRPr="00DB6531" w:rsidTr="00DB6531">
        <w:tc>
          <w:tcPr>
            <w:tcW w:w="366" w:type="dxa"/>
          </w:tcPr>
          <w:p w:rsidR="00D277FF" w:rsidRPr="00DB6531" w:rsidRDefault="00D277FF" w:rsidP="00DB6531">
            <w:pPr>
              <w:jc w:val="both"/>
              <w:rPr>
                <w:rFonts w:ascii="Times New Roman" w:hAnsi="Times New Roman" w:cs="Times New Roman"/>
                <w:sz w:val="24"/>
                <w:szCs w:val="24"/>
              </w:rPr>
            </w:pPr>
          </w:p>
        </w:tc>
        <w:tc>
          <w:tcPr>
            <w:tcW w:w="3853" w:type="dxa"/>
          </w:tcPr>
          <w:p w:rsidR="00D277FF" w:rsidRPr="005A5E25" w:rsidRDefault="00D277FF" w:rsidP="00DB6531">
            <w:pPr>
              <w:spacing w:before="360"/>
              <w:jc w:val="center"/>
              <w:rPr>
                <w:rFonts w:ascii="Times New Roman" w:hAnsi="Times New Roman" w:cs="Times New Roman"/>
                <w:b/>
                <w:sz w:val="24"/>
                <w:szCs w:val="24"/>
              </w:rPr>
            </w:pPr>
            <w:r w:rsidRPr="005A5E25">
              <w:rPr>
                <w:rFonts w:ascii="Times New Roman" w:hAnsi="Times New Roman" w:cs="Times New Roman"/>
                <w:b/>
                <w:sz w:val="24"/>
                <w:szCs w:val="24"/>
              </w:rPr>
              <w:t>VRSTA BOLOVANJA</w:t>
            </w:r>
          </w:p>
          <w:p w:rsidR="00D277FF" w:rsidRPr="005A5E25" w:rsidRDefault="00D277FF" w:rsidP="00DB6531">
            <w:pPr>
              <w:spacing w:before="360"/>
              <w:jc w:val="both"/>
              <w:rPr>
                <w:rFonts w:ascii="Times New Roman" w:hAnsi="Times New Roman" w:cs="Times New Roman"/>
                <w:b/>
                <w:sz w:val="24"/>
                <w:szCs w:val="24"/>
              </w:rPr>
            </w:pPr>
          </w:p>
        </w:tc>
        <w:tc>
          <w:tcPr>
            <w:tcW w:w="2410" w:type="dxa"/>
          </w:tcPr>
          <w:p w:rsidR="00D277FF" w:rsidRPr="005A5E25" w:rsidRDefault="00D277FF" w:rsidP="00DB6531">
            <w:pPr>
              <w:spacing w:before="360"/>
              <w:jc w:val="both"/>
              <w:rPr>
                <w:rFonts w:ascii="Times New Roman" w:hAnsi="Times New Roman" w:cs="Times New Roman"/>
                <w:b/>
                <w:sz w:val="24"/>
                <w:szCs w:val="24"/>
              </w:rPr>
            </w:pPr>
            <w:r w:rsidRPr="005A5E25">
              <w:rPr>
                <w:rFonts w:ascii="Times New Roman" w:hAnsi="Times New Roman" w:cs="Times New Roman"/>
                <w:b/>
                <w:sz w:val="24"/>
                <w:szCs w:val="24"/>
              </w:rPr>
              <w:t>BROJ RADNIKA   2025.</w:t>
            </w:r>
          </w:p>
        </w:tc>
        <w:tc>
          <w:tcPr>
            <w:tcW w:w="2551" w:type="dxa"/>
          </w:tcPr>
          <w:p w:rsidR="00D277FF" w:rsidRPr="005A5E25" w:rsidRDefault="00D277FF" w:rsidP="00DB6531">
            <w:pPr>
              <w:spacing w:before="360"/>
              <w:jc w:val="both"/>
              <w:rPr>
                <w:rFonts w:ascii="Times New Roman" w:hAnsi="Times New Roman" w:cs="Times New Roman"/>
                <w:b/>
                <w:sz w:val="24"/>
                <w:szCs w:val="24"/>
              </w:rPr>
            </w:pPr>
            <w:r w:rsidRPr="005A5E25">
              <w:rPr>
                <w:rFonts w:ascii="Times New Roman" w:hAnsi="Times New Roman" w:cs="Times New Roman"/>
                <w:b/>
                <w:sz w:val="24"/>
                <w:szCs w:val="24"/>
              </w:rPr>
              <w:t>UKUPAN BROJ SATI 2025.</w:t>
            </w:r>
          </w:p>
        </w:tc>
      </w:tr>
      <w:tr w:rsidR="00D277FF" w:rsidRPr="00DB6531" w:rsidTr="005A5E25">
        <w:trPr>
          <w:trHeight w:val="70"/>
        </w:trPr>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1.</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BOLOVANJE NA TERET DOMA (DO 42 DANA)</w:t>
            </w: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21</w:t>
            </w:r>
          </w:p>
          <w:p w:rsidR="00D277FF" w:rsidRPr="00DB6531" w:rsidRDefault="00D277FF" w:rsidP="00DB6531">
            <w:pPr>
              <w:jc w:val="center"/>
              <w:rPr>
                <w:rFonts w:ascii="Times New Roman" w:hAnsi="Times New Roman" w:cs="Times New Roman"/>
                <w:sz w:val="24"/>
                <w:szCs w:val="24"/>
              </w:rPr>
            </w:pP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3216</w:t>
            </w:r>
          </w:p>
        </w:tc>
      </w:tr>
      <w:tr w:rsidR="00D277FF" w:rsidRPr="00DB6531" w:rsidTr="005A5E25">
        <w:trPr>
          <w:trHeight w:val="1028"/>
        </w:trPr>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2.</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BOLOVANJE NA TERET HZZO</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(IZNAD 42 DANA, BOL.ZA DIJETE,..)</w:t>
            </w: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5</w:t>
            </w:r>
          </w:p>
          <w:p w:rsidR="00D277FF" w:rsidRPr="00DB6531" w:rsidRDefault="00D277FF" w:rsidP="00DB6531">
            <w:pPr>
              <w:jc w:val="center"/>
              <w:rPr>
                <w:rFonts w:ascii="Times New Roman" w:hAnsi="Times New Roman" w:cs="Times New Roman"/>
                <w:sz w:val="24"/>
                <w:szCs w:val="24"/>
              </w:rPr>
            </w:pP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2336</w:t>
            </w:r>
          </w:p>
        </w:tc>
      </w:tr>
      <w:tr w:rsidR="00D277FF" w:rsidRPr="00DB6531" w:rsidTr="005A5E25">
        <w:trPr>
          <w:trHeight w:val="893"/>
        </w:trPr>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3.</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BOLOVANJE (KOMPLIKACIJE U TRUDNOĆI)</w:t>
            </w: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2</w:t>
            </w:r>
          </w:p>
          <w:p w:rsidR="00D277FF" w:rsidRPr="00DB6531" w:rsidRDefault="00D277FF" w:rsidP="00DB6531">
            <w:pPr>
              <w:jc w:val="center"/>
              <w:rPr>
                <w:rFonts w:ascii="Times New Roman" w:hAnsi="Times New Roman" w:cs="Times New Roman"/>
                <w:sz w:val="24"/>
                <w:szCs w:val="24"/>
              </w:rPr>
            </w:pP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1544</w:t>
            </w:r>
          </w:p>
        </w:tc>
      </w:tr>
      <w:tr w:rsidR="00D277FF" w:rsidRPr="00DB6531" w:rsidTr="00DB6531">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4.</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PORODILJNI DOPUST DO 6 MJESECI</w:t>
            </w: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1</w:t>
            </w:r>
          </w:p>
          <w:p w:rsidR="00D277FF" w:rsidRPr="00DB6531" w:rsidRDefault="00D277FF" w:rsidP="00DB6531">
            <w:pPr>
              <w:jc w:val="center"/>
              <w:rPr>
                <w:rFonts w:ascii="Times New Roman" w:hAnsi="Times New Roman" w:cs="Times New Roman"/>
                <w:sz w:val="24"/>
                <w:szCs w:val="24"/>
              </w:rPr>
            </w:pP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904</w:t>
            </w:r>
          </w:p>
        </w:tc>
      </w:tr>
      <w:tr w:rsidR="00D277FF" w:rsidRPr="00DB6531" w:rsidTr="00DB6531">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5.</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RODILJNI DOPUST DO 1 GODINE DJETETOVA ŽIVOTA</w:t>
            </w:r>
          </w:p>
        </w:tc>
        <w:tc>
          <w:tcPr>
            <w:tcW w:w="2410" w:type="dxa"/>
          </w:tcPr>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3</w:t>
            </w:r>
          </w:p>
          <w:p w:rsidR="00D277FF" w:rsidRPr="00DB6531" w:rsidRDefault="00D277FF" w:rsidP="00DB6531">
            <w:pPr>
              <w:jc w:val="center"/>
              <w:rPr>
                <w:rFonts w:ascii="Times New Roman" w:hAnsi="Times New Roman" w:cs="Times New Roman"/>
                <w:sz w:val="24"/>
                <w:szCs w:val="24"/>
              </w:rPr>
            </w:pPr>
          </w:p>
        </w:tc>
        <w:tc>
          <w:tcPr>
            <w:tcW w:w="2551" w:type="dxa"/>
          </w:tcPr>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3468</w:t>
            </w:r>
          </w:p>
        </w:tc>
      </w:tr>
      <w:tr w:rsidR="00D277FF" w:rsidRPr="00DB6531" w:rsidTr="00DB6531">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 xml:space="preserve">6. </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OČINSKI DOPUST DO 1 GODINE DJETETOVA ŽIVOTA</w:t>
            </w:r>
          </w:p>
          <w:p w:rsidR="00D277FF" w:rsidRPr="00DB6531" w:rsidRDefault="00D277FF" w:rsidP="00DB6531">
            <w:pPr>
              <w:jc w:val="both"/>
              <w:rPr>
                <w:rFonts w:ascii="Times New Roman" w:hAnsi="Times New Roman" w:cs="Times New Roman"/>
                <w:sz w:val="24"/>
                <w:szCs w:val="24"/>
              </w:rPr>
            </w:pP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1</w:t>
            </w: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80</w:t>
            </w:r>
          </w:p>
        </w:tc>
      </w:tr>
      <w:tr w:rsidR="00D277FF" w:rsidRPr="00DB6531" w:rsidTr="001E1221">
        <w:trPr>
          <w:trHeight w:val="1067"/>
        </w:trPr>
        <w:tc>
          <w:tcPr>
            <w:tcW w:w="366"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6.</w:t>
            </w:r>
          </w:p>
        </w:tc>
        <w:tc>
          <w:tcPr>
            <w:tcW w:w="38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BOLOVANJE OZLJEDA NA RADU</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(HZZO)</w:t>
            </w:r>
          </w:p>
          <w:p w:rsidR="00D277FF" w:rsidRPr="00DB6531" w:rsidRDefault="00D277FF" w:rsidP="00DB6531">
            <w:pPr>
              <w:jc w:val="both"/>
              <w:rPr>
                <w:rFonts w:ascii="Times New Roman" w:hAnsi="Times New Roman" w:cs="Times New Roman"/>
                <w:sz w:val="24"/>
                <w:szCs w:val="24"/>
              </w:rPr>
            </w:pPr>
          </w:p>
        </w:tc>
        <w:tc>
          <w:tcPr>
            <w:tcW w:w="2410" w:type="dxa"/>
          </w:tcPr>
          <w:p w:rsidR="00D277FF" w:rsidRPr="00DB6531" w:rsidRDefault="00D277FF" w:rsidP="00DB6531">
            <w:pPr>
              <w:jc w:val="center"/>
              <w:rPr>
                <w:rFonts w:ascii="Times New Roman" w:hAnsi="Times New Roman" w:cs="Times New Roman"/>
                <w:sz w:val="24"/>
                <w:szCs w:val="24"/>
              </w:rPr>
            </w:pPr>
          </w:p>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0</w:t>
            </w:r>
          </w:p>
        </w:tc>
        <w:tc>
          <w:tcPr>
            <w:tcW w:w="2551" w:type="dxa"/>
          </w:tcPr>
          <w:p w:rsidR="00D277FF" w:rsidRPr="00DB6531" w:rsidRDefault="00D277FF" w:rsidP="00DB6531">
            <w:pPr>
              <w:jc w:val="right"/>
              <w:rPr>
                <w:rFonts w:ascii="Times New Roman" w:hAnsi="Times New Roman" w:cs="Times New Roman"/>
                <w:sz w:val="24"/>
                <w:szCs w:val="24"/>
              </w:rPr>
            </w:pPr>
          </w:p>
          <w:p w:rsidR="00D277FF" w:rsidRPr="00DB6531" w:rsidRDefault="00D277FF" w:rsidP="001E1221">
            <w:pPr>
              <w:jc w:val="center"/>
              <w:rPr>
                <w:rFonts w:ascii="Times New Roman" w:hAnsi="Times New Roman" w:cs="Times New Roman"/>
                <w:sz w:val="24"/>
                <w:szCs w:val="24"/>
              </w:rPr>
            </w:pPr>
            <w:r w:rsidRPr="00DB6531">
              <w:rPr>
                <w:rFonts w:ascii="Times New Roman" w:hAnsi="Times New Roman" w:cs="Times New Roman"/>
                <w:sz w:val="24"/>
                <w:szCs w:val="24"/>
              </w:rPr>
              <w:t>0</w:t>
            </w:r>
          </w:p>
          <w:p w:rsidR="00D277FF" w:rsidRPr="00DB6531" w:rsidRDefault="00D277FF" w:rsidP="00DB6531">
            <w:pPr>
              <w:jc w:val="right"/>
              <w:rPr>
                <w:rFonts w:ascii="Times New Roman" w:hAnsi="Times New Roman" w:cs="Times New Roman"/>
                <w:sz w:val="24"/>
                <w:szCs w:val="24"/>
              </w:rPr>
            </w:pPr>
          </w:p>
        </w:tc>
      </w:tr>
      <w:tr w:rsidR="00D277FF" w:rsidRPr="00DB6531" w:rsidTr="005A5E25">
        <w:trPr>
          <w:trHeight w:val="633"/>
        </w:trPr>
        <w:tc>
          <w:tcPr>
            <w:tcW w:w="366" w:type="dxa"/>
          </w:tcPr>
          <w:p w:rsidR="00D277FF" w:rsidRPr="00DB6531" w:rsidRDefault="00D277FF" w:rsidP="00DB6531">
            <w:pPr>
              <w:jc w:val="both"/>
              <w:rPr>
                <w:rFonts w:ascii="Times New Roman" w:hAnsi="Times New Roman" w:cs="Times New Roman"/>
                <w:sz w:val="24"/>
                <w:szCs w:val="24"/>
              </w:rPr>
            </w:pPr>
          </w:p>
          <w:p w:rsidR="00D277FF" w:rsidRPr="00DB6531" w:rsidRDefault="00D277FF" w:rsidP="00DB6531">
            <w:pPr>
              <w:jc w:val="both"/>
              <w:rPr>
                <w:rFonts w:ascii="Times New Roman" w:hAnsi="Times New Roman" w:cs="Times New Roman"/>
                <w:sz w:val="24"/>
                <w:szCs w:val="24"/>
              </w:rPr>
            </w:pPr>
          </w:p>
          <w:p w:rsidR="00D277FF" w:rsidRPr="00DB6531" w:rsidRDefault="00D277FF" w:rsidP="00DB6531">
            <w:pPr>
              <w:jc w:val="both"/>
              <w:rPr>
                <w:rFonts w:ascii="Times New Roman" w:hAnsi="Times New Roman" w:cs="Times New Roman"/>
                <w:sz w:val="24"/>
                <w:szCs w:val="24"/>
              </w:rPr>
            </w:pPr>
          </w:p>
        </w:tc>
        <w:tc>
          <w:tcPr>
            <w:tcW w:w="3853" w:type="dxa"/>
          </w:tcPr>
          <w:p w:rsidR="00D277FF" w:rsidRPr="005A5E25" w:rsidRDefault="00D277FF" w:rsidP="00DB6531">
            <w:pPr>
              <w:jc w:val="both"/>
              <w:rPr>
                <w:rFonts w:ascii="Times New Roman" w:hAnsi="Times New Roman" w:cs="Times New Roman"/>
                <w:b/>
                <w:sz w:val="24"/>
                <w:szCs w:val="24"/>
              </w:rPr>
            </w:pPr>
          </w:p>
          <w:p w:rsidR="00D277FF" w:rsidRPr="005A5E25" w:rsidRDefault="00D277FF" w:rsidP="00DB6531">
            <w:pPr>
              <w:jc w:val="both"/>
              <w:rPr>
                <w:rFonts w:ascii="Times New Roman" w:hAnsi="Times New Roman" w:cs="Times New Roman"/>
                <w:b/>
                <w:sz w:val="24"/>
                <w:szCs w:val="24"/>
              </w:rPr>
            </w:pPr>
            <w:r w:rsidRPr="005A5E25">
              <w:rPr>
                <w:rFonts w:ascii="Times New Roman" w:hAnsi="Times New Roman" w:cs="Times New Roman"/>
                <w:b/>
                <w:sz w:val="24"/>
                <w:szCs w:val="24"/>
              </w:rPr>
              <w:t xml:space="preserve">                     UKUPNO</w:t>
            </w:r>
          </w:p>
        </w:tc>
        <w:tc>
          <w:tcPr>
            <w:tcW w:w="2410" w:type="dxa"/>
          </w:tcPr>
          <w:p w:rsidR="00D277FF" w:rsidRPr="005A5E25" w:rsidRDefault="00D277FF" w:rsidP="00DB6531">
            <w:pPr>
              <w:jc w:val="center"/>
              <w:rPr>
                <w:rFonts w:ascii="Times New Roman" w:hAnsi="Times New Roman" w:cs="Times New Roman"/>
                <w:b/>
                <w:sz w:val="24"/>
                <w:szCs w:val="24"/>
              </w:rPr>
            </w:pPr>
          </w:p>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33</w:t>
            </w:r>
          </w:p>
        </w:tc>
        <w:tc>
          <w:tcPr>
            <w:tcW w:w="2551" w:type="dxa"/>
          </w:tcPr>
          <w:p w:rsidR="00D277FF" w:rsidRPr="005A5E25" w:rsidRDefault="00D277FF" w:rsidP="00DB6531">
            <w:pPr>
              <w:jc w:val="right"/>
              <w:rPr>
                <w:rFonts w:ascii="Times New Roman" w:hAnsi="Times New Roman" w:cs="Times New Roman"/>
                <w:b/>
                <w:sz w:val="24"/>
                <w:szCs w:val="24"/>
              </w:rPr>
            </w:pPr>
          </w:p>
          <w:p w:rsidR="00D277FF" w:rsidRPr="005A5E25" w:rsidRDefault="00D277FF" w:rsidP="001E1221">
            <w:pPr>
              <w:jc w:val="center"/>
              <w:rPr>
                <w:rFonts w:ascii="Times New Roman" w:hAnsi="Times New Roman" w:cs="Times New Roman"/>
                <w:b/>
                <w:sz w:val="24"/>
                <w:szCs w:val="24"/>
              </w:rPr>
            </w:pPr>
            <w:r w:rsidRPr="005A5E25">
              <w:rPr>
                <w:rFonts w:ascii="Times New Roman" w:hAnsi="Times New Roman" w:cs="Times New Roman"/>
                <w:b/>
                <w:sz w:val="24"/>
                <w:szCs w:val="24"/>
              </w:rPr>
              <w:t>11548</w:t>
            </w:r>
          </w:p>
        </w:tc>
      </w:tr>
    </w:tbl>
    <w:p w:rsidR="00D277FF" w:rsidRPr="00DB6531" w:rsidRDefault="00D277FF" w:rsidP="00D277FF">
      <w:pPr>
        <w:jc w:val="both"/>
        <w:rPr>
          <w:rFonts w:ascii="Times New Roman" w:hAnsi="Times New Roman" w:cs="Times New Roman"/>
          <w:sz w:val="24"/>
          <w:szCs w:val="24"/>
        </w:rPr>
      </w:pPr>
    </w:p>
    <w:p w:rsid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Na dan 31. prosinca 2025. godine u Domu za starije i nemoćne osobe Velika bilo je zaposleno 44 radnika, od toga 35 radnika na neodređeno vrijeme, 3 radnika na zamjeni (za vrijeme </w:t>
      </w:r>
      <w:proofErr w:type="spellStart"/>
      <w:r w:rsidRPr="00DB6531">
        <w:rPr>
          <w:rFonts w:ascii="Times New Roman" w:hAnsi="Times New Roman" w:cs="Times New Roman"/>
          <w:sz w:val="24"/>
          <w:szCs w:val="24"/>
        </w:rPr>
        <w:t>rodiljnog</w:t>
      </w:r>
      <w:proofErr w:type="spellEnd"/>
      <w:r w:rsidRPr="00DB6531">
        <w:rPr>
          <w:rFonts w:ascii="Times New Roman" w:hAnsi="Times New Roman" w:cs="Times New Roman"/>
          <w:sz w:val="24"/>
          <w:szCs w:val="24"/>
        </w:rPr>
        <w:t xml:space="preserve"> dopusta i bolovanja) i 6 r</w:t>
      </w:r>
      <w:r w:rsidR="001E0DE8">
        <w:rPr>
          <w:rFonts w:ascii="Times New Roman" w:hAnsi="Times New Roman" w:cs="Times New Roman"/>
          <w:sz w:val="24"/>
          <w:szCs w:val="24"/>
        </w:rPr>
        <w:t xml:space="preserve">adnika na određeno vrijeme.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U dolje navedenoj tablici prikazana je struktura zaposlenih  na dan 31. prosinca 2025. godine.</w:t>
      </w:r>
    </w:p>
    <w:p w:rsidR="00D277FF" w:rsidRPr="00DB6531" w:rsidRDefault="001E1221" w:rsidP="00D277FF">
      <w:pPr>
        <w:rPr>
          <w:rFonts w:ascii="Times New Roman" w:hAnsi="Times New Roman" w:cs="Times New Roman"/>
          <w:sz w:val="24"/>
          <w:szCs w:val="24"/>
        </w:rPr>
      </w:pPr>
      <w:r>
        <w:rPr>
          <w:rFonts w:ascii="Times New Roman" w:hAnsi="Times New Roman" w:cs="Times New Roman"/>
          <w:sz w:val="24"/>
          <w:szCs w:val="24"/>
        </w:rPr>
        <w:t>Tablica br. 6:</w:t>
      </w:r>
    </w:p>
    <w:tbl>
      <w:tblPr>
        <w:tblStyle w:val="Reetkatablice"/>
        <w:tblW w:w="5000" w:type="pct"/>
        <w:tblInd w:w="-34" w:type="dxa"/>
        <w:tblLook w:val="01E0" w:firstRow="1" w:lastRow="1" w:firstColumn="1" w:lastColumn="1" w:noHBand="0" w:noVBand="0"/>
      </w:tblPr>
      <w:tblGrid>
        <w:gridCol w:w="222"/>
        <w:gridCol w:w="4388"/>
        <w:gridCol w:w="1523"/>
        <w:gridCol w:w="804"/>
        <w:gridCol w:w="1016"/>
        <w:gridCol w:w="1109"/>
      </w:tblGrid>
      <w:tr w:rsidR="00D277FF" w:rsidRPr="00DB6531" w:rsidTr="00DB6531">
        <w:tc>
          <w:tcPr>
            <w:tcW w:w="153" w:type="pct"/>
            <w:tcBorders>
              <w:top w:val="single" w:sz="4" w:space="0" w:color="auto"/>
              <w:left w:val="single" w:sz="4" w:space="0" w:color="auto"/>
              <w:bottom w:val="nil"/>
              <w:right w:val="single" w:sz="4" w:space="0" w:color="auto"/>
            </w:tcBorders>
          </w:tcPr>
          <w:p w:rsidR="00D277FF" w:rsidRPr="00DB6531" w:rsidRDefault="00D277FF" w:rsidP="00DB6531">
            <w:pPr>
              <w:jc w:val="center"/>
              <w:rPr>
                <w:rFonts w:ascii="Times New Roman" w:hAnsi="Times New Roman" w:cs="Times New Roman"/>
                <w:sz w:val="24"/>
                <w:szCs w:val="24"/>
              </w:rPr>
            </w:pPr>
          </w:p>
        </w:tc>
        <w:tc>
          <w:tcPr>
            <w:tcW w:w="2671" w:type="pct"/>
            <w:tcBorders>
              <w:top w:val="single" w:sz="4" w:space="0" w:color="auto"/>
              <w:left w:val="single" w:sz="4" w:space="0" w:color="auto"/>
              <w:bottom w:val="nil"/>
              <w:right w:val="single" w:sz="4" w:space="0" w:color="auto"/>
            </w:tcBorders>
            <w:hideMark/>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Naziv radnog mjesta prema Pravilniku*</w:t>
            </w:r>
          </w:p>
        </w:tc>
        <w:tc>
          <w:tcPr>
            <w:tcW w:w="610"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Broj radnika utvrđen Pravilnikom*</w:t>
            </w:r>
          </w:p>
        </w:tc>
        <w:tc>
          <w:tcPr>
            <w:tcW w:w="1566" w:type="pct"/>
            <w:gridSpan w:val="3"/>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 xml:space="preserve">                  Broj radnika na dan        </w:t>
            </w:r>
          </w:p>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 xml:space="preserve">                           31.12.2025</w:t>
            </w:r>
          </w:p>
        </w:tc>
      </w:tr>
      <w:tr w:rsidR="00D277FF" w:rsidRPr="00DB6531" w:rsidTr="00DB6531">
        <w:tc>
          <w:tcPr>
            <w:tcW w:w="153" w:type="pct"/>
            <w:tcBorders>
              <w:top w:val="nil"/>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nil"/>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584" w:type="pct"/>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stalni radni odnos</w:t>
            </w:r>
          </w:p>
        </w:tc>
        <w:tc>
          <w:tcPr>
            <w:tcW w:w="409" w:type="pct"/>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zamjena</w:t>
            </w:r>
          </w:p>
        </w:tc>
        <w:tc>
          <w:tcPr>
            <w:tcW w:w="573" w:type="pct"/>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rPr>
                <w:rFonts w:ascii="Times New Roman" w:hAnsi="Times New Roman" w:cs="Times New Roman"/>
                <w:sz w:val="24"/>
                <w:szCs w:val="24"/>
              </w:rPr>
            </w:pPr>
            <w:r w:rsidRPr="00DB6531">
              <w:rPr>
                <w:rFonts w:ascii="Times New Roman" w:hAnsi="Times New Roman" w:cs="Times New Roman"/>
                <w:sz w:val="24"/>
                <w:szCs w:val="24"/>
              </w:rPr>
              <w:t>određeno vrijeme</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 xml:space="preserve">RAVNATELJ USTANOVE  SOCIJALNE SKRBI </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(RAVNATELJ)</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STRUČNI RADNIK U SUSTAVU SOCIJALNE ZAŠTITE 2</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(SOCIJALNI RADNIK)</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STRUČNI RADNIK U SUSTAVU SOCIJALNE ZAŠTITE 2</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(RADNO OKUPACIJSKI TERAPEUT)</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VODITELJ USTROJSTVENE JEDINICE 3</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(BACC.MED.TECHN. – MEDICINSKA SESTRA)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48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ZDRAVSTVENI DJELATNIK U SUSTAVU SOCIJALNE SKRBI</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lastRenderedPageBreak/>
              <w:t>(MEDICIN</w:t>
            </w:r>
            <w:r w:rsidR="001715AC">
              <w:rPr>
                <w:rFonts w:ascii="Times New Roman" w:hAnsi="Times New Roman" w:cs="Times New Roman"/>
                <w:sz w:val="24"/>
                <w:szCs w:val="24"/>
              </w:rPr>
              <w:t>SK</w:t>
            </w:r>
            <w:r w:rsidRPr="005A5E25">
              <w:rPr>
                <w:rFonts w:ascii="Times New Roman" w:hAnsi="Times New Roman" w:cs="Times New Roman"/>
                <w:sz w:val="24"/>
                <w:szCs w:val="24"/>
              </w:rPr>
              <w:t>A SESTRA)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lastRenderedPageBreak/>
              <w:t>6</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5</w:t>
            </w:r>
          </w:p>
        </w:tc>
        <w:tc>
          <w:tcPr>
            <w:tcW w:w="409"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ZDRAVSTVENI DJELATNIK U SUSTAVU SOCIJALNE SKRBI</w:t>
            </w:r>
          </w:p>
          <w:p w:rsidR="00D277FF" w:rsidRPr="005A5E25" w:rsidRDefault="00D277FF" w:rsidP="00DB6531">
            <w:pPr>
              <w:rPr>
                <w:rFonts w:ascii="Times New Roman" w:hAnsi="Times New Roman" w:cs="Times New Roman"/>
                <w:sz w:val="24"/>
                <w:szCs w:val="24"/>
              </w:rPr>
            </w:pPr>
            <w:r w:rsidRPr="005A5E25">
              <w:rPr>
                <w:rFonts w:ascii="Times New Roman" w:hAnsi="Times New Roman" w:cs="Times New Roman"/>
                <w:sz w:val="24"/>
                <w:szCs w:val="24"/>
              </w:rPr>
              <w:t xml:space="preserve">                                      (FIZIOTERAPEUT)</w:t>
            </w:r>
          </w:p>
          <w:p w:rsidR="00D277FF" w:rsidRPr="005A5E25" w:rsidRDefault="00D277FF" w:rsidP="00DB6531">
            <w:pP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NJEGOVATELJICA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(NJEGOVATELJICA)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11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8</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rPr>
                <w:rFonts w:ascii="Times New Roman" w:hAnsi="Times New Roman" w:cs="Times New Roman"/>
                <w:sz w:val="24"/>
                <w:szCs w:val="24"/>
              </w:rPr>
            </w:pPr>
            <w:r w:rsidRPr="005A5E25">
              <w:rPr>
                <w:rFonts w:ascii="Times New Roman" w:hAnsi="Times New Roman" w:cs="Times New Roman"/>
                <w:sz w:val="24"/>
                <w:szCs w:val="24"/>
              </w:rPr>
              <w:t xml:space="preserve">       1</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VODITELJ USTROJSTVENE JEDINICE II VRSTE</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Radno mjesto:</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VIŠI REFERENT</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(VODITELJ RAČUNOVODSTVA)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spacing w:line="360" w:lineRule="auto"/>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REFERENT</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(RAČUNOVODSTVENI RADNICI)</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VODITELJ USTROJSTVENE JEDINICE II VRSTE</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(VODITELJ ODJELA POM TEH POSLOVA)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 xml:space="preserve">Radno mjesto: </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POMOĆNI RADNIK U SUSTAVU S POSEBNIM UVJETIMA RADA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(POMOĆNI RADNIK U KUHINJI)</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84"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STRUČNI RADNIK NA TEHNIČKOM ODRŽAVANJU</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(SKLADIŠTAR-KUĆNI MAJSTOR)</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STRUČNI RADNIK NA TEHNIČKOM ODRŽAVANJU</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(VOZAČ- KUĆNI MAJSTOR)</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1</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KUHAR/SLASTIČAR</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(KUHAR)</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POMOĆNI RADNIK U SUSTAVU S POSEBNIM UVJETIMA RADA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(POMOĆNI RADNIK U KUHINJI)</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4</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409"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rPr>
                <w:rFonts w:ascii="Times New Roman" w:hAnsi="Times New Roman" w:cs="Times New Roman"/>
                <w:sz w:val="24"/>
                <w:szCs w:val="24"/>
              </w:rPr>
            </w:pPr>
            <w:r w:rsidRPr="005A5E25">
              <w:rPr>
                <w:rFonts w:ascii="Times New Roman" w:hAnsi="Times New Roman" w:cs="Times New Roman"/>
                <w:sz w:val="24"/>
                <w:szCs w:val="24"/>
              </w:rPr>
              <w:t xml:space="preserve">  1</w:t>
            </w: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2</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ČISTAČ/SPREMAČ U SUSTAVU S POSEBNIM UVJETIMA RADA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(ČISTAČICA)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4</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3</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rPr>
                <w:rFonts w:ascii="Times New Roman" w:hAnsi="Times New Roman" w:cs="Times New Roman"/>
                <w:sz w:val="24"/>
                <w:szCs w:val="24"/>
              </w:rPr>
            </w:pPr>
            <w:r w:rsidRPr="005A5E25">
              <w:rPr>
                <w:rFonts w:ascii="Times New Roman" w:hAnsi="Times New Roman" w:cs="Times New Roman"/>
                <w:sz w:val="24"/>
                <w:szCs w:val="24"/>
              </w:rPr>
              <w:t xml:space="preserve">        -</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sz w:val="24"/>
                <w:szCs w:val="24"/>
              </w:rPr>
            </w:pPr>
          </w:p>
        </w:tc>
        <w:tc>
          <w:tcPr>
            <w:tcW w:w="2671"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POMOĆNI RADNIK U SUSTAVU S POSEBNIM UVJETIMA RADA</w:t>
            </w:r>
          </w:p>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(PRALJA-GLAČARA)</w:t>
            </w:r>
          </w:p>
          <w:p w:rsidR="00D277FF" w:rsidRPr="005A5E25" w:rsidRDefault="00D277FF" w:rsidP="00DB6531">
            <w:pPr>
              <w:jc w:val="center"/>
              <w:rPr>
                <w:rFonts w:ascii="Times New Roman" w:hAnsi="Times New Roman" w:cs="Times New Roman"/>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2</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2</w:t>
            </w:r>
          </w:p>
        </w:tc>
        <w:tc>
          <w:tcPr>
            <w:tcW w:w="409"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sz w:val="24"/>
                <w:szCs w:val="24"/>
              </w:rPr>
            </w:pP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sz w:val="24"/>
                <w:szCs w:val="24"/>
              </w:rPr>
            </w:pPr>
            <w:r w:rsidRPr="005A5E25">
              <w:rPr>
                <w:rFonts w:ascii="Times New Roman" w:hAnsi="Times New Roman" w:cs="Times New Roman"/>
                <w:sz w:val="24"/>
                <w:szCs w:val="24"/>
              </w:rPr>
              <w:t>-</w:t>
            </w:r>
          </w:p>
        </w:tc>
      </w:tr>
      <w:tr w:rsidR="00D277FF" w:rsidRPr="00DB6531" w:rsidTr="00DB6531">
        <w:tc>
          <w:tcPr>
            <w:tcW w:w="153" w:type="pct"/>
            <w:tcBorders>
              <w:top w:val="single" w:sz="4" w:space="0" w:color="auto"/>
              <w:left w:val="single" w:sz="4" w:space="0" w:color="auto"/>
              <w:bottom w:val="single" w:sz="4" w:space="0" w:color="auto"/>
              <w:right w:val="single" w:sz="4" w:space="0" w:color="auto"/>
            </w:tcBorders>
          </w:tcPr>
          <w:p w:rsidR="00D277FF" w:rsidRPr="00DB6531" w:rsidRDefault="00D277FF" w:rsidP="00DB6531">
            <w:pPr>
              <w:rPr>
                <w:rFonts w:ascii="Times New Roman" w:hAnsi="Times New Roman" w:cs="Times New Roman"/>
                <w:b/>
                <w:sz w:val="24"/>
                <w:szCs w:val="24"/>
              </w:rPr>
            </w:pPr>
          </w:p>
        </w:tc>
        <w:tc>
          <w:tcPr>
            <w:tcW w:w="2671" w:type="pct"/>
            <w:tcBorders>
              <w:top w:val="single" w:sz="4" w:space="0" w:color="auto"/>
              <w:left w:val="single" w:sz="4" w:space="0" w:color="auto"/>
              <w:bottom w:val="single" w:sz="4" w:space="0" w:color="auto"/>
              <w:right w:val="single" w:sz="4" w:space="0" w:color="auto"/>
            </w:tcBorders>
          </w:tcPr>
          <w:p w:rsidR="00D277FF" w:rsidRPr="005A5E25" w:rsidRDefault="00D277FF" w:rsidP="00DB6531">
            <w:pPr>
              <w:rPr>
                <w:rFonts w:ascii="Times New Roman" w:hAnsi="Times New Roman" w:cs="Times New Roman"/>
                <w:b/>
                <w:sz w:val="24"/>
                <w:szCs w:val="24"/>
              </w:rPr>
            </w:pPr>
          </w:p>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UKUPNO</w:t>
            </w:r>
          </w:p>
          <w:p w:rsidR="00D277FF" w:rsidRPr="005A5E25" w:rsidRDefault="00D277FF" w:rsidP="00DB6531">
            <w:pPr>
              <w:rPr>
                <w:rFonts w:ascii="Times New Roman" w:hAnsi="Times New Roman" w:cs="Times New Roman"/>
                <w:b/>
                <w:sz w:val="24"/>
                <w:szCs w:val="24"/>
              </w:rPr>
            </w:pPr>
          </w:p>
        </w:tc>
        <w:tc>
          <w:tcPr>
            <w:tcW w:w="610" w:type="pct"/>
            <w:tcBorders>
              <w:top w:val="single" w:sz="4" w:space="0" w:color="auto"/>
              <w:left w:val="single" w:sz="4" w:space="0" w:color="auto"/>
              <w:bottom w:val="single" w:sz="4" w:space="0" w:color="auto"/>
              <w:right w:val="single" w:sz="4" w:space="0" w:color="auto"/>
            </w:tcBorders>
            <w:vAlign w:val="center"/>
          </w:tcPr>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41</w:t>
            </w:r>
          </w:p>
        </w:tc>
        <w:tc>
          <w:tcPr>
            <w:tcW w:w="584"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35</w:t>
            </w:r>
          </w:p>
        </w:tc>
        <w:tc>
          <w:tcPr>
            <w:tcW w:w="409"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3</w:t>
            </w:r>
          </w:p>
        </w:tc>
        <w:tc>
          <w:tcPr>
            <w:tcW w:w="573" w:type="pct"/>
            <w:tcBorders>
              <w:top w:val="single" w:sz="4" w:space="0" w:color="auto"/>
              <w:left w:val="single" w:sz="4" w:space="0" w:color="auto"/>
              <w:bottom w:val="single" w:sz="4" w:space="0" w:color="auto"/>
              <w:right w:val="single" w:sz="4" w:space="0" w:color="auto"/>
            </w:tcBorders>
            <w:vAlign w:val="center"/>
            <w:hideMark/>
          </w:tcPr>
          <w:p w:rsidR="00D277FF" w:rsidRPr="005A5E25" w:rsidRDefault="00D277FF" w:rsidP="00DB6531">
            <w:pPr>
              <w:jc w:val="center"/>
              <w:rPr>
                <w:rFonts w:ascii="Times New Roman" w:hAnsi="Times New Roman" w:cs="Times New Roman"/>
                <w:b/>
                <w:sz w:val="24"/>
                <w:szCs w:val="24"/>
              </w:rPr>
            </w:pPr>
            <w:r w:rsidRPr="005A5E25">
              <w:rPr>
                <w:rFonts w:ascii="Times New Roman" w:hAnsi="Times New Roman" w:cs="Times New Roman"/>
                <w:b/>
                <w:sz w:val="24"/>
                <w:szCs w:val="24"/>
              </w:rPr>
              <w:t>6</w:t>
            </w:r>
          </w:p>
        </w:tc>
      </w:tr>
    </w:tbl>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*Pravilnik o organizaciji i sistematizaciji poslova Doma za starije i nemo</w:t>
      </w:r>
      <w:r w:rsidR="001E0DE8">
        <w:rPr>
          <w:rFonts w:ascii="Times New Roman" w:hAnsi="Times New Roman" w:cs="Times New Roman"/>
          <w:sz w:val="24"/>
          <w:szCs w:val="24"/>
        </w:rPr>
        <w:t>ćne osobe Velika, listopad 2024.</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lastRenderedPageBreak/>
        <w:t xml:space="preserve">Na temelju Odluke o kriterijima i mjerilima i načinu financiranja domova za starije i nemoćne osobe Požega i Velika u 2025. godini  i Odluke o izmjeni i dopuni navedene Odluke utvrđen je Financijski plan za 2025. godinu za Dom za starije i nemoćne osobe Velika u kojemu su ukupni prihodi planirani u iznosu </w:t>
      </w:r>
      <w:r w:rsidRPr="00DB6531">
        <w:rPr>
          <w:rFonts w:ascii="Times New Roman" w:hAnsi="Times New Roman" w:cs="Times New Roman"/>
          <w:b/>
          <w:sz w:val="24"/>
          <w:szCs w:val="24"/>
        </w:rPr>
        <w:t xml:space="preserve">1.517.346,00 €, </w:t>
      </w:r>
      <w:r w:rsidRPr="00DB6531">
        <w:rPr>
          <w:rFonts w:ascii="Times New Roman" w:hAnsi="Times New Roman" w:cs="Times New Roman"/>
          <w:sz w:val="24"/>
          <w:szCs w:val="24"/>
        </w:rPr>
        <w:t xml:space="preserve">a rashodi u iznosu od </w:t>
      </w:r>
      <w:r w:rsidRPr="00DB6531">
        <w:rPr>
          <w:rFonts w:ascii="Times New Roman" w:hAnsi="Times New Roman" w:cs="Times New Roman"/>
          <w:b/>
          <w:sz w:val="24"/>
          <w:szCs w:val="24"/>
        </w:rPr>
        <w:t>1.533.850,00 €.</w:t>
      </w:r>
      <w:r w:rsidRPr="00DB6531">
        <w:rPr>
          <w:rFonts w:ascii="Times New Roman" w:hAnsi="Times New Roman" w:cs="Times New Roman"/>
          <w:sz w:val="24"/>
          <w:szCs w:val="24"/>
        </w:rPr>
        <w:t xml:space="preserve"> Veći planirani rashodi u iznosu od </w:t>
      </w:r>
      <w:r w:rsidRPr="00DB6531">
        <w:rPr>
          <w:rFonts w:ascii="Times New Roman" w:hAnsi="Times New Roman" w:cs="Times New Roman"/>
          <w:b/>
          <w:sz w:val="24"/>
          <w:szCs w:val="24"/>
        </w:rPr>
        <w:t>16.504,00</w:t>
      </w:r>
      <w:r w:rsidRPr="00DB6531">
        <w:rPr>
          <w:rFonts w:ascii="Times New Roman" w:hAnsi="Times New Roman" w:cs="Times New Roman"/>
          <w:sz w:val="24"/>
          <w:szCs w:val="24"/>
        </w:rPr>
        <w:t xml:space="preserve"> pokrit će se iz viška prihoda ostvarenog 2024. godine.</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Financijski plan za 2025. i realizacija Financijskog plana u</w:t>
      </w:r>
      <w:r w:rsidR="007D37C6">
        <w:rPr>
          <w:rFonts w:ascii="Times New Roman" w:hAnsi="Times New Roman" w:cs="Times New Roman"/>
          <w:sz w:val="24"/>
          <w:szCs w:val="24"/>
        </w:rPr>
        <w:t xml:space="preserve"> 2025. godini prikazana je u sl</w:t>
      </w:r>
      <w:r w:rsidRPr="00DB6531">
        <w:rPr>
          <w:rFonts w:ascii="Times New Roman" w:hAnsi="Times New Roman" w:cs="Times New Roman"/>
          <w:sz w:val="24"/>
          <w:szCs w:val="24"/>
        </w:rPr>
        <w:t>jedećoj tablici</w:t>
      </w:r>
      <w:r w:rsidR="001E1221">
        <w:rPr>
          <w:rFonts w:ascii="Times New Roman" w:hAnsi="Times New Roman" w:cs="Times New Roman"/>
          <w:sz w:val="24"/>
          <w:szCs w:val="24"/>
        </w:rPr>
        <w:t xml:space="preserve"> broj 7</w:t>
      </w:r>
      <w:r w:rsidRPr="00DB6531">
        <w:rPr>
          <w:rFonts w:ascii="Times New Roman" w:hAnsi="Times New Roman" w:cs="Times New Roman"/>
          <w:sz w:val="24"/>
          <w:szCs w:val="24"/>
        </w:rPr>
        <w:t>:</w:t>
      </w:r>
      <w:r w:rsidRPr="00DB6531">
        <w:rPr>
          <w:rFonts w:ascii="Times New Roman" w:hAnsi="Times New Roman" w:cs="Times New Roman"/>
          <w:sz w:val="24"/>
          <w:szCs w:val="24"/>
        </w:rPr>
        <w:tab/>
      </w:r>
    </w:p>
    <w:p w:rsidR="00D277FF" w:rsidRPr="00DB6531" w:rsidRDefault="00D277FF" w:rsidP="00D277FF">
      <w:pPr>
        <w:ind w:firstLine="708"/>
        <w:jc w:val="both"/>
        <w:rPr>
          <w:rFonts w:ascii="Times New Roman" w:hAnsi="Times New Roman" w:cs="Times New Roman"/>
          <w:b/>
          <w:sz w:val="24"/>
          <w:szCs w:val="24"/>
        </w:rPr>
      </w:pPr>
      <w:r w:rsidRPr="00DB6531">
        <w:rPr>
          <w:rFonts w:ascii="Times New Roman" w:hAnsi="Times New Roman" w:cs="Times New Roman"/>
          <w:b/>
          <w:sz w:val="24"/>
          <w:szCs w:val="24"/>
        </w:rPr>
        <w:t xml:space="preserve">PRIHODI 2025. GODINE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6"/>
        <w:gridCol w:w="1959"/>
        <w:gridCol w:w="1963"/>
        <w:gridCol w:w="1074"/>
      </w:tblGrid>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b/>
                <w:color w:val="BF8F00" w:themeColor="accent4" w:themeShade="BF"/>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PLANIRANO</w:t>
            </w: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OSTVARENO</w:t>
            </w:r>
          </w:p>
          <w:p w:rsidR="00D277FF" w:rsidRPr="007F34F2" w:rsidRDefault="00D277FF" w:rsidP="00DB6531">
            <w:pPr>
              <w:jc w:val="both"/>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INDEX</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7F34F2" w:rsidP="00DB6531">
            <w:pPr>
              <w:jc w:val="both"/>
              <w:rPr>
                <w:rFonts w:ascii="Times New Roman" w:hAnsi="Times New Roman" w:cs="Times New Roman"/>
                <w:sz w:val="24"/>
                <w:szCs w:val="24"/>
              </w:rPr>
            </w:pPr>
            <w:r>
              <w:rPr>
                <w:rFonts w:ascii="Times New Roman" w:hAnsi="Times New Roman" w:cs="Times New Roman"/>
                <w:sz w:val="24"/>
                <w:szCs w:val="24"/>
              </w:rPr>
              <w:t>Prihodi od sufinanciranja</w:t>
            </w:r>
            <w:r w:rsidR="00786883">
              <w:rPr>
                <w:rFonts w:ascii="Times New Roman" w:hAnsi="Times New Roman" w:cs="Times New Roman"/>
                <w:sz w:val="24"/>
                <w:szCs w:val="24"/>
              </w:rPr>
              <w:t xml:space="preserve"> </w:t>
            </w:r>
            <w:r w:rsidR="00D277FF" w:rsidRPr="007F34F2">
              <w:rPr>
                <w:rFonts w:ascii="Times New Roman" w:hAnsi="Times New Roman" w:cs="Times New Roman"/>
                <w:sz w:val="24"/>
                <w:szCs w:val="24"/>
              </w:rPr>
              <w:t>cijene usluga (prihod za posebne namjene)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790.416,00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797.107,77</w:t>
            </w:r>
          </w:p>
        </w:tc>
        <w:tc>
          <w:tcPr>
            <w:tcW w:w="10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100,8</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Prihod iz županijskog proračuna</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41.000,00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Prihod iz proračuna za redovno poslovanje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620.070,00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620.070,00</w:t>
            </w:r>
          </w:p>
        </w:tc>
        <w:tc>
          <w:tcPr>
            <w:tcW w:w="10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Prihod iz proračuna za hitne intervencije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16.700,00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16.700,00</w:t>
            </w:r>
          </w:p>
        </w:tc>
        <w:tc>
          <w:tcPr>
            <w:tcW w:w="10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Prihod iz proračuna za nabavu nefinancijske imov</w:t>
            </w:r>
            <w:r w:rsidR="007F34F2">
              <w:rPr>
                <w:rFonts w:ascii="Times New Roman" w:hAnsi="Times New Roman" w:cs="Times New Roman"/>
                <w:sz w:val="24"/>
                <w:szCs w:val="24"/>
              </w:rPr>
              <w:t xml:space="preserve">ine </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36.897,00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36.897,00</w:t>
            </w:r>
          </w:p>
        </w:tc>
        <w:tc>
          <w:tcPr>
            <w:tcW w:w="10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7F34F2" w:rsidP="00DB6531">
            <w:pPr>
              <w:jc w:val="both"/>
              <w:rPr>
                <w:rFonts w:ascii="Times New Roman" w:hAnsi="Times New Roman" w:cs="Times New Roman"/>
                <w:sz w:val="24"/>
                <w:szCs w:val="24"/>
              </w:rPr>
            </w:pPr>
            <w:r>
              <w:rPr>
                <w:rFonts w:ascii="Times New Roman" w:hAnsi="Times New Roman" w:cs="Times New Roman"/>
                <w:sz w:val="24"/>
                <w:szCs w:val="24"/>
              </w:rPr>
              <w:t xml:space="preserve">Prihod od prodaje električne </w:t>
            </w:r>
            <w:r w:rsidR="00D277FF" w:rsidRPr="007F34F2">
              <w:rPr>
                <w:rFonts w:ascii="Times New Roman" w:hAnsi="Times New Roman" w:cs="Times New Roman"/>
                <w:sz w:val="24"/>
                <w:szCs w:val="24"/>
              </w:rPr>
              <w:t>energije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1.473,00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1.472,25</w:t>
            </w:r>
          </w:p>
        </w:tc>
        <w:tc>
          <w:tcPr>
            <w:tcW w:w="10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99,9</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Pomoći</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6.480,00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6.480,00</w:t>
            </w:r>
          </w:p>
        </w:tc>
        <w:tc>
          <w:tcPr>
            <w:tcW w:w="10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Prihod od prodaje nefinancijske imovine</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7F34F2">
            <w:pPr>
              <w:jc w:val="center"/>
              <w:rPr>
                <w:rFonts w:ascii="Times New Roman" w:hAnsi="Times New Roman" w:cs="Times New Roman"/>
                <w:sz w:val="24"/>
                <w:szCs w:val="24"/>
              </w:rPr>
            </w:pPr>
            <w:r w:rsidRPr="00DB6531">
              <w:rPr>
                <w:rFonts w:ascii="Times New Roman" w:hAnsi="Times New Roman" w:cs="Times New Roman"/>
                <w:sz w:val="24"/>
                <w:szCs w:val="24"/>
              </w:rPr>
              <w:t>4.310,00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4.310,00</w:t>
            </w:r>
          </w:p>
        </w:tc>
        <w:tc>
          <w:tcPr>
            <w:tcW w:w="10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7F34F2">
            <w:pPr>
              <w:jc w:val="center"/>
              <w:rPr>
                <w:rFonts w:ascii="Times New Roman" w:hAnsi="Times New Roman" w:cs="Times New Roman"/>
                <w:sz w:val="24"/>
                <w:szCs w:val="24"/>
              </w:rPr>
            </w:pPr>
            <w:r w:rsidRPr="007F34F2">
              <w:rPr>
                <w:rFonts w:ascii="Times New Roman" w:hAnsi="Times New Roman" w:cs="Times New Roman"/>
                <w:sz w:val="24"/>
                <w:szCs w:val="24"/>
              </w:rPr>
              <w:t>1.517.346,00</w:t>
            </w:r>
          </w:p>
        </w:tc>
        <w:tc>
          <w:tcPr>
            <w:tcW w:w="19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right"/>
              <w:rPr>
                <w:rFonts w:ascii="Times New Roman" w:hAnsi="Times New Roman" w:cs="Times New Roman"/>
                <w:sz w:val="24"/>
                <w:szCs w:val="24"/>
              </w:rPr>
            </w:pPr>
            <w:r w:rsidRPr="007F34F2">
              <w:rPr>
                <w:rFonts w:ascii="Times New Roman" w:hAnsi="Times New Roman" w:cs="Times New Roman"/>
                <w:sz w:val="24"/>
                <w:szCs w:val="24"/>
              </w:rPr>
              <w:t>1.483.037,02</w:t>
            </w:r>
          </w:p>
        </w:tc>
        <w:tc>
          <w:tcPr>
            <w:tcW w:w="10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right"/>
              <w:rPr>
                <w:rFonts w:ascii="Times New Roman" w:hAnsi="Times New Roman" w:cs="Times New Roman"/>
                <w:sz w:val="24"/>
                <w:szCs w:val="24"/>
              </w:rPr>
            </w:pPr>
            <w:r w:rsidRPr="007F34F2">
              <w:rPr>
                <w:rFonts w:ascii="Times New Roman" w:hAnsi="Times New Roman" w:cs="Times New Roman"/>
                <w:sz w:val="24"/>
                <w:szCs w:val="24"/>
              </w:rPr>
              <w:t xml:space="preserve">  97,70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7F34F2" w:rsidP="00DB6531">
            <w:pPr>
              <w:jc w:val="both"/>
              <w:rPr>
                <w:rFonts w:ascii="Times New Roman" w:hAnsi="Times New Roman" w:cs="Times New Roman"/>
                <w:sz w:val="24"/>
                <w:szCs w:val="24"/>
              </w:rPr>
            </w:pPr>
            <w:r>
              <w:rPr>
                <w:rFonts w:ascii="Times New Roman" w:hAnsi="Times New Roman" w:cs="Times New Roman"/>
                <w:sz w:val="24"/>
                <w:szCs w:val="24"/>
              </w:rPr>
              <w:t xml:space="preserve">    </w:t>
            </w:r>
            <w:r w:rsidR="00D277FF" w:rsidRPr="007F34F2">
              <w:rPr>
                <w:rFonts w:ascii="Times New Roman" w:hAnsi="Times New Roman" w:cs="Times New Roman"/>
                <w:sz w:val="24"/>
                <w:szCs w:val="24"/>
              </w:rPr>
              <w:t>Višak 2024.</w:t>
            </w: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7F34F2">
            <w:pPr>
              <w:jc w:val="cente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right"/>
              <w:rPr>
                <w:rFonts w:ascii="Times New Roman" w:hAnsi="Times New Roman" w:cs="Times New Roman"/>
                <w:sz w:val="24"/>
                <w:szCs w:val="24"/>
              </w:rPr>
            </w:pPr>
            <w:r w:rsidRPr="007F34F2">
              <w:rPr>
                <w:rFonts w:ascii="Times New Roman" w:hAnsi="Times New Roman" w:cs="Times New Roman"/>
                <w:sz w:val="24"/>
                <w:szCs w:val="24"/>
              </w:rPr>
              <w:t>16.504,34</w:t>
            </w:r>
          </w:p>
        </w:tc>
        <w:tc>
          <w:tcPr>
            <w:tcW w:w="10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right"/>
              <w:rPr>
                <w:rFonts w:ascii="Times New Roman" w:hAnsi="Times New Roman" w:cs="Times New Roman"/>
                <w:sz w:val="24"/>
                <w:szCs w:val="24"/>
              </w:rPr>
            </w:pP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    UKUPNO:</w:t>
            </w: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7F34F2">
            <w:pPr>
              <w:jc w:val="cente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right"/>
              <w:rPr>
                <w:rFonts w:ascii="Times New Roman" w:hAnsi="Times New Roman" w:cs="Times New Roman"/>
                <w:sz w:val="24"/>
                <w:szCs w:val="24"/>
              </w:rPr>
            </w:pPr>
            <w:r w:rsidRPr="007F34F2">
              <w:rPr>
                <w:rFonts w:ascii="Times New Roman" w:hAnsi="Times New Roman" w:cs="Times New Roman"/>
                <w:sz w:val="24"/>
                <w:szCs w:val="24"/>
              </w:rPr>
              <w:t>1.499.541,36</w:t>
            </w:r>
          </w:p>
        </w:tc>
        <w:tc>
          <w:tcPr>
            <w:tcW w:w="10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right"/>
              <w:rPr>
                <w:rFonts w:ascii="Times New Roman" w:hAnsi="Times New Roman" w:cs="Times New Roman"/>
                <w:sz w:val="24"/>
                <w:szCs w:val="24"/>
              </w:rPr>
            </w:pPr>
          </w:p>
        </w:tc>
      </w:tr>
    </w:tbl>
    <w:p w:rsidR="00D277FF" w:rsidRDefault="00D277FF" w:rsidP="00D277FF">
      <w:pPr>
        <w:ind w:firstLine="708"/>
        <w:jc w:val="both"/>
        <w:rPr>
          <w:rFonts w:ascii="Times New Roman" w:hAnsi="Times New Roman" w:cs="Times New Roman"/>
          <w:b/>
          <w:sz w:val="24"/>
          <w:szCs w:val="24"/>
        </w:rPr>
      </w:pPr>
    </w:p>
    <w:p w:rsidR="00DB6531" w:rsidRDefault="00DB6531" w:rsidP="00D277FF">
      <w:pPr>
        <w:ind w:firstLine="708"/>
        <w:jc w:val="both"/>
        <w:rPr>
          <w:rFonts w:ascii="Times New Roman" w:hAnsi="Times New Roman" w:cs="Times New Roman"/>
          <w:b/>
          <w:sz w:val="24"/>
          <w:szCs w:val="24"/>
        </w:rPr>
      </w:pPr>
    </w:p>
    <w:p w:rsidR="00DB6531" w:rsidRDefault="00DB6531" w:rsidP="00D277FF">
      <w:pPr>
        <w:ind w:firstLine="708"/>
        <w:jc w:val="both"/>
        <w:rPr>
          <w:rFonts w:ascii="Times New Roman" w:hAnsi="Times New Roman" w:cs="Times New Roman"/>
          <w:b/>
          <w:sz w:val="24"/>
          <w:szCs w:val="24"/>
        </w:rPr>
      </w:pPr>
    </w:p>
    <w:p w:rsidR="00DB6531" w:rsidRDefault="00DB6531" w:rsidP="00D277FF">
      <w:pPr>
        <w:ind w:firstLine="708"/>
        <w:jc w:val="both"/>
        <w:rPr>
          <w:rFonts w:ascii="Times New Roman" w:hAnsi="Times New Roman" w:cs="Times New Roman"/>
          <w:b/>
          <w:sz w:val="24"/>
          <w:szCs w:val="24"/>
        </w:rPr>
      </w:pPr>
    </w:p>
    <w:p w:rsidR="001E0DE8" w:rsidRPr="00DB6531" w:rsidRDefault="001E0DE8" w:rsidP="00D277FF">
      <w:pPr>
        <w:ind w:firstLine="708"/>
        <w:jc w:val="both"/>
        <w:rPr>
          <w:rFonts w:ascii="Times New Roman" w:hAnsi="Times New Roman" w:cs="Times New Roman"/>
          <w:b/>
          <w:sz w:val="24"/>
          <w:szCs w:val="24"/>
        </w:rPr>
      </w:pPr>
    </w:p>
    <w:p w:rsidR="00D277FF" w:rsidRPr="00DB6531" w:rsidRDefault="00D277FF" w:rsidP="00D277FF">
      <w:pPr>
        <w:ind w:firstLine="708"/>
        <w:jc w:val="both"/>
        <w:rPr>
          <w:rFonts w:ascii="Times New Roman" w:hAnsi="Times New Roman" w:cs="Times New Roman"/>
          <w:b/>
          <w:sz w:val="24"/>
          <w:szCs w:val="24"/>
        </w:rPr>
      </w:pPr>
    </w:p>
    <w:p w:rsidR="00D277FF" w:rsidRDefault="00D277FF" w:rsidP="00D277FF">
      <w:pPr>
        <w:ind w:firstLine="708"/>
        <w:jc w:val="both"/>
        <w:rPr>
          <w:rFonts w:ascii="Times New Roman" w:hAnsi="Times New Roman" w:cs="Times New Roman"/>
          <w:b/>
          <w:sz w:val="24"/>
          <w:szCs w:val="24"/>
        </w:rPr>
      </w:pPr>
      <w:r w:rsidRPr="00DB6531">
        <w:rPr>
          <w:rFonts w:ascii="Times New Roman" w:hAnsi="Times New Roman" w:cs="Times New Roman"/>
          <w:b/>
          <w:sz w:val="24"/>
          <w:szCs w:val="24"/>
        </w:rPr>
        <w:lastRenderedPageBreak/>
        <w:t>RASHODI 2025. GODINA</w:t>
      </w:r>
      <w:r w:rsidR="001E1221">
        <w:rPr>
          <w:rFonts w:ascii="Times New Roman" w:hAnsi="Times New Roman" w:cs="Times New Roman"/>
          <w:b/>
          <w:sz w:val="24"/>
          <w:szCs w:val="24"/>
        </w:rPr>
        <w:t xml:space="preserve">  </w:t>
      </w:r>
    </w:p>
    <w:p w:rsidR="001E1221" w:rsidRPr="00DB6531" w:rsidRDefault="001E1221" w:rsidP="00D277FF">
      <w:pPr>
        <w:ind w:firstLine="708"/>
        <w:jc w:val="both"/>
        <w:rPr>
          <w:rFonts w:ascii="Times New Roman" w:hAnsi="Times New Roman" w:cs="Times New Roman"/>
          <w:b/>
          <w:sz w:val="24"/>
          <w:szCs w:val="24"/>
        </w:rPr>
      </w:pPr>
      <w:r>
        <w:rPr>
          <w:rFonts w:ascii="Times New Roman" w:hAnsi="Times New Roman" w:cs="Times New Roman"/>
          <w:b/>
          <w:sz w:val="24"/>
          <w:szCs w:val="24"/>
        </w:rPr>
        <w:t>Tablica broj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1967"/>
        <w:gridCol w:w="1970"/>
        <w:gridCol w:w="990"/>
      </w:tblGrid>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b/>
                <w:color w:val="BF8F00" w:themeColor="accent4" w:themeShade="BF"/>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 xml:space="preserve">PLANIRANO </w:t>
            </w:r>
          </w:p>
        </w:tc>
        <w:tc>
          <w:tcPr>
            <w:tcW w:w="1980"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OSTVARENO</w:t>
            </w:r>
          </w:p>
          <w:p w:rsidR="00D277FF" w:rsidRPr="007F34F2" w:rsidRDefault="00D277FF" w:rsidP="00DB6531">
            <w:pPr>
              <w:jc w:val="both"/>
              <w:rPr>
                <w:rFonts w:ascii="Times New Roman" w:hAnsi="Times New Roman" w:cs="Times New Roman"/>
                <w:b/>
                <w:sz w:val="24"/>
                <w:szCs w:val="24"/>
              </w:rPr>
            </w:pPr>
          </w:p>
        </w:tc>
        <w:tc>
          <w:tcPr>
            <w:tcW w:w="972"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INDEX</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Rashodi za zaposlene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1.072.215,00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1.052.308,43</w:t>
            </w:r>
          </w:p>
        </w:tc>
        <w:tc>
          <w:tcPr>
            <w:tcW w:w="97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98,1</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Materijalni izdaci </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395.775,00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349.520,88</w:t>
            </w:r>
          </w:p>
        </w:tc>
        <w:tc>
          <w:tcPr>
            <w:tcW w:w="97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88,3</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Rashodi za Hitne intervencije</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4.275,00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 xml:space="preserve">        4.275,00</w:t>
            </w:r>
          </w:p>
        </w:tc>
        <w:tc>
          <w:tcPr>
            <w:tcW w:w="97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Rashodi za nabavu </w:t>
            </w:r>
            <w:proofErr w:type="spellStart"/>
            <w:r w:rsidRPr="007F34F2">
              <w:rPr>
                <w:rFonts w:ascii="Times New Roman" w:hAnsi="Times New Roman" w:cs="Times New Roman"/>
                <w:sz w:val="24"/>
                <w:szCs w:val="24"/>
              </w:rPr>
              <w:t>nefinan</w:t>
            </w:r>
            <w:proofErr w:type="spellEnd"/>
            <w:r w:rsidRPr="007F34F2">
              <w:rPr>
                <w:rFonts w:ascii="Times New Roman" w:hAnsi="Times New Roman" w:cs="Times New Roman"/>
                <w:sz w:val="24"/>
                <w:szCs w:val="24"/>
              </w:rPr>
              <w:t>. – Hitne intervencije</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12.425,00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12.425,00</w:t>
            </w:r>
          </w:p>
        </w:tc>
        <w:tc>
          <w:tcPr>
            <w:tcW w:w="972"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Rashodi za nabavu nefinancijske</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36.897,00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36.897,00</w:t>
            </w:r>
          </w:p>
        </w:tc>
        <w:tc>
          <w:tcPr>
            <w:tcW w:w="972"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Rashodi za nabavu nefinancijske od prodaje nefin</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4.310,00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4.012,30</w:t>
            </w:r>
          </w:p>
        </w:tc>
        <w:tc>
          <w:tcPr>
            <w:tcW w:w="972"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93,0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Pomoći – </w:t>
            </w:r>
            <w:proofErr w:type="spellStart"/>
            <w:r w:rsidRPr="007F34F2">
              <w:rPr>
                <w:rFonts w:ascii="Times New Roman" w:hAnsi="Times New Roman" w:cs="Times New Roman"/>
                <w:sz w:val="24"/>
                <w:szCs w:val="24"/>
              </w:rPr>
              <w:t>elek</w:t>
            </w:r>
            <w:proofErr w:type="spellEnd"/>
            <w:r w:rsidRPr="007F34F2">
              <w:rPr>
                <w:rFonts w:ascii="Times New Roman" w:hAnsi="Times New Roman" w:cs="Times New Roman"/>
                <w:sz w:val="24"/>
                <w:szCs w:val="24"/>
              </w:rPr>
              <w:t>. energija</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6.480,00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6.480,00</w:t>
            </w:r>
          </w:p>
        </w:tc>
        <w:tc>
          <w:tcPr>
            <w:tcW w:w="972"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100,0</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rPr>
            </w:pPr>
            <w:r w:rsidRPr="007F34F2">
              <w:rPr>
                <w:rFonts w:ascii="Times New Roman" w:hAnsi="Times New Roman" w:cs="Times New Roman"/>
                <w:sz w:val="24"/>
                <w:szCs w:val="24"/>
              </w:rPr>
              <w:t xml:space="preserve">Rashod za </w:t>
            </w:r>
            <w:proofErr w:type="spellStart"/>
            <w:r w:rsidRPr="007F34F2">
              <w:rPr>
                <w:rFonts w:ascii="Times New Roman" w:hAnsi="Times New Roman" w:cs="Times New Roman"/>
                <w:sz w:val="24"/>
                <w:szCs w:val="24"/>
              </w:rPr>
              <w:t>ele.eneriju</w:t>
            </w:r>
            <w:proofErr w:type="spellEnd"/>
            <w:r w:rsidRPr="007F34F2">
              <w:rPr>
                <w:rFonts w:ascii="Times New Roman" w:hAnsi="Times New Roman" w:cs="Times New Roman"/>
                <w:sz w:val="24"/>
                <w:szCs w:val="24"/>
              </w:rPr>
              <w:t xml:space="preserve"> iz prihoda od prodaje</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1.473,00</w:t>
            </w:r>
          </w:p>
        </w:tc>
        <w:tc>
          <w:tcPr>
            <w:tcW w:w="1980"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1.472,25</w:t>
            </w:r>
          </w:p>
        </w:tc>
        <w:tc>
          <w:tcPr>
            <w:tcW w:w="972"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99,9</w:t>
            </w:r>
          </w:p>
        </w:tc>
      </w:tr>
      <w:tr w:rsidR="00D277FF" w:rsidRPr="00DB6531" w:rsidTr="00DB6531">
        <w:tc>
          <w:tcPr>
            <w:tcW w:w="4248" w:type="dxa"/>
            <w:tcBorders>
              <w:top w:val="single" w:sz="4" w:space="0" w:color="auto"/>
              <w:left w:val="single" w:sz="4" w:space="0" w:color="auto"/>
              <w:bottom w:val="single" w:sz="4" w:space="0" w:color="auto"/>
              <w:right w:val="single" w:sz="4" w:space="0" w:color="auto"/>
            </w:tcBorders>
            <w:hideMark/>
          </w:tcPr>
          <w:p w:rsidR="00D277FF" w:rsidRPr="007F34F2" w:rsidRDefault="00D277FF" w:rsidP="00DB6531">
            <w:pPr>
              <w:jc w:val="center"/>
              <w:rPr>
                <w:rFonts w:ascii="Times New Roman" w:hAnsi="Times New Roman" w:cs="Times New Roman"/>
                <w:sz w:val="24"/>
                <w:szCs w:val="24"/>
              </w:rPr>
            </w:pPr>
            <w:r w:rsidRPr="007F34F2">
              <w:rPr>
                <w:rFonts w:ascii="Times New Roman" w:hAnsi="Times New Roman" w:cs="Times New Roman"/>
                <w:sz w:val="24"/>
                <w:szCs w:val="24"/>
              </w:rPr>
              <w:t>UKUPNO:</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b/>
                <w:sz w:val="24"/>
                <w:szCs w:val="24"/>
              </w:rPr>
            </w:pPr>
            <w:r w:rsidRPr="00DB6531">
              <w:rPr>
                <w:rFonts w:ascii="Times New Roman" w:hAnsi="Times New Roman" w:cs="Times New Roman"/>
                <w:b/>
                <w:sz w:val="24"/>
                <w:szCs w:val="24"/>
              </w:rPr>
              <w:t>1.533.850,00</w:t>
            </w:r>
          </w:p>
        </w:tc>
        <w:tc>
          <w:tcPr>
            <w:tcW w:w="1980"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b/>
                <w:sz w:val="24"/>
                <w:szCs w:val="24"/>
              </w:rPr>
            </w:pPr>
            <w:r w:rsidRPr="00DB6531">
              <w:rPr>
                <w:rFonts w:ascii="Times New Roman" w:hAnsi="Times New Roman" w:cs="Times New Roman"/>
                <w:b/>
                <w:sz w:val="24"/>
                <w:szCs w:val="24"/>
              </w:rPr>
              <w:t xml:space="preserve">     1.467.390,86</w:t>
            </w:r>
          </w:p>
        </w:tc>
        <w:tc>
          <w:tcPr>
            <w:tcW w:w="97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right"/>
              <w:rPr>
                <w:rFonts w:ascii="Times New Roman" w:hAnsi="Times New Roman" w:cs="Times New Roman"/>
                <w:b/>
                <w:sz w:val="24"/>
                <w:szCs w:val="24"/>
              </w:rPr>
            </w:pPr>
            <w:r w:rsidRPr="00DB6531">
              <w:rPr>
                <w:rFonts w:ascii="Times New Roman" w:hAnsi="Times New Roman" w:cs="Times New Roman"/>
                <w:b/>
                <w:sz w:val="24"/>
                <w:szCs w:val="24"/>
              </w:rPr>
              <w:t xml:space="preserve">95,6  </w:t>
            </w:r>
          </w:p>
        </w:tc>
      </w:tr>
    </w:tbl>
    <w:p w:rsidR="00D277FF" w:rsidRPr="00DB6531" w:rsidRDefault="00D277FF"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ab/>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Iz navedenog proizlazi da smo ostvarili više prihoda od rashoda, odnosno da s 31.12.2025. imamo iskazan višak prihoda u iznosu </w:t>
      </w:r>
      <w:r w:rsidRPr="007F34F2">
        <w:rPr>
          <w:rFonts w:ascii="Times New Roman" w:hAnsi="Times New Roman" w:cs="Times New Roman"/>
          <w:sz w:val="24"/>
          <w:szCs w:val="24"/>
        </w:rPr>
        <w:t xml:space="preserve">32.150,50 € </w:t>
      </w:r>
      <w:r w:rsidRPr="00DB6531">
        <w:rPr>
          <w:rFonts w:ascii="Times New Roman" w:hAnsi="Times New Roman" w:cs="Times New Roman"/>
          <w:sz w:val="24"/>
          <w:szCs w:val="24"/>
        </w:rPr>
        <w:t>kao rezultat poslovanja.</w:t>
      </w:r>
    </w:p>
    <w:p w:rsidR="00D277FF" w:rsidRPr="00DB6531" w:rsidRDefault="00D277FF"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Pr="00DB6531" w:rsidRDefault="007D37C6" w:rsidP="00D277FF">
      <w:pPr>
        <w:jc w:val="both"/>
        <w:rPr>
          <w:rFonts w:ascii="Times New Roman" w:hAnsi="Times New Roman" w:cs="Times New Roman"/>
          <w:sz w:val="24"/>
          <w:szCs w:val="24"/>
        </w:rPr>
      </w:pPr>
      <w:r>
        <w:rPr>
          <w:rFonts w:ascii="Times New Roman" w:hAnsi="Times New Roman" w:cs="Times New Roman"/>
          <w:sz w:val="24"/>
          <w:szCs w:val="24"/>
        </w:rPr>
        <w:t>U sl</w:t>
      </w:r>
      <w:r w:rsidR="00D277FF" w:rsidRPr="00DB6531">
        <w:rPr>
          <w:rFonts w:ascii="Times New Roman" w:hAnsi="Times New Roman" w:cs="Times New Roman"/>
          <w:sz w:val="24"/>
          <w:szCs w:val="24"/>
        </w:rPr>
        <w:t>jedećoj tablici taj rezultat iskazan je po kategorijama i izvorima financiranja:</w:t>
      </w:r>
    </w:p>
    <w:p w:rsidR="00D277FF" w:rsidRPr="00DB6531" w:rsidRDefault="00D277FF" w:rsidP="00D277FF">
      <w:pPr>
        <w:jc w:val="both"/>
        <w:rPr>
          <w:rFonts w:ascii="Times New Roman" w:hAnsi="Times New Roman" w:cs="Times New Roman"/>
          <w:b/>
          <w:sz w:val="24"/>
          <w:szCs w:val="24"/>
        </w:rPr>
      </w:pPr>
      <w:r w:rsidRPr="00DB6531">
        <w:rPr>
          <w:rFonts w:ascii="Times New Roman" w:hAnsi="Times New Roman" w:cs="Times New Roman"/>
          <w:b/>
          <w:sz w:val="24"/>
          <w:szCs w:val="24"/>
        </w:rPr>
        <w:t>Tablica</w:t>
      </w:r>
      <w:r w:rsidR="001E1221">
        <w:rPr>
          <w:rFonts w:ascii="Times New Roman" w:hAnsi="Times New Roman" w:cs="Times New Roman"/>
          <w:b/>
          <w:sz w:val="24"/>
          <w:szCs w:val="24"/>
        </w:rPr>
        <w:t xml:space="preserve"> broj 9</w:t>
      </w:r>
      <w:r w:rsidRPr="00DB6531">
        <w:rPr>
          <w:rFonts w:ascii="Times New Roman" w:hAnsi="Times New Roman" w:cs="Times New Roman"/>
          <w:b/>
          <w:sz w:val="24"/>
          <w:szCs w:val="24"/>
        </w:rPr>
        <w:t>:</w:t>
      </w:r>
      <w:r w:rsidR="007F34F2">
        <w:rPr>
          <w:rFonts w:ascii="Times New Roman" w:hAnsi="Times New Roman" w:cs="Times New Roman"/>
          <w:b/>
          <w:sz w:val="24"/>
          <w:szCs w:val="24"/>
        </w:rPr>
        <w:t xml:space="preserve"> </w:t>
      </w:r>
      <w:r w:rsidRPr="00DB6531">
        <w:rPr>
          <w:rFonts w:ascii="Times New Roman" w:hAnsi="Times New Roman" w:cs="Times New Roman"/>
          <w:b/>
          <w:sz w:val="24"/>
          <w:szCs w:val="24"/>
        </w:rPr>
        <w:t>Višak/manjak prihoda po aktivnostima i izvorima financiranja</w:t>
      </w:r>
    </w:p>
    <w:tbl>
      <w:tblPr>
        <w:tblStyle w:val="Reetkatablice1"/>
        <w:tblW w:w="0" w:type="auto"/>
        <w:tblInd w:w="-113" w:type="dxa"/>
        <w:tblLayout w:type="fixed"/>
        <w:tblLook w:val="04A0" w:firstRow="1" w:lastRow="0" w:firstColumn="1" w:lastColumn="0" w:noHBand="0" w:noVBand="1"/>
      </w:tblPr>
      <w:tblGrid>
        <w:gridCol w:w="574"/>
        <w:gridCol w:w="2795"/>
        <w:gridCol w:w="1701"/>
        <w:gridCol w:w="1701"/>
        <w:gridCol w:w="1842"/>
      </w:tblGrid>
      <w:tr w:rsidR="00D277FF" w:rsidRPr="00DB6531" w:rsidTr="00DB6531">
        <w:tc>
          <w:tcPr>
            <w:tcW w:w="574" w:type="dxa"/>
          </w:tcPr>
          <w:p w:rsidR="00D277FF" w:rsidRPr="00DB6531" w:rsidRDefault="00D277FF" w:rsidP="00DB6531">
            <w:pPr>
              <w:jc w:val="center"/>
              <w:rPr>
                <w:sz w:val="24"/>
                <w:szCs w:val="24"/>
              </w:rPr>
            </w:pPr>
            <w:r w:rsidRPr="00DB6531">
              <w:rPr>
                <w:sz w:val="24"/>
                <w:szCs w:val="24"/>
              </w:rPr>
              <w:t>IF</w:t>
            </w:r>
          </w:p>
        </w:tc>
        <w:tc>
          <w:tcPr>
            <w:tcW w:w="2795" w:type="dxa"/>
          </w:tcPr>
          <w:p w:rsidR="00D277FF" w:rsidRPr="00DB6531" w:rsidRDefault="00D277FF" w:rsidP="00DB6531">
            <w:pPr>
              <w:jc w:val="center"/>
              <w:rPr>
                <w:sz w:val="24"/>
                <w:szCs w:val="24"/>
              </w:rPr>
            </w:pPr>
            <w:r w:rsidRPr="00DB6531">
              <w:rPr>
                <w:sz w:val="24"/>
                <w:szCs w:val="24"/>
              </w:rPr>
              <w:t>IZVOR FINANCIRANJA</w:t>
            </w:r>
          </w:p>
        </w:tc>
        <w:tc>
          <w:tcPr>
            <w:tcW w:w="1701" w:type="dxa"/>
          </w:tcPr>
          <w:p w:rsidR="00D277FF" w:rsidRPr="00DB6531" w:rsidRDefault="00D277FF" w:rsidP="00DB6531">
            <w:pPr>
              <w:jc w:val="center"/>
              <w:rPr>
                <w:sz w:val="24"/>
                <w:szCs w:val="24"/>
              </w:rPr>
            </w:pPr>
            <w:r w:rsidRPr="00DB6531">
              <w:rPr>
                <w:sz w:val="24"/>
                <w:szCs w:val="24"/>
              </w:rPr>
              <w:t>PRENESENI VIŠAK/MANJK  IZ 2024.</w:t>
            </w:r>
          </w:p>
        </w:tc>
        <w:tc>
          <w:tcPr>
            <w:tcW w:w="1701" w:type="dxa"/>
          </w:tcPr>
          <w:p w:rsidR="00D277FF" w:rsidRPr="00DB6531" w:rsidRDefault="00D277FF" w:rsidP="00DB6531">
            <w:pPr>
              <w:jc w:val="center"/>
              <w:rPr>
                <w:sz w:val="24"/>
                <w:szCs w:val="24"/>
              </w:rPr>
            </w:pPr>
            <w:r w:rsidRPr="00DB6531">
              <w:rPr>
                <w:sz w:val="24"/>
                <w:szCs w:val="24"/>
              </w:rPr>
              <w:t>VIŠAK PRIHODA</w:t>
            </w:r>
          </w:p>
          <w:p w:rsidR="00D277FF" w:rsidRPr="00DB6531" w:rsidRDefault="00D277FF" w:rsidP="00DB6531">
            <w:pPr>
              <w:jc w:val="center"/>
              <w:rPr>
                <w:sz w:val="24"/>
                <w:szCs w:val="24"/>
              </w:rPr>
            </w:pPr>
            <w:r w:rsidRPr="00DB6531">
              <w:rPr>
                <w:sz w:val="24"/>
                <w:szCs w:val="24"/>
              </w:rPr>
              <w:t>2025.</w:t>
            </w:r>
          </w:p>
        </w:tc>
        <w:tc>
          <w:tcPr>
            <w:tcW w:w="1842" w:type="dxa"/>
          </w:tcPr>
          <w:p w:rsidR="00D277FF" w:rsidRPr="00DB6531" w:rsidRDefault="00D277FF" w:rsidP="00DB6531">
            <w:pPr>
              <w:jc w:val="center"/>
              <w:rPr>
                <w:sz w:val="24"/>
                <w:szCs w:val="24"/>
              </w:rPr>
            </w:pPr>
            <w:r w:rsidRPr="00DB6531">
              <w:rPr>
                <w:sz w:val="24"/>
                <w:szCs w:val="24"/>
              </w:rPr>
              <w:t>REZULTAT</w:t>
            </w:r>
          </w:p>
          <w:p w:rsidR="00D277FF" w:rsidRPr="00DB6531" w:rsidRDefault="00D277FF" w:rsidP="00DB6531">
            <w:pPr>
              <w:jc w:val="center"/>
              <w:rPr>
                <w:sz w:val="24"/>
                <w:szCs w:val="24"/>
              </w:rPr>
            </w:pPr>
            <w:r w:rsidRPr="00DB6531">
              <w:rPr>
                <w:sz w:val="24"/>
                <w:szCs w:val="24"/>
              </w:rPr>
              <w:t>31.12.2025.</w:t>
            </w:r>
          </w:p>
          <w:p w:rsidR="00D277FF" w:rsidRPr="00DB6531" w:rsidRDefault="00D277FF" w:rsidP="00DB6531">
            <w:pPr>
              <w:jc w:val="center"/>
              <w:rPr>
                <w:b/>
                <w:sz w:val="24"/>
                <w:szCs w:val="24"/>
              </w:rPr>
            </w:pPr>
            <w:r w:rsidRPr="00DB6531">
              <w:rPr>
                <w:b/>
                <w:sz w:val="24"/>
                <w:szCs w:val="24"/>
              </w:rPr>
              <w:t>VIŠAK</w:t>
            </w:r>
          </w:p>
        </w:tc>
      </w:tr>
      <w:tr w:rsidR="00D277FF" w:rsidRPr="00DB6531" w:rsidTr="00DB6531">
        <w:tc>
          <w:tcPr>
            <w:tcW w:w="574" w:type="dxa"/>
          </w:tcPr>
          <w:p w:rsidR="00D277FF" w:rsidRPr="00DB6531" w:rsidRDefault="00D277FF" w:rsidP="00DB6531">
            <w:pPr>
              <w:jc w:val="both"/>
              <w:rPr>
                <w:sz w:val="24"/>
                <w:szCs w:val="24"/>
              </w:rPr>
            </w:pPr>
            <w:r w:rsidRPr="00DB6531">
              <w:rPr>
                <w:sz w:val="24"/>
                <w:szCs w:val="24"/>
              </w:rPr>
              <w:t>43</w:t>
            </w:r>
          </w:p>
        </w:tc>
        <w:tc>
          <w:tcPr>
            <w:tcW w:w="2795" w:type="dxa"/>
          </w:tcPr>
          <w:p w:rsidR="00D277FF" w:rsidRPr="00DB6531" w:rsidRDefault="00D277FF" w:rsidP="00DB6531">
            <w:pPr>
              <w:jc w:val="both"/>
              <w:rPr>
                <w:sz w:val="24"/>
                <w:szCs w:val="24"/>
              </w:rPr>
            </w:pPr>
            <w:r w:rsidRPr="00DB6531">
              <w:rPr>
                <w:sz w:val="24"/>
                <w:szCs w:val="24"/>
              </w:rPr>
              <w:t>Prihod za posebne namjene</w:t>
            </w:r>
          </w:p>
        </w:tc>
        <w:tc>
          <w:tcPr>
            <w:tcW w:w="1701" w:type="dxa"/>
          </w:tcPr>
          <w:p w:rsidR="00D277FF" w:rsidRPr="00DB6531" w:rsidRDefault="00D277FF" w:rsidP="00DB6531">
            <w:pPr>
              <w:jc w:val="right"/>
              <w:rPr>
                <w:sz w:val="24"/>
                <w:szCs w:val="24"/>
              </w:rPr>
            </w:pPr>
            <w:r w:rsidRPr="00DB6531">
              <w:rPr>
                <w:sz w:val="24"/>
                <w:szCs w:val="24"/>
              </w:rPr>
              <w:t>16.504,34</w:t>
            </w:r>
          </w:p>
        </w:tc>
        <w:tc>
          <w:tcPr>
            <w:tcW w:w="1701" w:type="dxa"/>
          </w:tcPr>
          <w:p w:rsidR="00D277FF" w:rsidRPr="00DB6531" w:rsidRDefault="00D277FF" w:rsidP="00DB6531">
            <w:pPr>
              <w:jc w:val="right"/>
              <w:rPr>
                <w:sz w:val="24"/>
                <w:szCs w:val="24"/>
              </w:rPr>
            </w:pPr>
            <w:r w:rsidRPr="00DB6531">
              <w:rPr>
                <w:sz w:val="24"/>
                <w:szCs w:val="24"/>
              </w:rPr>
              <w:t>15.348,46</w:t>
            </w:r>
          </w:p>
        </w:tc>
        <w:tc>
          <w:tcPr>
            <w:tcW w:w="1842" w:type="dxa"/>
          </w:tcPr>
          <w:p w:rsidR="00D277FF" w:rsidRPr="00DB6531" w:rsidRDefault="00D277FF" w:rsidP="00DB6531">
            <w:pPr>
              <w:jc w:val="right"/>
              <w:rPr>
                <w:sz w:val="24"/>
                <w:szCs w:val="24"/>
              </w:rPr>
            </w:pPr>
            <w:r w:rsidRPr="00DB6531">
              <w:rPr>
                <w:sz w:val="24"/>
                <w:szCs w:val="24"/>
              </w:rPr>
              <w:t>31.852,80</w:t>
            </w:r>
          </w:p>
        </w:tc>
      </w:tr>
      <w:tr w:rsidR="00D277FF" w:rsidRPr="00DB6531" w:rsidTr="00DB6531">
        <w:tc>
          <w:tcPr>
            <w:tcW w:w="574" w:type="dxa"/>
          </w:tcPr>
          <w:p w:rsidR="00D277FF" w:rsidRPr="00DB6531" w:rsidRDefault="00D277FF" w:rsidP="00DB6531">
            <w:pPr>
              <w:jc w:val="both"/>
              <w:rPr>
                <w:sz w:val="24"/>
                <w:szCs w:val="24"/>
              </w:rPr>
            </w:pPr>
            <w:r w:rsidRPr="00DB6531">
              <w:rPr>
                <w:sz w:val="24"/>
                <w:szCs w:val="24"/>
              </w:rPr>
              <w:t>52</w:t>
            </w:r>
          </w:p>
        </w:tc>
        <w:tc>
          <w:tcPr>
            <w:tcW w:w="2795" w:type="dxa"/>
          </w:tcPr>
          <w:p w:rsidR="00D277FF" w:rsidRPr="00DB6531" w:rsidRDefault="00D277FF" w:rsidP="00DB6531">
            <w:pPr>
              <w:jc w:val="both"/>
              <w:rPr>
                <w:sz w:val="24"/>
                <w:szCs w:val="24"/>
              </w:rPr>
            </w:pPr>
            <w:r w:rsidRPr="00DB6531">
              <w:rPr>
                <w:sz w:val="24"/>
                <w:szCs w:val="24"/>
              </w:rPr>
              <w:t>Prihod od prodaje nefinancijske</w:t>
            </w:r>
          </w:p>
        </w:tc>
        <w:tc>
          <w:tcPr>
            <w:tcW w:w="1701" w:type="dxa"/>
          </w:tcPr>
          <w:p w:rsidR="00D277FF" w:rsidRPr="00DB6531" w:rsidRDefault="00D277FF" w:rsidP="00DB6531">
            <w:pPr>
              <w:jc w:val="right"/>
              <w:rPr>
                <w:sz w:val="24"/>
                <w:szCs w:val="24"/>
              </w:rPr>
            </w:pPr>
          </w:p>
        </w:tc>
        <w:tc>
          <w:tcPr>
            <w:tcW w:w="1701" w:type="dxa"/>
          </w:tcPr>
          <w:p w:rsidR="00D277FF" w:rsidRPr="00DB6531" w:rsidRDefault="00D277FF" w:rsidP="00DB6531">
            <w:pPr>
              <w:jc w:val="right"/>
              <w:rPr>
                <w:sz w:val="24"/>
                <w:szCs w:val="24"/>
              </w:rPr>
            </w:pPr>
            <w:r w:rsidRPr="00DB6531">
              <w:rPr>
                <w:sz w:val="24"/>
                <w:szCs w:val="24"/>
              </w:rPr>
              <w:t>297,70</w:t>
            </w:r>
          </w:p>
        </w:tc>
        <w:tc>
          <w:tcPr>
            <w:tcW w:w="1842" w:type="dxa"/>
          </w:tcPr>
          <w:p w:rsidR="00D277FF" w:rsidRPr="00DB6531" w:rsidRDefault="00D277FF" w:rsidP="00DB6531">
            <w:pPr>
              <w:jc w:val="right"/>
              <w:rPr>
                <w:sz w:val="24"/>
                <w:szCs w:val="24"/>
              </w:rPr>
            </w:pPr>
            <w:r w:rsidRPr="00DB6531">
              <w:rPr>
                <w:sz w:val="24"/>
                <w:szCs w:val="24"/>
              </w:rPr>
              <w:t>297,70</w:t>
            </w:r>
          </w:p>
        </w:tc>
      </w:tr>
      <w:tr w:rsidR="00D277FF" w:rsidRPr="00DB6531" w:rsidTr="00DB6531">
        <w:tc>
          <w:tcPr>
            <w:tcW w:w="574" w:type="dxa"/>
          </w:tcPr>
          <w:p w:rsidR="00D277FF" w:rsidRPr="00DB6531" w:rsidRDefault="00D277FF" w:rsidP="00DB6531">
            <w:pPr>
              <w:jc w:val="both"/>
              <w:rPr>
                <w:b/>
                <w:sz w:val="24"/>
                <w:szCs w:val="24"/>
              </w:rPr>
            </w:pPr>
          </w:p>
        </w:tc>
        <w:tc>
          <w:tcPr>
            <w:tcW w:w="2795" w:type="dxa"/>
          </w:tcPr>
          <w:p w:rsidR="00D277FF" w:rsidRPr="00DB6531" w:rsidRDefault="00D277FF" w:rsidP="00DB6531">
            <w:pPr>
              <w:jc w:val="both"/>
              <w:rPr>
                <w:b/>
                <w:sz w:val="24"/>
                <w:szCs w:val="24"/>
              </w:rPr>
            </w:pPr>
            <w:r w:rsidRPr="00DB6531">
              <w:rPr>
                <w:b/>
                <w:sz w:val="24"/>
                <w:szCs w:val="24"/>
              </w:rPr>
              <w:t xml:space="preserve">   UKUPNO</w:t>
            </w:r>
          </w:p>
        </w:tc>
        <w:tc>
          <w:tcPr>
            <w:tcW w:w="1701" w:type="dxa"/>
          </w:tcPr>
          <w:p w:rsidR="00D277FF" w:rsidRPr="00DB6531" w:rsidRDefault="00D277FF" w:rsidP="00DB6531">
            <w:pPr>
              <w:jc w:val="right"/>
              <w:rPr>
                <w:b/>
                <w:sz w:val="24"/>
                <w:szCs w:val="24"/>
              </w:rPr>
            </w:pPr>
            <w:r w:rsidRPr="00DB6531">
              <w:rPr>
                <w:b/>
                <w:sz w:val="24"/>
                <w:szCs w:val="24"/>
              </w:rPr>
              <w:t>16.504,34</w:t>
            </w:r>
          </w:p>
        </w:tc>
        <w:tc>
          <w:tcPr>
            <w:tcW w:w="1701" w:type="dxa"/>
          </w:tcPr>
          <w:p w:rsidR="00D277FF" w:rsidRPr="00DB6531" w:rsidRDefault="00D277FF" w:rsidP="00DB6531">
            <w:pPr>
              <w:jc w:val="right"/>
              <w:rPr>
                <w:b/>
                <w:sz w:val="24"/>
                <w:szCs w:val="24"/>
              </w:rPr>
            </w:pPr>
            <w:r w:rsidRPr="00DB6531">
              <w:rPr>
                <w:b/>
                <w:sz w:val="24"/>
                <w:szCs w:val="24"/>
              </w:rPr>
              <w:t>15.646,16</w:t>
            </w:r>
          </w:p>
        </w:tc>
        <w:tc>
          <w:tcPr>
            <w:tcW w:w="1842" w:type="dxa"/>
          </w:tcPr>
          <w:p w:rsidR="00D277FF" w:rsidRPr="00DB6531" w:rsidRDefault="00D277FF" w:rsidP="00DB6531">
            <w:pPr>
              <w:jc w:val="right"/>
              <w:rPr>
                <w:b/>
                <w:sz w:val="24"/>
                <w:szCs w:val="24"/>
              </w:rPr>
            </w:pPr>
            <w:r w:rsidRPr="00DB6531">
              <w:rPr>
                <w:b/>
                <w:sz w:val="24"/>
                <w:szCs w:val="24"/>
              </w:rPr>
              <w:t>32.150,50</w:t>
            </w:r>
          </w:p>
        </w:tc>
      </w:tr>
    </w:tbl>
    <w:p w:rsidR="001E0DE8" w:rsidRDefault="001E0DE8"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Preneseni višak prihoda poslovanja iz 2024. godine je 16.504,34 €, iz izvora Prihoda za posebne namjene. Iz istoga izvora i 2025. godine je ostvaren višak prihoda u iznosu 15.348,46 €, te smo iz ovog izvora na kraju godine ostvarili višak u iznosu od </w:t>
      </w:r>
      <w:r w:rsidRPr="00DB6531">
        <w:rPr>
          <w:rFonts w:ascii="Times New Roman" w:hAnsi="Times New Roman" w:cs="Times New Roman"/>
          <w:b/>
          <w:sz w:val="24"/>
          <w:szCs w:val="24"/>
        </w:rPr>
        <w:t>31.852,80 €.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U 2025. godini imamo ostvaren i višak prihoda od </w:t>
      </w:r>
      <w:r w:rsidRPr="00DB6531">
        <w:rPr>
          <w:rFonts w:ascii="Times New Roman" w:hAnsi="Times New Roman" w:cs="Times New Roman"/>
          <w:b/>
          <w:sz w:val="24"/>
          <w:szCs w:val="24"/>
        </w:rPr>
        <w:t>297,70 €</w:t>
      </w:r>
      <w:r w:rsidRPr="00DB6531">
        <w:rPr>
          <w:rFonts w:ascii="Times New Roman" w:hAnsi="Times New Roman" w:cs="Times New Roman"/>
          <w:sz w:val="24"/>
          <w:szCs w:val="24"/>
        </w:rPr>
        <w:t xml:space="preserve"> od prodaje automobila.</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Sva materijalna prava radnika sukladno Kolektivnom ugovoru za djelatnost socijalne skrbi za 2025. godinu su isplaćena radnicima, a odnose se:</w:t>
      </w:r>
    </w:p>
    <w:p w:rsidR="00D277FF" w:rsidRPr="00DB6531" w:rsidRDefault="001E1221" w:rsidP="00D277FF">
      <w:pPr>
        <w:ind w:firstLine="708"/>
        <w:jc w:val="both"/>
        <w:rPr>
          <w:rFonts w:ascii="Times New Roman" w:hAnsi="Times New Roman" w:cs="Times New Roman"/>
          <w:sz w:val="24"/>
          <w:szCs w:val="24"/>
        </w:rPr>
      </w:pPr>
      <w:r>
        <w:rPr>
          <w:rFonts w:ascii="Times New Roman" w:hAnsi="Times New Roman" w:cs="Times New Roman"/>
          <w:sz w:val="24"/>
          <w:szCs w:val="24"/>
        </w:rPr>
        <w:t>Tablica broj 10:</w:t>
      </w:r>
    </w:p>
    <w:tbl>
      <w:tblPr>
        <w:tblStyle w:val="Reetkatablice"/>
        <w:tblW w:w="0" w:type="auto"/>
        <w:tblLook w:val="04A0" w:firstRow="1" w:lastRow="0" w:firstColumn="1" w:lastColumn="0" w:noHBand="0" w:noVBand="1"/>
      </w:tblPr>
      <w:tblGrid>
        <w:gridCol w:w="794"/>
        <w:gridCol w:w="4139"/>
        <w:gridCol w:w="1868"/>
        <w:gridCol w:w="2261"/>
      </w:tblGrid>
      <w:tr w:rsidR="00D277FF" w:rsidRPr="00DB6531" w:rsidTr="00DB6531">
        <w:tc>
          <w:tcPr>
            <w:tcW w:w="817" w:type="dxa"/>
          </w:tcPr>
          <w:p w:rsidR="00D277FF" w:rsidRPr="00DB6531" w:rsidRDefault="00D277FF" w:rsidP="00DB6531">
            <w:pPr>
              <w:jc w:val="center"/>
              <w:rPr>
                <w:rFonts w:ascii="Times New Roman" w:hAnsi="Times New Roman" w:cs="Times New Roman"/>
                <w:b/>
                <w:sz w:val="24"/>
                <w:szCs w:val="24"/>
              </w:rPr>
            </w:pPr>
          </w:p>
        </w:tc>
        <w:tc>
          <w:tcPr>
            <w:tcW w:w="4253" w:type="dxa"/>
          </w:tcPr>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MATERIJALNA PRAVA PO KOLEKTIVNOM UGOVORU</w:t>
            </w:r>
          </w:p>
        </w:tc>
        <w:tc>
          <w:tcPr>
            <w:tcW w:w="1896" w:type="dxa"/>
          </w:tcPr>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BROJ RADNIKA</w:t>
            </w:r>
          </w:p>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2025.</w:t>
            </w:r>
          </w:p>
        </w:tc>
        <w:tc>
          <w:tcPr>
            <w:tcW w:w="2322" w:type="dxa"/>
          </w:tcPr>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UKUPNI IZNOS</w:t>
            </w:r>
          </w:p>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2025.</w:t>
            </w:r>
          </w:p>
        </w:tc>
      </w:tr>
      <w:tr w:rsidR="00D277FF" w:rsidRPr="00DB6531" w:rsidTr="00DB6531">
        <w:trPr>
          <w:trHeight w:val="419"/>
        </w:trPr>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1.</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JUBILARNE NAGRADE</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9</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4.970,98</w:t>
            </w:r>
          </w:p>
        </w:tc>
      </w:tr>
      <w:tr w:rsidR="00D277FF" w:rsidRPr="00DB6531" w:rsidTr="00DB6531">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2.</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POMOĆ ZA BOLOVANJE DUŽE OD 90 DANA</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4</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1.765,76</w:t>
            </w:r>
          </w:p>
        </w:tc>
      </w:tr>
      <w:tr w:rsidR="00D277FF" w:rsidRPr="00DB6531" w:rsidTr="00DB6531">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3.</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POMOĆ U SLUČAJU SMRTI ČLANA OBITELJI</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3</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1.324,32</w:t>
            </w:r>
          </w:p>
        </w:tc>
      </w:tr>
      <w:tr w:rsidR="00D277FF" w:rsidRPr="00DB6531" w:rsidTr="00DB6531">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4.</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 xml:space="preserve">OTPREMNINA </w:t>
            </w:r>
          </w:p>
          <w:p w:rsidR="00D277FF" w:rsidRPr="00DB6531" w:rsidRDefault="00D277FF" w:rsidP="00DB6531">
            <w:pPr>
              <w:jc w:val="both"/>
              <w:rPr>
                <w:rFonts w:ascii="Times New Roman" w:hAnsi="Times New Roman" w:cs="Times New Roman"/>
                <w:sz w:val="24"/>
                <w:szCs w:val="24"/>
              </w:rPr>
            </w:pP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1</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3.042,11</w:t>
            </w:r>
          </w:p>
        </w:tc>
      </w:tr>
      <w:tr w:rsidR="00D277FF" w:rsidRPr="00DB6531" w:rsidTr="00DB6531">
        <w:trPr>
          <w:trHeight w:val="454"/>
        </w:trPr>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lastRenderedPageBreak/>
              <w:t>5.</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REGRES</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43</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12.900,00</w:t>
            </w:r>
          </w:p>
        </w:tc>
      </w:tr>
      <w:tr w:rsidR="00D277FF" w:rsidRPr="00DB6531" w:rsidTr="00DB6531">
        <w:trPr>
          <w:trHeight w:val="429"/>
        </w:trPr>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6.</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DAR ZA SV. NIKOLU</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21 DIJETE</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2.100,00</w:t>
            </w:r>
          </w:p>
        </w:tc>
      </w:tr>
      <w:tr w:rsidR="00D277FF" w:rsidRPr="00DB6531" w:rsidTr="00DB6531">
        <w:trPr>
          <w:trHeight w:val="410"/>
        </w:trPr>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7.</w:t>
            </w:r>
          </w:p>
        </w:tc>
        <w:tc>
          <w:tcPr>
            <w:tcW w:w="4253" w:type="dxa"/>
          </w:tcPr>
          <w:p w:rsidR="00D277FF" w:rsidRPr="00DB6531" w:rsidRDefault="001715AC" w:rsidP="00DB6531">
            <w:pPr>
              <w:jc w:val="both"/>
              <w:rPr>
                <w:rFonts w:ascii="Times New Roman" w:hAnsi="Times New Roman" w:cs="Times New Roman"/>
                <w:sz w:val="24"/>
                <w:szCs w:val="24"/>
              </w:rPr>
            </w:pPr>
            <w:r>
              <w:rPr>
                <w:rFonts w:ascii="Times New Roman" w:hAnsi="Times New Roman" w:cs="Times New Roman"/>
                <w:sz w:val="24"/>
                <w:szCs w:val="24"/>
              </w:rPr>
              <w:t>USKRSNICA I BOŽIĆ</w:t>
            </w:r>
            <w:r w:rsidR="00D277FF" w:rsidRPr="00DB6531">
              <w:rPr>
                <w:rFonts w:ascii="Times New Roman" w:hAnsi="Times New Roman" w:cs="Times New Roman"/>
                <w:sz w:val="24"/>
                <w:szCs w:val="24"/>
              </w:rPr>
              <w:t>NICA</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44</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17.500,00</w:t>
            </w:r>
          </w:p>
        </w:tc>
      </w:tr>
      <w:tr w:rsidR="00D277FF" w:rsidRPr="00DB6531" w:rsidTr="00DB6531">
        <w:trPr>
          <w:trHeight w:val="416"/>
        </w:trPr>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8.</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POTPORA ZA ROĐENJE DJETETA</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3</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662,16</w:t>
            </w:r>
          </w:p>
        </w:tc>
      </w:tr>
      <w:tr w:rsidR="00D277FF" w:rsidRPr="00DB6531" w:rsidTr="00DB6531">
        <w:tc>
          <w:tcPr>
            <w:tcW w:w="817"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9.</w:t>
            </w:r>
          </w:p>
        </w:tc>
        <w:tc>
          <w:tcPr>
            <w:tcW w:w="4253" w:type="dxa"/>
          </w:tcPr>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NAKNADE ZA PRIJEVOZ RADNIKA - neoporezivo</w:t>
            </w:r>
          </w:p>
        </w:tc>
        <w:tc>
          <w:tcPr>
            <w:tcW w:w="1896" w:type="dxa"/>
          </w:tcPr>
          <w:p w:rsidR="00D277FF" w:rsidRPr="00DB6531" w:rsidRDefault="00D277FF" w:rsidP="00DB6531">
            <w:pPr>
              <w:jc w:val="center"/>
              <w:rPr>
                <w:rFonts w:ascii="Times New Roman" w:hAnsi="Times New Roman" w:cs="Times New Roman"/>
                <w:sz w:val="24"/>
                <w:szCs w:val="24"/>
              </w:rPr>
            </w:pPr>
            <w:r w:rsidRPr="00DB6531">
              <w:rPr>
                <w:rFonts w:ascii="Times New Roman" w:hAnsi="Times New Roman" w:cs="Times New Roman"/>
                <w:sz w:val="24"/>
                <w:szCs w:val="24"/>
              </w:rPr>
              <w:t>37</w:t>
            </w:r>
          </w:p>
        </w:tc>
        <w:tc>
          <w:tcPr>
            <w:tcW w:w="2322" w:type="dxa"/>
          </w:tcPr>
          <w:p w:rsidR="00D277FF" w:rsidRPr="00DB6531" w:rsidRDefault="00D277FF" w:rsidP="00DB6531">
            <w:pPr>
              <w:jc w:val="right"/>
              <w:rPr>
                <w:rFonts w:ascii="Times New Roman" w:hAnsi="Times New Roman" w:cs="Times New Roman"/>
                <w:sz w:val="24"/>
                <w:szCs w:val="24"/>
              </w:rPr>
            </w:pPr>
            <w:r w:rsidRPr="00DB6531">
              <w:rPr>
                <w:rFonts w:ascii="Times New Roman" w:hAnsi="Times New Roman" w:cs="Times New Roman"/>
                <w:sz w:val="24"/>
                <w:szCs w:val="24"/>
              </w:rPr>
              <w:t>18.051,81</w:t>
            </w:r>
          </w:p>
        </w:tc>
      </w:tr>
      <w:tr w:rsidR="00D277FF" w:rsidRPr="00DB6531" w:rsidTr="00DB6531">
        <w:tc>
          <w:tcPr>
            <w:tcW w:w="817" w:type="dxa"/>
          </w:tcPr>
          <w:p w:rsidR="00D277FF" w:rsidRPr="00DB6531" w:rsidRDefault="00D277FF" w:rsidP="00DB6531">
            <w:pPr>
              <w:jc w:val="both"/>
              <w:rPr>
                <w:rFonts w:ascii="Times New Roman" w:hAnsi="Times New Roman" w:cs="Times New Roman"/>
                <w:b/>
                <w:color w:val="7030A0"/>
                <w:sz w:val="24"/>
                <w:szCs w:val="24"/>
              </w:rPr>
            </w:pPr>
          </w:p>
        </w:tc>
        <w:tc>
          <w:tcPr>
            <w:tcW w:w="4253" w:type="dxa"/>
          </w:tcPr>
          <w:p w:rsidR="00D277FF" w:rsidRPr="007F34F2" w:rsidRDefault="00D277FF" w:rsidP="00DB6531">
            <w:pPr>
              <w:jc w:val="both"/>
              <w:rPr>
                <w:rFonts w:ascii="Times New Roman" w:hAnsi="Times New Roman" w:cs="Times New Roman"/>
                <w:b/>
                <w:sz w:val="24"/>
                <w:szCs w:val="24"/>
              </w:rPr>
            </w:pPr>
            <w:r w:rsidRPr="007F34F2">
              <w:rPr>
                <w:rFonts w:ascii="Times New Roman" w:hAnsi="Times New Roman" w:cs="Times New Roman"/>
                <w:b/>
                <w:sz w:val="24"/>
                <w:szCs w:val="24"/>
              </w:rPr>
              <w:t xml:space="preserve">                   UKUPNO</w:t>
            </w:r>
          </w:p>
        </w:tc>
        <w:tc>
          <w:tcPr>
            <w:tcW w:w="1896" w:type="dxa"/>
          </w:tcPr>
          <w:p w:rsidR="00D277FF" w:rsidRPr="007F34F2" w:rsidRDefault="00D277FF" w:rsidP="00DB6531">
            <w:pPr>
              <w:jc w:val="center"/>
              <w:rPr>
                <w:rFonts w:ascii="Times New Roman" w:hAnsi="Times New Roman" w:cs="Times New Roman"/>
                <w:b/>
                <w:sz w:val="24"/>
                <w:szCs w:val="24"/>
              </w:rPr>
            </w:pPr>
            <w:r w:rsidRPr="007F34F2">
              <w:rPr>
                <w:rFonts w:ascii="Times New Roman" w:hAnsi="Times New Roman" w:cs="Times New Roman"/>
                <w:b/>
                <w:sz w:val="24"/>
                <w:szCs w:val="24"/>
              </w:rPr>
              <w:t>-</w:t>
            </w:r>
          </w:p>
        </w:tc>
        <w:tc>
          <w:tcPr>
            <w:tcW w:w="2322" w:type="dxa"/>
          </w:tcPr>
          <w:p w:rsidR="00D277FF" w:rsidRPr="007F34F2" w:rsidRDefault="00D277FF" w:rsidP="00DB6531">
            <w:pPr>
              <w:jc w:val="right"/>
              <w:rPr>
                <w:rFonts w:ascii="Times New Roman" w:hAnsi="Times New Roman" w:cs="Times New Roman"/>
                <w:b/>
                <w:sz w:val="24"/>
                <w:szCs w:val="24"/>
              </w:rPr>
            </w:pPr>
            <w:r w:rsidRPr="007F34F2">
              <w:rPr>
                <w:rFonts w:ascii="Times New Roman" w:hAnsi="Times New Roman" w:cs="Times New Roman"/>
                <w:b/>
                <w:sz w:val="24"/>
                <w:szCs w:val="24"/>
              </w:rPr>
              <w:t>62.317,14</w:t>
            </w:r>
          </w:p>
        </w:tc>
      </w:tr>
    </w:tbl>
    <w:p w:rsidR="00D277FF" w:rsidRPr="00DB6531" w:rsidRDefault="00D277FF" w:rsidP="00D277FF">
      <w:pPr>
        <w:ind w:firstLine="708"/>
        <w:jc w:val="both"/>
        <w:rPr>
          <w:rFonts w:ascii="Times New Roman" w:hAnsi="Times New Roman" w:cs="Times New Roman"/>
          <w:sz w:val="24"/>
          <w:szCs w:val="24"/>
        </w:rPr>
      </w:pP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Za svaku isplatu plaće u 2025. godini, isplatu svih naknada radnicima, ispl</w:t>
      </w:r>
      <w:r w:rsidR="00DB6531">
        <w:rPr>
          <w:rFonts w:ascii="Times New Roman" w:hAnsi="Times New Roman" w:cs="Times New Roman"/>
          <w:sz w:val="24"/>
          <w:szCs w:val="24"/>
        </w:rPr>
        <w:t xml:space="preserve">atu dnevnica, te isplatu </w:t>
      </w:r>
      <w:r w:rsidR="007F34F2">
        <w:rPr>
          <w:rFonts w:ascii="Times New Roman" w:hAnsi="Times New Roman" w:cs="Times New Roman"/>
          <w:sz w:val="24"/>
          <w:szCs w:val="24"/>
        </w:rPr>
        <w:t>naknade</w:t>
      </w:r>
      <w:r w:rsidR="007F34F2" w:rsidRPr="007F34F2">
        <w:rPr>
          <w:rFonts w:ascii="Times New Roman" w:hAnsi="Times New Roman" w:cs="Times New Roman"/>
          <w:sz w:val="24"/>
          <w:szCs w:val="24"/>
        </w:rPr>
        <w:t xml:space="preserve"> za osobne potrebe</w:t>
      </w:r>
      <w:r w:rsidRPr="00DB6531">
        <w:rPr>
          <w:rFonts w:ascii="Times New Roman" w:hAnsi="Times New Roman" w:cs="Times New Roman"/>
          <w:sz w:val="24"/>
          <w:szCs w:val="24"/>
        </w:rPr>
        <w:t xml:space="preserve"> korisnicima, sastavljen je obrazac JOPPD i dostavljen Poreznoj upravi.</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Kadrovska evidencija je usklađena s važećim Pravilnikom o unutarnjem ustroju i sistematizaciji poslova Doma za starije i nemoćne osobe Velika što znači da su svi Ugovori o radu usklađeni s nazivima radnih mjesta.</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Svi radnici su uvedeni u registar javnih službenika i namještenika koji se redovno ažurira.</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U veljači 2025. godine , sukladno čl. 261. Zakona o socijalnoj skrbi za sve radnike ishođene su potvrde iz prekršajne i kaznene evidencije.</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Na dan 31. prosinca 2025. godine u skladištu prehrane, potrošnog materijala i sitnog inventara obavljena je inventura o čemu su sastavljeni zapisnici.</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Inventura je obavljena i na osnovnim sredstvima, odnosno nefinancijskoj imovini. Na temelju  prijedloga o rashodovanju Komisije za popis ravnatelj će donijeti odluku o daljnjem postupanju s istom. Radi se o imovini koja je knjigovodstveno otpisana i nema financijske vrijednosti.</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U Elektroničkom oglasniku javne nabave  i na našoj web stranici objavljen je i Plan nabave za 2025.godinu, kao i sve njegove izmjene, sukladno Pravilniku o planu nabave, registru ugovora, prethodnom savjetovanju i analizi tržišta u javnoj nabavi („NN“ broj 101/17). Isto tako u EOJN-u je objavljen i Registar ugovora javne nabave, te su napravljena potrebna ažuriranja.</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Na temelju Pravilnika o jednostavnoj nabavi prikupljene su ponude za nabavu namirnica, lijekova i materijala za higijenske potrepštine, papirnu konfekciju, sredstava za čišćenje, radnu i zaštitnu opremu i za nefinancijsku imovinu.</w:t>
      </w:r>
    </w:p>
    <w:p w:rsidR="00D277FF" w:rsidRPr="00DB6531" w:rsidRDefault="00D277FF" w:rsidP="00D277FF">
      <w:pPr>
        <w:jc w:val="both"/>
        <w:rPr>
          <w:rFonts w:ascii="Times New Roman" w:hAnsi="Times New Roman" w:cs="Times New Roman"/>
          <w:color w:val="FF0000"/>
          <w:sz w:val="24"/>
          <w:szCs w:val="24"/>
        </w:rPr>
      </w:pPr>
      <w:r w:rsidRPr="00DB6531">
        <w:rPr>
          <w:rFonts w:ascii="Times New Roman" w:hAnsi="Times New Roman" w:cs="Times New Roman"/>
          <w:color w:val="FF0000"/>
          <w:sz w:val="24"/>
          <w:szCs w:val="24"/>
        </w:rPr>
        <w:tab/>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 Opskrba plinom i električnom energijom u toku  godine provodila se na temelju Okvirnog sporazuma koji je provela Županija.</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lastRenderedPageBreak/>
        <w:t xml:space="preserve">Financijskim planom za 2025. godinu na poziciji </w:t>
      </w:r>
      <w:r w:rsidRPr="00DB6531">
        <w:rPr>
          <w:rFonts w:ascii="Times New Roman" w:hAnsi="Times New Roman" w:cs="Times New Roman"/>
          <w:b/>
          <w:sz w:val="24"/>
          <w:szCs w:val="24"/>
        </w:rPr>
        <w:t>Rashoda za nefinancijsku imovinu</w:t>
      </w:r>
      <w:r w:rsidRPr="00DB6531">
        <w:rPr>
          <w:rFonts w:ascii="Times New Roman" w:hAnsi="Times New Roman" w:cs="Times New Roman"/>
          <w:sz w:val="24"/>
          <w:szCs w:val="24"/>
        </w:rPr>
        <w:t xml:space="preserve"> bilo j</w:t>
      </w:r>
      <w:r w:rsidR="001E0DE8">
        <w:rPr>
          <w:rFonts w:ascii="Times New Roman" w:hAnsi="Times New Roman" w:cs="Times New Roman"/>
          <w:sz w:val="24"/>
          <w:szCs w:val="24"/>
        </w:rPr>
        <w:t>e planirano 36.897,00 €.</w:t>
      </w:r>
    </w:p>
    <w:p w:rsidR="00D277FF" w:rsidRPr="00DB6531" w:rsidRDefault="00D277FF" w:rsidP="00D277FF">
      <w:pPr>
        <w:ind w:firstLine="708"/>
        <w:jc w:val="both"/>
        <w:rPr>
          <w:rFonts w:ascii="Times New Roman" w:hAnsi="Times New Roman" w:cs="Times New Roman"/>
          <w:sz w:val="24"/>
          <w:szCs w:val="24"/>
        </w:rPr>
      </w:pPr>
      <w:r w:rsidRPr="00DB6531">
        <w:rPr>
          <w:rFonts w:ascii="Times New Roman" w:hAnsi="Times New Roman" w:cs="Times New Roman"/>
          <w:sz w:val="24"/>
          <w:szCs w:val="24"/>
        </w:rPr>
        <w:t xml:space="preserve"> Sredstva su utrošena za: </w:t>
      </w:r>
    </w:p>
    <w:p w:rsidR="00D277FF" w:rsidRPr="00DB6531" w:rsidRDefault="007D37C6" w:rsidP="00D277FF">
      <w:pPr>
        <w:ind w:firstLine="708"/>
        <w:jc w:val="both"/>
        <w:rPr>
          <w:rFonts w:ascii="Times New Roman" w:hAnsi="Times New Roman" w:cs="Times New Roman"/>
          <w:sz w:val="24"/>
          <w:szCs w:val="24"/>
        </w:rPr>
      </w:pPr>
      <w:r>
        <w:rPr>
          <w:rFonts w:ascii="Times New Roman" w:hAnsi="Times New Roman" w:cs="Times New Roman"/>
          <w:sz w:val="24"/>
          <w:szCs w:val="24"/>
        </w:rPr>
        <w:t>Tablica broj 11:</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IZVOR: OPĆI PRIHODI I PRIMICI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709"/>
        <w:gridCol w:w="1842"/>
      </w:tblGrid>
      <w:tr w:rsidR="00D277FF" w:rsidRPr="00DB6531" w:rsidTr="00DB6531">
        <w:tc>
          <w:tcPr>
            <w:tcW w:w="648"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KON</w:t>
            </w:r>
          </w:p>
        </w:tc>
        <w:tc>
          <w:tcPr>
            <w:tcW w:w="5414"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VRSTA RADOVA/OPREME</w:t>
            </w:r>
          </w:p>
        </w:tc>
        <w:tc>
          <w:tcPr>
            <w:tcW w:w="709"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KOL</w:t>
            </w:r>
          </w:p>
        </w:tc>
        <w:tc>
          <w:tcPr>
            <w:tcW w:w="184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both"/>
              <w:rPr>
                <w:rFonts w:ascii="Times New Roman" w:hAnsi="Times New Roman" w:cs="Times New Roman"/>
                <w:b/>
                <w:sz w:val="24"/>
                <w:szCs w:val="24"/>
                <w:lang w:eastAsia="en-US"/>
              </w:rPr>
            </w:pPr>
            <w:r w:rsidRPr="00DB6531">
              <w:rPr>
                <w:rFonts w:ascii="Times New Roman" w:hAnsi="Times New Roman" w:cs="Times New Roman"/>
                <w:b/>
                <w:sz w:val="24"/>
                <w:szCs w:val="24"/>
                <w:lang w:eastAsia="en-US"/>
              </w:rPr>
              <w:t xml:space="preserve">       </w:t>
            </w:r>
          </w:p>
          <w:p w:rsidR="00D277FF" w:rsidRPr="00DB6531" w:rsidRDefault="00D277FF" w:rsidP="00DB6531">
            <w:pPr>
              <w:jc w:val="both"/>
              <w:rPr>
                <w:rFonts w:ascii="Times New Roman" w:hAnsi="Times New Roman" w:cs="Times New Roman"/>
                <w:b/>
                <w:sz w:val="24"/>
                <w:szCs w:val="24"/>
                <w:lang w:eastAsia="en-US"/>
              </w:rPr>
            </w:pPr>
            <w:r w:rsidRPr="00DB6531">
              <w:rPr>
                <w:rFonts w:ascii="Times New Roman" w:hAnsi="Times New Roman" w:cs="Times New Roman"/>
                <w:b/>
                <w:sz w:val="24"/>
                <w:szCs w:val="24"/>
                <w:lang w:eastAsia="en-US"/>
              </w:rPr>
              <w:t xml:space="preserve">      UTROŠENO</w:t>
            </w:r>
          </w:p>
        </w:tc>
      </w:tr>
      <w:tr w:rsidR="00D277FF" w:rsidRPr="00DB6531" w:rsidTr="00DB6531">
        <w:tc>
          <w:tcPr>
            <w:tcW w:w="648" w:type="dxa"/>
            <w:tcBorders>
              <w:top w:val="single" w:sz="4" w:space="0" w:color="auto"/>
              <w:left w:val="single" w:sz="4" w:space="0" w:color="auto"/>
              <w:bottom w:val="nil"/>
              <w:right w:val="single" w:sz="4" w:space="0" w:color="auto"/>
            </w:tcBorders>
          </w:tcPr>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w:t>
            </w:r>
          </w:p>
          <w:p w:rsidR="00D277FF" w:rsidRPr="007F34F2" w:rsidRDefault="00D277FF" w:rsidP="00DB6531">
            <w:pPr>
              <w:jc w:val="both"/>
              <w:rPr>
                <w:rFonts w:ascii="Times New Roman" w:hAnsi="Times New Roman" w:cs="Times New Roman"/>
                <w:b/>
                <w:sz w:val="24"/>
                <w:szCs w:val="24"/>
                <w:lang w:eastAsia="en-US"/>
              </w:rPr>
            </w:pP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423</w:t>
            </w:r>
          </w:p>
        </w:tc>
        <w:tc>
          <w:tcPr>
            <w:tcW w:w="5414" w:type="dxa"/>
            <w:tcBorders>
              <w:top w:val="single" w:sz="4" w:space="0" w:color="auto"/>
              <w:left w:val="single" w:sz="4" w:space="0" w:color="auto"/>
              <w:bottom w:val="nil"/>
              <w:right w:val="single" w:sz="4" w:space="0" w:color="auto"/>
            </w:tcBorders>
          </w:tcPr>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4223 – Oprema za grijanje, ventilaciju i hlađenje</w:t>
            </w:r>
          </w:p>
          <w:p w:rsidR="00D277FF" w:rsidRPr="007F34F2" w:rsidRDefault="00D277FF" w:rsidP="00DB6531">
            <w:pPr>
              <w:jc w:val="both"/>
              <w:rPr>
                <w:rFonts w:ascii="Times New Roman" w:hAnsi="Times New Roman" w:cs="Times New Roman"/>
                <w:sz w:val="24"/>
                <w:szCs w:val="24"/>
                <w:lang w:eastAsia="en-US"/>
              </w:rPr>
            </w:pPr>
            <w:r w:rsidRPr="007F34F2">
              <w:rPr>
                <w:rFonts w:ascii="Times New Roman" w:hAnsi="Times New Roman" w:cs="Times New Roman"/>
                <w:b/>
                <w:sz w:val="24"/>
                <w:szCs w:val="24"/>
                <w:lang w:eastAsia="en-US"/>
              </w:rPr>
              <w:t xml:space="preserve">          </w:t>
            </w:r>
            <w:r w:rsidRPr="007F34F2">
              <w:rPr>
                <w:rFonts w:ascii="Times New Roman" w:hAnsi="Times New Roman" w:cs="Times New Roman"/>
                <w:sz w:val="24"/>
                <w:szCs w:val="24"/>
                <w:lang w:eastAsia="en-US"/>
              </w:rPr>
              <w:t xml:space="preserve">    Klima - unutrašnja ( 3 stanice)            </w:t>
            </w: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4231 – Osobni automobili</w:t>
            </w:r>
          </w:p>
          <w:p w:rsidR="00D277FF" w:rsidRPr="007F34F2" w:rsidRDefault="00D277FF" w:rsidP="00DB6531">
            <w:pPr>
              <w:jc w:val="both"/>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Automobil </w:t>
            </w:r>
            <w:proofErr w:type="spellStart"/>
            <w:r w:rsidRPr="007F34F2">
              <w:rPr>
                <w:rFonts w:ascii="Times New Roman" w:hAnsi="Times New Roman" w:cs="Times New Roman"/>
                <w:sz w:val="24"/>
                <w:szCs w:val="24"/>
                <w:lang w:eastAsia="en-US"/>
              </w:rPr>
              <w:t>renault</w:t>
            </w:r>
            <w:proofErr w:type="spellEnd"/>
          </w:p>
        </w:tc>
        <w:tc>
          <w:tcPr>
            <w:tcW w:w="709" w:type="dxa"/>
            <w:tcBorders>
              <w:top w:val="single" w:sz="4" w:space="0" w:color="auto"/>
              <w:left w:val="single" w:sz="4" w:space="0" w:color="auto"/>
              <w:bottom w:val="nil"/>
              <w:right w:val="single" w:sz="4" w:space="0" w:color="auto"/>
            </w:tcBorders>
          </w:tcPr>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3</w:t>
            </w:r>
          </w:p>
          <w:p w:rsidR="00D277FF" w:rsidRPr="007F34F2" w:rsidRDefault="00D277FF" w:rsidP="00DB6531">
            <w:pPr>
              <w:jc w:val="cente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w:t>
            </w: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p>
        </w:tc>
        <w:tc>
          <w:tcPr>
            <w:tcW w:w="1842" w:type="dxa"/>
            <w:tcBorders>
              <w:top w:val="single" w:sz="4" w:space="0" w:color="auto"/>
              <w:left w:val="single" w:sz="4" w:space="0" w:color="auto"/>
              <w:bottom w:val="nil"/>
              <w:right w:val="single" w:sz="4" w:space="0" w:color="auto"/>
            </w:tcBorders>
          </w:tcPr>
          <w:p w:rsidR="00D277FF" w:rsidRPr="007F34F2" w:rsidRDefault="00D277FF" w:rsidP="00DB6531">
            <w:pPr>
              <w:jc w:val="right"/>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w:t>
            </w:r>
          </w:p>
          <w:p w:rsidR="00D277FF" w:rsidRPr="007F34F2" w:rsidRDefault="00D277FF" w:rsidP="00DB6531">
            <w:pPr>
              <w:jc w:val="right"/>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14.779,04</w:t>
            </w:r>
          </w:p>
          <w:p w:rsidR="00D277FF" w:rsidRPr="007F34F2" w:rsidRDefault="00D277FF" w:rsidP="00DB6531">
            <w:pPr>
              <w:jc w:val="right"/>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22.117,96</w:t>
            </w:r>
          </w:p>
          <w:p w:rsidR="00D277FF" w:rsidRPr="007F34F2" w:rsidRDefault="00D277FF" w:rsidP="00DB6531">
            <w:pPr>
              <w:jc w:val="center"/>
              <w:rPr>
                <w:rFonts w:ascii="Times New Roman" w:hAnsi="Times New Roman" w:cs="Times New Roman"/>
                <w:sz w:val="24"/>
                <w:szCs w:val="24"/>
                <w:lang w:eastAsia="en-US"/>
              </w:rPr>
            </w:pPr>
          </w:p>
        </w:tc>
      </w:tr>
      <w:tr w:rsidR="00D277FF" w:rsidRPr="00DB6531" w:rsidTr="00DB6531">
        <w:tc>
          <w:tcPr>
            <w:tcW w:w="648" w:type="dxa"/>
            <w:tcBorders>
              <w:top w:val="nil"/>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lang w:eastAsia="en-US"/>
              </w:rPr>
            </w:pPr>
          </w:p>
          <w:p w:rsidR="00D277FF" w:rsidRPr="007F34F2" w:rsidRDefault="00D277FF" w:rsidP="00DB6531">
            <w:pPr>
              <w:jc w:val="both"/>
              <w:rPr>
                <w:rFonts w:ascii="Times New Roman" w:hAnsi="Times New Roman" w:cs="Times New Roman"/>
                <w:sz w:val="24"/>
                <w:szCs w:val="24"/>
                <w:lang w:eastAsia="en-US"/>
              </w:rPr>
            </w:pP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w:t>
            </w: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HI</w:t>
            </w:r>
          </w:p>
        </w:tc>
        <w:tc>
          <w:tcPr>
            <w:tcW w:w="5414" w:type="dxa"/>
            <w:tcBorders>
              <w:top w:val="nil"/>
              <w:left w:val="single" w:sz="4" w:space="0" w:color="auto"/>
              <w:bottom w:val="single" w:sz="4" w:space="0" w:color="auto"/>
              <w:right w:val="single" w:sz="4" w:space="0" w:color="auto"/>
            </w:tcBorders>
            <w:hideMark/>
          </w:tcPr>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 xml:space="preserve">   UKUPNO:</w:t>
            </w:r>
          </w:p>
          <w:p w:rsidR="00D277FF" w:rsidRPr="007F34F2" w:rsidRDefault="00D277FF" w:rsidP="00DB6531">
            <w:pPr>
              <w:rPr>
                <w:rFonts w:ascii="Times New Roman" w:hAnsi="Times New Roman" w:cs="Times New Roman"/>
                <w:b/>
                <w:sz w:val="24"/>
                <w:szCs w:val="24"/>
                <w:lang w:eastAsia="en-US"/>
              </w:rPr>
            </w:pP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4227 – Uređaji, strojevi i oprema za ostale namjene</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b/>
                <w:sz w:val="24"/>
                <w:szCs w:val="24"/>
                <w:lang w:eastAsia="en-US"/>
              </w:rPr>
              <w:t xml:space="preserve">          </w:t>
            </w:r>
            <w:r w:rsidRPr="007F34F2">
              <w:rPr>
                <w:rFonts w:ascii="Times New Roman" w:hAnsi="Times New Roman" w:cs="Times New Roman"/>
                <w:sz w:val="24"/>
                <w:szCs w:val="24"/>
                <w:lang w:eastAsia="en-US"/>
              </w:rPr>
              <w:t>Stroj za pranje rublja</w:t>
            </w: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UKUPNO:</w:t>
            </w:r>
          </w:p>
          <w:p w:rsidR="00D277FF" w:rsidRPr="007F34F2" w:rsidRDefault="00D277FF" w:rsidP="00DB6531">
            <w:pPr>
              <w:rPr>
                <w:rFonts w:ascii="Times New Roman" w:hAnsi="Times New Roman" w:cs="Times New Roman"/>
                <w:sz w:val="24"/>
                <w:szCs w:val="24"/>
                <w:lang w:eastAsia="en-US"/>
              </w:rPr>
            </w:pPr>
          </w:p>
        </w:tc>
        <w:tc>
          <w:tcPr>
            <w:tcW w:w="709" w:type="dxa"/>
            <w:tcBorders>
              <w:top w:val="nil"/>
              <w:left w:val="single" w:sz="4" w:space="0" w:color="auto"/>
              <w:bottom w:val="single" w:sz="4" w:space="0" w:color="auto"/>
              <w:right w:val="single" w:sz="4" w:space="0" w:color="auto"/>
            </w:tcBorders>
          </w:tcPr>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w:t>
            </w:r>
          </w:p>
        </w:tc>
        <w:tc>
          <w:tcPr>
            <w:tcW w:w="1842" w:type="dxa"/>
            <w:tcBorders>
              <w:top w:val="nil"/>
              <w:left w:val="single" w:sz="4" w:space="0" w:color="auto"/>
              <w:bottom w:val="single" w:sz="4" w:space="0" w:color="auto"/>
              <w:right w:val="single" w:sz="4" w:space="0" w:color="auto"/>
            </w:tcBorders>
            <w:hideMark/>
          </w:tcPr>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 xml:space="preserve">                36.897,00</w:t>
            </w:r>
          </w:p>
          <w:p w:rsidR="00D277FF" w:rsidRPr="007F34F2" w:rsidRDefault="00D277FF" w:rsidP="00DB6531">
            <w:pPr>
              <w:rPr>
                <w:rFonts w:ascii="Times New Roman" w:hAnsi="Times New Roman" w:cs="Times New Roman"/>
                <w:b/>
                <w:sz w:val="24"/>
                <w:szCs w:val="24"/>
                <w:lang w:eastAsia="en-US"/>
              </w:rPr>
            </w:pPr>
          </w:p>
          <w:p w:rsidR="00D277FF" w:rsidRPr="007F34F2" w:rsidRDefault="00D277FF" w:rsidP="00DB6531">
            <w:pPr>
              <w:rPr>
                <w:rFonts w:ascii="Times New Roman" w:hAnsi="Times New Roman" w:cs="Times New Roman"/>
                <w:b/>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b/>
                <w:sz w:val="24"/>
                <w:szCs w:val="24"/>
                <w:lang w:eastAsia="en-US"/>
              </w:rPr>
              <w:t xml:space="preserve">                </w:t>
            </w:r>
            <w:r w:rsidRPr="007F34F2">
              <w:rPr>
                <w:rFonts w:ascii="Times New Roman" w:hAnsi="Times New Roman" w:cs="Times New Roman"/>
                <w:sz w:val="24"/>
                <w:szCs w:val="24"/>
                <w:lang w:eastAsia="en-US"/>
              </w:rPr>
              <w:t>12.425,00</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w:t>
            </w:r>
          </w:p>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sz w:val="24"/>
                <w:szCs w:val="24"/>
                <w:lang w:eastAsia="en-US"/>
              </w:rPr>
              <w:t xml:space="preserve">               </w:t>
            </w:r>
            <w:r w:rsidRPr="007F34F2">
              <w:rPr>
                <w:rFonts w:ascii="Times New Roman" w:hAnsi="Times New Roman" w:cs="Times New Roman"/>
                <w:b/>
                <w:sz w:val="24"/>
                <w:szCs w:val="24"/>
                <w:lang w:eastAsia="en-US"/>
              </w:rPr>
              <w:t>49.322,00</w:t>
            </w:r>
          </w:p>
        </w:tc>
      </w:tr>
    </w:tbl>
    <w:p w:rsidR="00D277FF" w:rsidRPr="00DB6531" w:rsidRDefault="00D277FF" w:rsidP="00D277FF">
      <w:pPr>
        <w:rPr>
          <w:rFonts w:ascii="Times New Roman" w:hAnsi="Times New Roman" w:cs="Times New Roman"/>
          <w:sz w:val="24"/>
          <w:szCs w:val="24"/>
        </w:rPr>
      </w:pPr>
      <w:r w:rsidRPr="00DB6531">
        <w:rPr>
          <w:rFonts w:ascii="Times New Roman" w:hAnsi="Times New Roman" w:cs="Times New Roman"/>
          <w:sz w:val="24"/>
          <w:szCs w:val="24"/>
        </w:rPr>
        <w:tab/>
      </w:r>
      <w:r w:rsidRPr="00DB6531">
        <w:rPr>
          <w:rFonts w:ascii="Times New Roman" w:hAnsi="Times New Roman" w:cs="Times New Roman"/>
          <w:sz w:val="24"/>
          <w:szCs w:val="24"/>
        </w:rPr>
        <w:tab/>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Osim iz općih prihoda i primitaka, nabavljen je i dio nefinancijske imovine iz Prihoda od prodaje nefinancijske imovine (automobila):</w:t>
      </w:r>
    </w:p>
    <w:p w:rsidR="00D277FF" w:rsidRDefault="00D277FF"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DB6531" w:rsidP="00D277FF">
      <w:pPr>
        <w:jc w:val="both"/>
        <w:rPr>
          <w:rFonts w:ascii="Times New Roman" w:hAnsi="Times New Roman" w:cs="Times New Roman"/>
          <w:sz w:val="24"/>
          <w:szCs w:val="24"/>
        </w:rPr>
      </w:pPr>
    </w:p>
    <w:p w:rsidR="00DB6531" w:rsidRDefault="007D37C6" w:rsidP="00D277FF">
      <w:pPr>
        <w:jc w:val="both"/>
        <w:rPr>
          <w:rFonts w:ascii="Times New Roman" w:hAnsi="Times New Roman" w:cs="Times New Roman"/>
          <w:sz w:val="24"/>
          <w:szCs w:val="24"/>
        </w:rPr>
      </w:pPr>
      <w:r>
        <w:rPr>
          <w:rFonts w:ascii="Times New Roman" w:hAnsi="Times New Roman" w:cs="Times New Roman"/>
          <w:sz w:val="24"/>
          <w:szCs w:val="24"/>
        </w:rPr>
        <w:lastRenderedPageBreak/>
        <w:t>Tablica broj 12:</w:t>
      </w:r>
    </w:p>
    <w:p w:rsidR="00DB6531" w:rsidRPr="00DB6531" w:rsidRDefault="00DB6531"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IZVOR: PRIHOD OD PRODAJE NEFINANCIJSKE IMOVINE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14"/>
        <w:gridCol w:w="709"/>
        <w:gridCol w:w="1842"/>
      </w:tblGrid>
      <w:tr w:rsidR="00D277FF" w:rsidRPr="00DB6531" w:rsidTr="00DB6531">
        <w:tc>
          <w:tcPr>
            <w:tcW w:w="648"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KON</w:t>
            </w:r>
          </w:p>
        </w:tc>
        <w:tc>
          <w:tcPr>
            <w:tcW w:w="5414"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VRSTA RADOVA/OPREME</w:t>
            </w:r>
          </w:p>
        </w:tc>
        <w:tc>
          <w:tcPr>
            <w:tcW w:w="709" w:type="dxa"/>
            <w:tcBorders>
              <w:top w:val="single" w:sz="4" w:space="0" w:color="auto"/>
              <w:left w:val="single" w:sz="4" w:space="0" w:color="auto"/>
              <w:bottom w:val="single" w:sz="4" w:space="0" w:color="auto"/>
              <w:right w:val="single" w:sz="4" w:space="0" w:color="auto"/>
            </w:tcBorders>
          </w:tcPr>
          <w:p w:rsidR="00D277FF" w:rsidRPr="00DB6531" w:rsidRDefault="00D277FF" w:rsidP="00DB6531">
            <w:pPr>
              <w:jc w:val="both"/>
              <w:rPr>
                <w:rFonts w:ascii="Times New Roman" w:hAnsi="Times New Roman" w:cs="Times New Roman"/>
                <w:sz w:val="24"/>
                <w:szCs w:val="24"/>
                <w:lang w:eastAsia="en-US"/>
              </w:rPr>
            </w:pPr>
          </w:p>
          <w:p w:rsidR="00D277FF" w:rsidRPr="00DB6531" w:rsidRDefault="00D277FF" w:rsidP="00DB6531">
            <w:pPr>
              <w:jc w:val="both"/>
              <w:rPr>
                <w:rFonts w:ascii="Times New Roman" w:hAnsi="Times New Roman" w:cs="Times New Roman"/>
                <w:sz w:val="24"/>
                <w:szCs w:val="24"/>
                <w:lang w:eastAsia="en-US"/>
              </w:rPr>
            </w:pPr>
            <w:r w:rsidRPr="00DB6531">
              <w:rPr>
                <w:rFonts w:ascii="Times New Roman" w:hAnsi="Times New Roman" w:cs="Times New Roman"/>
                <w:sz w:val="24"/>
                <w:szCs w:val="24"/>
                <w:lang w:eastAsia="en-US"/>
              </w:rPr>
              <w:t>KOL</w:t>
            </w:r>
          </w:p>
        </w:tc>
        <w:tc>
          <w:tcPr>
            <w:tcW w:w="1842" w:type="dxa"/>
            <w:tcBorders>
              <w:top w:val="single" w:sz="4" w:space="0" w:color="auto"/>
              <w:left w:val="single" w:sz="4" w:space="0" w:color="auto"/>
              <w:bottom w:val="single" w:sz="4" w:space="0" w:color="auto"/>
              <w:right w:val="single" w:sz="4" w:space="0" w:color="auto"/>
            </w:tcBorders>
            <w:hideMark/>
          </w:tcPr>
          <w:p w:rsidR="00D277FF" w:rsidRPr="00DB6531" w:rsidRDefault="00D277FF" w:rsidP="00DB6531">
            <w:pPr>
              <w:jc w:val="both"/>
              <w:rPr>
                <w:rFonts w:ascii="Times New Roman" w:hAnsi="Times New Roman" w:cs="Times New Roman"/>
                <w:b/>
                <w:sz w:val="24"/>
                <w:szCs w:val="24"/>
                <w:lang w:eastAsia="en-US"/>
              </w:rPr>
            </w:pPr>
            <w:r w:rsidRPr="00DB6531">
              <w:rPr>
                <w:rFonts w:ascii="Times New Roman" w:hAnsi="Times New Roman" w:cs="Times New Roman"/>
                <w:b/>
                <w:sz w:val="24"/>
                <w:szCs w:val="24"/>
                <w:lang w:eastAsia="en-US"/>
              </w:rPr>
              <w:t xml:space="preserve">       </w:t>
            </w:r>
          </w:p>
          <w:p w:rsidR="00D277FF" w:rsidRPr="00DB6531" w:rsidRDefault="00D277FF" w:rsidP="00DB6531">
            <w:pPr>
              <w:jc w:val="both"/>
              <w:rPr>
                <w:rFonts w:ascii="Times New Roman" w:hAnsi="Times New Roman" w:cs="Times New Roman"/>
                <w:b/>
                <w:sz w:val="24"/>
                <w:szCs w:val="24"/>
                <w:lang w:eastAsia="en-US"/>
              </w:rPr>
            </w:pPr>
            <w:r w:rsidRPr="00DB6531">
              <w:rPr>
                <w:rFonts w:ascii="Times New Roman" w:hAnsi="Times New Roman" w:cs="Times New Roman"/>
                <w:b/>
                <w:sz w:val="24"/>
                <w:szCs w:val="24"/>
                <w:lang w:eastAsia="en-US"/>
              </w:rPr>
              <w:t xml:space="preserve">      UTROŠENO</w:t>
            </w:r>
          </w:p>
        </w:tc>
      </w:tr>
      <w:tr w:rsidR="00D277FF" w:rsidRPr="00DB6531" w:rsidTr="00DB6531">
        <w:tc>
          <w:tcPr>
            <w:tcW w:w="648" w:type="dxa"/>
            <w:tcBorders>
              <w:top w:val="single" w:sz="4" w:space="0" w:color="auto"/>
              <w:left w:val="single" w:sz="4" w:space="0" w:color="auto"/>
              <w:bottom w:val="nil"/>
              <w:right w:val="single" w:sz="4" w:space="0" w:color="auto"/>
            </w:tcBorders>
          </w:tcPr>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w:t>
            </w:r>
          </w:p>
          <w:p w:rsidR="00D277FF" w:rsidRPr="007F34F2" w:rsidRDefault="00D277FF" w:rsidP="00DB6531">
            <w:pPr>
              <w:jc w:val="both"/>
              <w:rPr>
                <w:rFonts w:ascii="Times New Roman" w:hAnsi="Times New Roman" w:cs="Times New Roman"/>
                <w:b/>
                <w:sz w:val="24"/>
                <w:szCs w:val="24"/>
                <w:lang w:eastAsia="en-US"/>
              </w:rPr>
            </w:pPr>
          </w:p>
        </w:tc>
        <w:tc>
          <w:tcPr>
            <w:tcW w:w="5414" w:type="dxa"/>
            <w:tcBorders>
              <w:top w:val="single" w:sz="4" w:space="0" w:color="auto"/>
              <w:left w:val="single" w:sz="4" w:space="0" w:color="auto"/>
              <w:bottom w:val="nil"/>
              <w:right w:val="single" w:sz="4" w:space="0" w:color="auto"/>
            </w:tcBorders>
          </w:tcPr>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4227 – Uređaji, strojevi i oprema za ostale namjene</w:t>
            </w:r>
          </w:p>
          <w:p w:rsidR="00D277FF" w:rsidRPr="007F34F2" w:rsidRDefault="00D277FF" w:rsidP="00DB6531">
            <w:pPr>
              <w:jc w:val="both"/>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Kreveti bolnički drveni s motorom    </w:t>
            </w:r>
          </w:p>
          <w:p w:rsidR="00D277FF" w:rsidRPr="007F34F2" w:rsidRDefault="00D277FF" w:rsidP="00DB6531">
            <w:pPr>
              <w:jc w:val="both"/>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Dvosjed za </w:t>
            </w:r>
            <w:proofErr w:type="spellStart"/>
            <w:r w:rsidRPr="007F34F2">
              <w:rPr>
                <w:rFonts w:ascii="Times New Roman" w:hAnsi="Times New Roman" w:cs="Times New Roman"/>
                <w:sz w:val="24"/>
                <w:szCs w:val="24"/>
                <w:lang w:eastAsia="en-US"/>
              </w:rPr>
              <w:t>dezurnu</w:t>
            </w:r>
            <w:proofErr w:type="spellEnd"/>
            <w:r w:rsidRPr="007F34F2">
              <w:rPr>
                <w:rFonts w:ascii="Times New Roman" w:hAnsi="Times New Roman" w:cs="Times New Roman"/>
                <w:sz w:val="24"/>
                <w:szCs w:val="24"/>
                <w:lang w:eastAsia="en-US"/>
              </w:rPr>
              <w:t xml:space="preserve"> </w:t>
            </w:r>
            <w:proofErr w:type="spellStart"/>
            <w:r w:rsidRPr="007F34F2">
              <w:rPr>
                <w:rFonts w:ascii="Times New Roman" w:hAnsi="Times New Roman" w:cs="Times New Roman"/>
                <w:sz w:val="24"/>
                <w:szCs w:val="24"/>
                <w:lang w:eastAsia="en-US"/>
              </w:rPr>
              <w:t>amb</w:t>
            </w:r>
            <w:proofErr w:type="spellEnd"/>
            <w:r w:rsidRPr="007F34F2">
              <w:rPr>
                <w:rFonts w:ascii="Times New Roman" w:hAnsi="Times New Roman" w:cs="Times New Roman"/>
                <w:sz w:val="24"/>
                <w:szCs w:val="24"/>
                <w:lang w:eastAsia="en-US"/>
              </w:rPr>
              <w:t xml:space="preserve">. na </w:t>
            </w:r>
            <w:proofErr w:type="spellStart"/>
            <w:r w:rsidRPr="007F34F2">
              <w:rPr>
                <w:rFonts w:ascii="Times New Roman" w:hAnsi="Times New Roman" w:cs="Times New Roman"/>
                <w:sz w:val="24"/>
                <w:szCs w:val="24"/>
                <w:lang w:eastAsia="en-US"/>
              </w:rPr>
              <w:t>bol.odjelu</w:t>
            </w:r>
            <w:proofErr w:type="spellEnd"/>
          </w:p>
          <w:p w:rsidR="00D277FF" w:rsidRPr="007F34F2" w:rsidRDefault="00D277FF" w:rsidP="00DB6531">
            <w:pPr>
              <w:jc w:val="both"/>
              <w:rPr>
                <w:rFonts w:ascii="Times New Roman" w:hAnsi="Times New Roman" w:cs="Times New Roman"/>
                <w:sz w:val="24"/>
                <w:szCs w:val="24"/>
                <w:lang w:eastAsia="en-US"/>
              </w:rPr>
            </w:pPr>
          </w:p>
          <w:p w:rsidR="00D277FF" w:rsidRPr="007F34F2" w:rsidRDefault="00D277FF" w:rsidP="00DB6531">
            <w:pPr>
              <w:jc w:val="both"/>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4231 – Osobni automobili</w:t>
            </w:r>
          </w:p>
          <w:p w:rsidR="00D277FF" w:rsidRPr="007F34F2" w:rsidRDefault="00D277FF" w:rsidP="00DB6531">
            <w:pPr>
              <w:jc w:val="both"/>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Automobil </w:t>
            </w:r>
            <w:proofErr w:type="spellStart"/>
            <w:r w:rsidRPr="007F34F2">
              <w:rPr>
                <w:rFonts w:ascii="Times New Roman" w:hAnsi="Times New Roman" w:cs="Times New Roman"/>
                <w:sz w:val="24"/>
                <w:szCs w:val="24"/>
                <w:lang w:eastAsia="en-US"/>
              </w:rPr>
              <w:t>renault</w:t>
            </w:r>
            <w:proofErr w:type="spellEnd"/>
            <w:r w:rsidRPr="007F34F2">
              <w:rPr>
                <w:rFonts w:ascii="Times New Roman" w:hAnsi="Times New Roman" w:cs="Times New Roman"/>
                <w:sz w:val="24"/>
                <w:szCs w:val="24"/>
                <w:lang w:eastAsia="en-US"/>
              </w:rPr>
              <w:t xml:space="preserve"> (razlika do pune cijene) </w:t>
            </w:r>
          </w:p>
          <w:p w:rsidR="00D277FF" w:rsidRPr="007F34F2" w:rsidRDefault="00D277FF" w:rsidP="00DB6531">
            <w:pPr>
              <w:jc w:val="both"/>
              <w:rPr>
                <w:rFonts w:ascii="Times New Roman" w:hAnsi="Times New Roman" w:cs="Times New Roman"/>
                <w:sz w:val="24"/>
                <w:szCs w:val="24"/>
                <w:lang w:eastAsia="en-US"/>
              </w:rPr>
            </w:pPr>
          </w:p>
        </w:tc>
        <w:tc>
          <w:tcPr>
            <w:tcW w:w="709" w:type="dxa"/>
            <w:tcBorders>
              <w:top w:val="single" w:sz="4" w:space="0" w:color="auto"/>
              <w:left w:val="single" w:sz="4" w:space="0" w:color="auto"/>
              <w:bottom w:val="nil"/>
              <w:right w:val="single" w:sz="4" w:space="0" w:color="auto"/>
            </w:tcBorders>
          </w:tcPr>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2</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w:t>
            </w: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w:t>
            </w:r>
          </w:p>
        </w:tc>
        <w:tc>
          <w:tcPr>
            <w:tcW w:w="1842" w:type="dxa"/>
            <w:tcBorders>
              <w:top w:val="single" w:sz="4" w:space="0" w:color="auto"/>
              <w:left w:val="single" w:sz="4" w:space="0" w:color="auto"/>
              <w:bottom w:val="nil"/>
              <w:right w:val="single" w:sz="4" w:space="0" w:color="auto"/>
            </w:tcBorders>
          </w:tcPr>
          <w:p w:rsidR="00D277FF" w:rsidRPr="007F34F2" w:rsidRDefault="00D277FF" w:rsidP="00DB6531">
            <w:pPr>
              <w:jc w:val="right"/>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w:t>
            </w:r>
          </w:p>
          <w:p w:rsidR="00D277FF" w:rsidRPr="007F34F2" w:rsidRDefault="00D277FF" w:rsidP="00DB6531">
            <w:pPr>
              <w:jc w:val="right"/>
              <w:rPr>
                <w:rFonts w:ascii="Times New Roman" w:hAnsi="Times New Roman" w:cs="Times New Roman"/>
                <w:sz w:val="24"/>
                <w:szCs w:val="24"/>
                <w:lang w:eastAsia="en-US"/>
              </w:rPr>
            </w:pPr>
            <w:r w:rsidRPr="007F34F2">
              <w:rPr>
                <w:rFonts w:ascii="Times New Roman" w:hAnsi="Times New Roman" w:cs="Times New Roman"/>
                <w:sz w:val="24"/>
                <w:szCs w:val="24"/>
                <w:lang w:eastAsia="en-US"/>
              </w:rPr>
              <w:t>1.875,00</w:t>
            </w: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375,00</w:t>
            </w: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p>
          <w:p w:rsidR="00D277FF" w:rsidRPr="007F34F2" w:rsidRDefault="00D277FF" w:rsidP="00DB6531">
            <w:pPr>
              <w:rPr>
                <w:rFonts w:ascii="Times New Roman" w:hAnsi="Times New Roman" w:cs="Times New Roman"/>
                <w:sz w:val="24"/>
                <w:szCs w:val="24"/>
                <w:lang w:eastAsia="en-US"/>
              </w:rPr>
            </w:pPr>
            <w:r w:rsidRPr="007F34F2">
              <w:rPr>
                <w:rFonts w:ascii="Times New Roman" w:hAnsi="Times New Roman" w:cs="Times New Roman"/>
                <w:sz w:val="24"/>
                <w:szCs w:val="24"/>
                <w:lang w:eastAsia="en-US"/>
              </w:rPr>
              <w:t xml:space="preserve">                 1.762,30</w:t>
            </w:r>
          </w:p>
        </w:tc>
      </w:tr>
      <w:tr w:rsidR="00D277FF" w:rsidRPr="00DB6531" w:rsidTr="00DB6531">
        <w:tc>
          <w:tcPr>
            <w:tcW w:w="648" w:type="dxa"/>
            <w:tcBorders>
              <w:top w:val="nil"/>
              <w:left w:val="single" w:sz="4" w:space="0" w:color="auto"/>
              <w:bottom w:val="single" w:sz="4" w:space="0" w:color="auto"/>
              <w:right w:val="single" w:sz="4" w:space="0" w:color="auto"/>
            </w:tcBorders>
          </w:tcPr>
          <w:p w:rsidR="00D277FF" w:rsidRPr="007F34F2" w:rsidRDefault="00D277FF" w:rsidP="00DB6531">
            <w:pPr>
              <w:jc w:val="both"/>
              <w:rPr>
                <w:rFonts w:ascii="Times New Roman" w:hAnsi="Times New Roman" w:cs="Times New Roman"/>
                <w:sz w:val="24"/>
                <w:szCs w:val="24"/>
                <w:lang w:eastAsia="en-US"/>
              </w:rPr>
            </w:pPr>
          </w:p>
        </w:tc>
        <w:tc>
          <w:tcPr>
            <w:tcW w:w="5414" w:type="dxa"/>
            <w:tcBorders>
              <w:top w:val="nil"/>
              <w:left w:val="single" w:sz="4" w:space="0" w:color="auto"/>
              <w:bottom w:val="single" w:sz="4" w:space="0" w:color="auto"/>
              <w:right w:val="single" w:sz="4" w:space="0" w:color="auto"/>
            </w:tcBorders>
            <w:hideMark/>
          </w:tcPr>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 xml:space="preserve">   UKUPNO:</w:t>
            </w:r>
          </w:p>
        </w:tc>
        <w:tc>
          <w:tcPr>
            <w:tcW w:w="709" w:type="dxa"/>
            <w:tcBorders>
              <w:top w:val="nil"/>
              <w:left w:val="single" w:sz="4" w:space="0" w:color="auto"/>
              <w:bottom w:val="single" w:sz="4" w:space="0" w:color="auto"/>
              <w:right w:val="single" w:sz="4" w:space="0" w:color="auto"/>
            </w:tcBorders>
          </w:tcPr>
          <w:p w:rsidR="00D277FF" w:rsidRPr="007F34F2" w:rsidRDefault="00D277FF" w:rsidP="00DB6531">
            <w:pPr>
              <w:rPr>
                <w:rFonts w:ascii="Times New Roman" w:hAnsi="Times New Roman" w:cs="Times New Roman"/>
                <w:sz w:val="24"/>
                <w:szCs w:val="24"/>
                <w:lang w:eastAsia="en-US"/>
              </w:rPr>
            </w:pPr>
          </w:p>
        </w:tc>
        <w:tc>
          <w:tcPr>
            <w:tcW w:w="1842" w:type="dxa"/>
            <w:tcBorders>
              <w:top w:val="nil"/>
              <w:left w:val="single" w:sz="4" w:space="0" w:color="auto"/>
              <w:bottom w:val="single" w:sz="4" w:space="0" w:color="auto"/>
              <w:right w:val="single" w:sz="4" w:space="0" w:color="auto"/>
            </w:tcBorders>
            <w:hideMark/>
          </w:tcPr>
          <w:p w:rsidR="00D277FF" w:rsidRPr="007F34F2" w:rsidRDefault="00D277FF" w:rsidP="00DB6531">
            <w:pPr>
              <w:rPr>
                <w:rFonts w:ascii="Times New Roman" w:hAnsi="Times New Roman" w:cs="Times New Roman"/>
                <w:b/>
                <w:sz w:val="24"/>
                <w:szCs w:val="24"/>
                <w:lang w:eastAsia="en-US"/>
              </w:rPr>
            </w:pPr>
            <w:r w:rsidRPr="007F34F2">
              <w:rPr>
                <w:rFonts w:ascii="Times New Roman" w:hAnsi="Times New Roman" w:cs="Times New Roman"/>
                <w:b/>
                <w:sz w:val="24"/>
                <w:szCs w:val="24"/>
                <w:lang w:eastAsia="en-US"/>
              </w:rPr>
              <w:t xml:space="preserve">                  4.012,30</w:t>
            </w:r>
          </w:p>
        </w:tc>
      </w:tr>
    </w:tbl>
    <w:p w:rsidR="00D277FF" w:rsidRPr="00DB6531" w:rsidRDefault="00D277FF"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Nabava materijala i usluga obavljala se na temelju zahtjeva određenih voditelja ustrojbenih jedinica koje su odobrene od strane voditelja računovodstva,  a u skladu s Financijskim planom Doma za starije i nemoćne osobe Velika za 2025. godinu.</w:t>
      </w:r>
    </w:p>
    <w:p w:rsidR="00D277FF" w:rsidRPr="00DB6531" w:rsidRDefault="00D277FF" w:rsidP="00DB6531">
      <w:pPr>
        <w:jc w:val="both"/>
        <w:rPr>
          <w:rFonts w:ascii="Times New Roman" w:hAnsi="Times New Roman" w:cs="Times New Roman"/>
          <w:sz w:val="24"/>
          <w:szCs w:val="24"/>
        </w:rPr>
      </w:pPr>
      <w:r w:rsidRPr="00DB6531">
        <w:rPr>
          <w:rFonts w:ascii="Times New Roman" w:hAnsi="Times New Roman" w:cs="Times New Roman"/>
          <w:sz w:val="24"/>
          <w:szCs w:val="24"/>
        </w:rPr>
        <w:t>Svakog 10. u mjesecu su ispostavljani Zahtjevi za doznaku pomoći izravnanja u visini jedne dvanaestine, a s njima su dostavljani i Izvještaji o ostvarenim prihodima i rashodima za prethodni mjesec od strane naše službe.</w:t>
      </w: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BD73E9" w:rsidRDefault="00BD73E9"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Svi računovodstveni i financijski izvještaji u toku 2025. i za 2024. godinu dostavljeni su sukladno zakonskim odredbama i rokovima prema tablici</w:t>
      </w:r>
      <w:r w:rsidR="007D37C6">
        <w:rPr>
          <w:rFonts w:ascii="Times New Roman" w:hAnsi="Times New Roman" w:cs="Times New Roman"/>
          <w:sz w:val="24"/>
          <w:szCs w:val="24"/>
        </w:rPr>
        <w:t xml:space="preserve"> 13</w:t>
      </w:r>
      <w:r w:rsidRPr="00DB6531">
        <w:rPr>
          <w:rFonts w:ascii="Times New Roman" w:hAnsi="Times New Roman" w:cs="Times New Roman"/>
          <w:sz w:val="24"/>
          <w:szCs w:val="24"/>
        </w:rPr>
        <w:t>:</w:t>
      </w:r>
    </w:p>
    <w:p w:rsidR="00D277FF" w:rsidRPr="00DB6531" w:rsidRDefault="007D37C6" w:rsidP="00D277FF">
      <w:pPr>
        <w:jc w:val="both"/>
        <w:rPr>
          <w:rFonts w:ascii="Times New Roman" w:hAnsi="Times New Roman" w:cs="Times New Roman"/>
          <w:sz w:val="24"/>
          <w:szCs w:val="24"/>
        </w:rPr>
      </w:pPr>
      <w:r>
        <w:rPr>
          <w:rFonts w:ascii="Times New Roman" w:hAnsi="Times New Roman" w:cs="Times New Roman"/>
          <w:sz w:val="24"/>
          <w:szCs w:val="24"/>
        </w:rPr>
        <w:t>Tablica broj 13:</w:t>
      </w:r>
    </w:p>
    <w:tbl>
      <w:tblPr>
        <w:tblStyle w:val="Reetkatablice"/>
        <w:tblW w:w="0" w:type="auto"/>
        <w:tblLayout w:type="fixed"/>
        <w:tblLook w:val="04A0" w:firstRow="1" w:lastRow="0" w:firstColumn="1" w:lastColumn="0" w:noHBand="0" w:noVBand="1"/>
      </w:tblPr>
      <w:tblGrid>
        <w:gridCol w:w="675"/>
        <w:gridCol w:w="6946"/>
        <w:gridCol w:w="1667"/>
      </w:tblGrid>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DOSTAVA IZVJEŠĆA O UTROŠENIM SREDSTVIMA ZA PROTEKLI MJESEC - ŽUPANIJI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DO 10. U MJESECU</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DOSTAVA ZAHTJEVA ZA DECENTRALIZIRANA SREDSTVA - ŽUPANIJI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DO 10. U MJESECU</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DOSTAVA ZAHTJEVA ZA NEFINANCIJSKU IMOVINU - ŽUPANIJI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DO 5. U MJESECU</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IZRADA I SLANJE JOPPD OBRASCA – POREZNA UPRAVA</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 xml:space="preserve">U ROKU 24 SATA OD ISPLATE </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ZAPISNIK O INVENTURI ZA PROŠLU GODINU - RAVNATELJICI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OKO 20. SIJEČNJA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PREDAJA GODIŠNJEG FINANCIJSKOG IZVJEŠTAJA ZA PROŠLU GODINU:</w:t>
            </w:r>
          </w:p>
          <w:p w:rsidR="00D277FF" w:rsidRPr="007F34F2" w:rsidRDefault="00D277FF" w:rsidP="00BD73E9">
            <w:pPr>
              <w:rPr>
                <w:lang w:eastAsia="en-US"/>
              </w:rPr>
            </w:pPr>
          </w:p>
          <w:p w:rsidR="00D277FF" w:rsidRPr="007F34F2" w:rsidRDefault="00D277FF" w:rsidP="00BD73E9">
            <w:pPr>
              <w:rPr>
                <w: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4F2">
              <w:rPr>
                <w: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APLIKACIJA MINISTARSTVA FINANCIJA- RKFI</w:t>
            </w:r>
          </w:p>
          <w:p w:rsidR="00D277FF" w:rsidRPr="007F34F2" w:rsidRDefault="00D277FF" w:rsidP="00BD73E9">
            <w:pPr>
              <w:rPr>
                <w: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4F2">
              <w:rPr>
                <w: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ŽUPANIJI</w:t>
            </w:r>
          </w:p>
        </w:tc>
        <w:tc>
          <w:tcPr>
            <w:tcW w:w="1667"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p>
          <w:p w:rsidR="00D277FF" w:rsidRPr="007F34F2" w:rsidRDefault="00D277FF" w:rsidP="00BD73E9">
            <w:pPr>
              <w:rPr>
                <w:lang w:eastAsia="en-US"/>
              </w:rPr>
            </w:pPr>
          </w:p>
          <w:p w:rsidR="00D277FF" w:rsidRPr="007F34F2" w:rsidRDefault="00D277FF" w:rsidP="00BD73E9">
            <w:pPr>
              <w:rPr>
                <w:lang w:eastAsia="en-US"/>
              </w:rPr>
            </w:pPr>
            <w:r w:rsidRPr="007F34F2">
              <w:rPr>
                <w:lang w:eastAsia="en-US"/>
              </w:rPr>
              <w:t>31. SIJEČANJ</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OBJAVA GODIŠNJEG FINANCIJSKOG IZVJEŠTAJA NA WEB STRANICI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8 DANA OD DANA PREDAJE</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8.</w:t>
            </w:r>
          </w:p>
        </w:tc>
        <w:tc>
          <w:tcPr>
            <w:tcW w:w="6946"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i/>
                <w:lang w:eastAsia="en-US"/>
              </w:rPr>
            </w:pPr>
            <w:r w:rsidRPr="007F34F2">
              <w:rPr>
                <w:i/>
                <w:lang w:eastAsia="en-US"/>
              </w:rPr>
              <w:t>IZVRŠENJE PLANA ZA PROŠLU GODINU – RIZNICA ŽUPANIJE</w:t>
            </w:r>
          </w:p>
        </w:tc>
        <w:tc>
          <w:tcPr>
            <w:tcW w:w="1667"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10 DANA OD DANA PREDAJE</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9.</w:t>
            </w:r>
          </w:p>
        </w:tc>
        <w:tc>
          <w:tcPr>
            <w:tcW w:w="6946"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i/>
                <w:lang w:eastAsia="en-US"/>
              </w:rPr>
            </w:pPr>
            <w:r w:rsidRPr="007F34F2">
              <w:rPr>
                <w:i/>
                <w:lang w:eastAsia="en-US"/>
              </w:rPr>
              <w:t>IZVJEŠTAJ O IZVRŠENJU PLANA  - UPRAVNOM VIJEĆU I WEB STRANICA</w:t>
            </w:r>
          </w:p>
        </w:tc>
        <w:tc>
          <w:tcPr>
            <w:tcW w:w="1667"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DO KRAJA VELJAČE</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10.</w:t>
            </w:r>
          </w:p>
        </w:tc>
        <w:tc>
          <w:tcPr>
            <w:tcW w:w="6946" w:type="dxa"/>
            <w:tcBorders>
              <w:top w:val="single" w:sz="4" w:space="0" w:color="auto"/>
              <w:left w:val="single" w:sz="4" w:space="0" w:color="auto"/>
              <w:bottom w:val="single" w:sz="4" w:space="0" w:color="auto"/>
              <w:right w:val="single" w:sz="4" w:space="0" w:color="auto"/>
            </w:tcBorders>
          </w:tcPr>
          <w:p w:rsidR="00D277FF" w:rsidRPr="007F34F2" w:rsidRDefault="001715AC" w:rsidP="00BD73E9">
            <w:pPr>
              <w:rPr>
                <w:i/>
                <w:lang w:eastAsia="en-US"/>
              </w:rPr>
            </w:pPr>
            <w:r>
              <w:rPr>
                <w:i/>
              </w:rPr>
              <w:t>P</w:t>
            </w:r>
            <w:r w:rsidR="00D277FF" w:rsidRPr="007F34F2">
              <w:rPr>
                <w:i/>
              </w:rPr>
              <w:t>RE</w:t>
            </w:r>
            <w:r>
              <w:rPr>
                <w:i/>
              </w:rPr>
              <w:t>D</w:t>
            </w:r>
            <w:r w:rsidR="00D277FF" w:rsidRPr="007F34F2">
              <w:rPr>
                <w:i/>
              </w:rPr>
              <w:t>AJA IZVJEŠĆA O  PROVEDBI  ZAKONA O PRAVU NA PRISTUP INFORMACIJAMA</w:t>
            </w:r>
          </w:p>
        </w:tc>
        <w:tc>
          <w:tcPr>
            <w:tcW w:w="1667"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31. SIJEČANJ</w:t>
            </w:r>
            <w:r w:rsidR="001715AC">
              <w:rPr>
                <w:lang w:eastAsia="en-US"/>
              </w:rPr>
              <w:t>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11.</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PREDAJA IZJAVE O FISKALNOJ ODGOVORNOSTI - ŽUPANIJI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1715AC" w:rsidP="00BD73E9">
            <w:pPr>
              <w:rPr>
                <w:lang w:eastAsia="en-US"/>
              </w:rPr>
            </w:pPr>
            <w:r>
              <w:rPr>
                <w:lang w:eastAsia="en-US"/>
              </w:rPr>
              <w:t>28. VE</w:t>
            </w:r>
            <w:r w:rsidR="00D277FF" w:rsidRPr="007F34F2">
              <w:rPr>
                <w:lang w:eastAsia="en-US"/>
              </w:rPr>
              <w:t>LJAČE</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12.</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IZRADA STATISTIČKOG IZVJEŠTAJA ZA JAVNU NABAVU – DRŽAVNI URED ZA JAVNU NABAVU</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31. OŽUJAK</w:t>
            </w:r>
            <w:r w:rsidR="001715AC">
              <w:rPr>
                <w:lang w:eastAsia="en-US"/>
              </w:rPr>
              <w:t>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lastRenderedPageBreak/>
              <w:t>13.</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PREDAJA FINANCIJSKOG IZVJEŠTAJA ZA I-III – APLIKACIJA MF- RKFI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10. TRAVANJ</w:t>
            </w:r>
            <w:r w:rsidR="001715AC">
              <w:rPr>
                <w:lang w:eastAsia="en-US"/>
              </w:rPr>
              <w:t>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14.</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 xml:space="preserve">PREDAJA POLUGODIŠNJEG FINANCIJSKOG IZVJEŠTAJA – APLIKACIJA MF - RKFI </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10. SRPANJ</w:t>
            </w:r>
            <w:r w:rsidR="001715AC">
              <w:rPr>
                <w:lang w:eastAsia="en-US"/>
              </w:rPr>
              <w:t>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15.</w:t>
            </w:r>
          </w:p>
        </w:tc>
        <w:tc>
          <w:tcPr>
            <w:tcW w:w="6946"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i/>
                <w:lang w:eastAsia="en-US"/>
              </w:rPr>
            </w:pPr>
            <w:r w:rsidRPr="007F34F2">
              <w:rPr>
                <w:i/>
                <w:lang w:eastAsia="en-US"/>
              </w:rPr>
              <w:t>POLUGODIŠNJE IZVRŠENJE PLANA – RIZNICA ŽUPANIJE</w:t>
            </w:r>
          </w:p>
        </w:tc>
        <w:tc>
          <w:tcPr>
            <w:tcW w:w="1667" w:type="dxa"/>
            <w:tcBorders>
              <w:top w:val="single" w:sz="4" w:space="0" w:color="auto"/>
              <w:left w:val="single" w:sz="4" w:space="0" w:color="auto"/>
              <w:bottom w:val="single" w:sz="4" w:space="0" w:color="auto"/>
              <w:right w:val="single" w:sz="4" w:space="0" w:color="auto"/>
            </w:tcBorders>
          </w:tcPr>
          <w:p w:rsidR="00D277FF" w:rsidRPr="007F34F2" w:rsidRDefault="00D277FF" w:rsidP="00BD73E9">
            <w:pPr>
              <w:rPr>
                <w:lang w:eastAsia="en-US"/>
              </w:rPr>
            </w:pPr>
            <w:r w:rsidRPr="007F34F2">
              <w:rPr>
                <w:lang w:eastAsia="en-US"/>
              </w:rPr>
              <w:t>10 DANA OD DANA PREDAJE</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16.</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PREDAJA FINANCIJSKOG IZVJEŠTAJA ZA I-IX – APLIKACIJA MF - RKFI</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10. LISTOPAD</w:t>
            </w:r>
            <w:r w:rsidR="001715AC">
              <w:rPr>
                <w:lang w:eastAsia="en-US"/>
              </w:rPr>
              <w:t>A</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17.</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SLANJE POZIVA ZA JEDNOSTAVNU NABAVU ZA GODIŠNJE KOLIČINE - PONUĐAČIMA</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1715AC" w:rsidP="00BD73E9">
            <w:pPr>
              <w:rPr>
                <w:lang w:eastAsia="en-US"/>
              </w:rPr>
            </w:pPr>
            <w:r>
              <w:rPr>
                <w:lang w:eastAsia="en-US"/>
              </w:rPr>
              <w:t>30. STUDENOG</w:t>
            </w:r>
          </w:p>
        </w:tc>
      </w:tr>
      <w:tr w:rsidR="00D277FF" w:rsidRPr="007F34F2" w:rsidTr="00DB6531">
        <w:tc>
          <w:tcPr>
            <w:tcW w:w="675"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18.</w:t>
            </w:r>
          </w:p>
        </w:tc>
        <w:tc>
          <w:tcPr>
            <w:tcW w:w="6946"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i/>
                <w:lang w:eastAsia="en-US"/>
              </w:rPr>
            </w:pPr>
            <w:r w:rsidRPr="007F34F2">
              <w:rPr>
                <w:i/>
                <w:lang w:eastAsia="en-US"/>
              </w:rPr>
              <w:t>PRIJAVE I ODJAVE RADNIKA - HZMO</w:t>
            </w:r>
          </w:p>
        </w:tc>
        <w:tc>
          <w:tcPr>
            <w:tcW w:w="1667" w:type="dxa"/>
            <w:tcBorders>
              <w:top w:val="single" w:sz="4" w:space="0" w:color="auto"/>
              <w:left w:val="single" w:sz="4" w:space="0" w:color="auto"/>
              <w:bottom w:val="single" w:sz="4" w:space="0" w:color="auto"/>
              <w:right w:val="single" w:sz="4" w:space="0" w:color="auto"/>
            </w:tcBorders>
            <w:hideMark/>
          </w:tcPr>
          <w:p w:rsidR="00D277FF" w:rsidRPr="007F34F2" w:rsidRDefault="00D277FF" w:rsidP="00BD73E9">
            <w:pPr>
              <w:rPr>
                <w:lang w:eastAsia="en-US"/>
              </w:rPr>
            </w:pPr>
            <w:r w:rsidRPr="007F34F2">
              <w:rPr>
                <w:lang w:eastAsia="en-US"/>
              </w:rPr>
              <w:t>NAJMANJE 24 SATA PRIJE PROMJENE</w:t>
            </w:r>
          </w:p>
        </w:tc>
      </w:tr>
    </w:tbl>
    <w:p w:rsidR="00D277FF" w:rsidRPr="007F34F2" w:rsidRDefault="00D277FF"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Financijski plan za 2026. godinu i Projekcije financijskih planova za 2026. i 2027. godinu donijeti su studenom, dostavljeni su osnivaču, Požeško slavonskoj županiji, unijeti su u Županijski proračun u programu Zavod za informatiku Osijek, odobreni na Županijskoj skupštini 08.12.2025., a Upravno vijeće ih je usvojilo 19.12.2025. godine na svojoj prvoj sjednici.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Financijski plan za 2026. godinu kao i Projekcije za 2027.i  2028. planiran je sukladno Uputama za izradu proračuna Požeško slavonske županije prema kojima smo mi kao proračunski korisnik u sklopu funkcija koje se decentraliziraju mogli planirati rashode koji se financiraju prema minimalnim standardima u iznosu od 673.667,00 eura.</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Financijski plan za 2026. i Projekcije financijskih planova za 2027. i 2028. godinu, zajedno s Obrazloženjem objavljeni su na web stranici Doma.</w:t>
      </w:r>
    </w:p>
    <w:p w:rsidR="00D277FF" w:rsidRPr="00DB6531" w:rsidRDefault="00D277FF" w:rsidP="00D277FF">
      <w:pPr>
        <w:jc w:val="both"/>
        <w:rPr>
          <w:rFonts w:ascii="Times New Roman" w:hAnsi="Times New Roman" w:cs="Times New Roman"/>
          <w:color w:val="FF0000"/>
          <w:sz w:val="24"/>
          <w:szCs w:val="24"/>
        </w:rPr>
      </w:pPr>
      <w:r w:rsidRPr="00DB6531">
        <w:rPr>
          <w:rFonts w:ascii="Times New Roman" w:hAnsi="Times New Roman" w:cs="Times New Roman"/>
          <w:color w:val="FF0000"/>
          <w:sz w:val="24"/>
          <w:szCs w:val="24"/>
        </w:rPr>
        <w:t xml:space="preserve"> </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color w:val="FF0000"/>
          <w:sz w:val="24"/>
          <w:szCs w:val="24"/>
        </w:rPr>
        <w:tab/>
      </w:r>
      <w:r w:rsidRPr="00DB6531">
        <w:rPr>
          <w:rFonts w:ascii="Times New Roman" w:hAnsi="Times New Roman" w:cs="Times New Roman"/>
          <w:sz w:val="24"/>
          <w:szCs w:val="24"/>
        </w:rPr>
        <w:t>Upravno vijeće je u toku 2025. godine održalo  7 sjednica:</w:t>
      </w:r>
    </w:p>
    <w:p w:rsidR="00D277FF" w:rsidRPr="00DB6531" w:rsidRDefault="00D277FF" w:rsidP="00D277FF">
      <w:pPr>
        <w:jc w:val="both"/>
        <w:rPr>
          <w:rFonts w:ascii="Times New Roman" w:hAnsi="Times New Roman" w:cs="Times New Roman"/>
          <w:sz w:val="24"/>
          <w:szCs w:val="24"/>
        </w:rPr>
      </w:pP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1.  11. veljače 2025. – dvadesetdruga sjednica UV</w:t>
      </w: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 xml:space="preserve">2.  04. ožujka 2025. – </w:t>
      </w:r>
      <w:r w:rsidR="007F34F2">
        <w:rPr>
          <w:rFonts w:ascii="Times New Roman" w:hAnsi="Times New Roman" w:cs="Times New Roman"/>
          <w:sz w:val="24"/>
          <w:szCs w:val="24"/>
        </w:rPr>
        <w:t xml:space="preserve">dvadesettreća sjednica </w:t>
      </w:r>
      <w:r w:rsidRPr="00DB6531">
        <w:rPr>
          <w:rFonts w:ascii="Times New Roman" w:hAnsi="Times New Roman" w:cs="Times New Roman"/>
          <w:sz w:val="24"/>
          <w:szCs w:val="24"/>
        </w:rPr>
        <w:t>UV</w:t>
      </w: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3.  27. ožujka 2025. – dvadesetčetvrta sjednica UV</w:t>
      </w: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4.  04. lipnja 2025. – dvadesetpeta sjednica UV</w:t>
      </w: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5.  24. srpnja 2025. – dvadesetšesta sjednica UV</w:t>
      </w:r>
    </w:p>
    <w:p w:rsidR="00D277FF" w:rsidRPr="007F34F2" w:rsidRDefault="00D277FF" w:rsidP="007F34F2">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6.  22. rujna 2025. – dvadesetsedma sjednica UV</w:t>
      </w:r>
    </w:p>
    <w:p w:rsidR="00D277FF" w:rsidRPr="00DB6531" w:rsidRDefault="00D277FF" w:rsidP="00D277FF">
      <w:pPr>
        <w:pStyle w:val="Odlomakpopisa"/>
        <w:jc w:val="both"/>
        <w:rPr>
          <w:rFonts w:ascii="Times New Roman" w:hAnsi="Times New Roman" w:cs="Times New Roman"/>
          <w:sz w:val="24"/>
          <w:szCs w:val="24"/>
        </w:rPr>
      </w:pPr>
      <w:r w:rsidRPr="00DB6531">
        <w:rPr>
          <w:rFonts w:ascii="Times New Roman" w:hAnsi="Times New Roman" w:cs="Times New Roman"/>
          <w:sz w:val="24"/>
          <w:szCs w:val="24"/>
        </w:rPr>
        <w:t>7.  19. prosinca 2025. – prva konstituirajuća sjednica UV</w:t>
      </w:r>
    </w:p>
    <w:p w:rsidR="00D277FF" w:rsidRPr="00DB6531" w:rsidRDefault="00D277FF" w:rsidP="00D277FF">
      <w:pPr>
        <w:jc w:val="both"/>
        <w:rPr>
          <w:rFonts w:ascii="Times New Roman" w:hAnsi="Times New Roman" w:cs="Times New Roman"/>
          <w:sz w:val="24"/>
          <w:szCs w:val="24"/>
        </w:rPr>
      </w:pP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lastRenderedPageBreak/>
        <w:t>Zapisnici sa sjednica Upravnog vijeća, zajedno s pripadajućim prilozima dostavljeni su u Upravni odjel za društvene djelatnosti Požeško slavonske županije, a najave i zaključci sjednica objavljeni na našoj web stranici.</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Do 31. siječnja 2026. potrebno je izraditi i predati Godišnji financijski izvještaj za 2025. godinu sukladno Okružnici o sastavljanju, konsolidaciji i predaji financijskih izvještaja proračuna, proračunskih i izvanproračunskih korisnika državnog proračuna te proračunskih i izvanproračunskih korisnika proračuna JLP®S za razdoblje 01. siječnja do 31. prosinca 2025. godine koju je donijelo Ministarstvo financija 16. siječnja 2026. godine, te ga u roku 8 dana od predaje objaviti na našoj web stranici.</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Isto tako je do 31. siječnja potrebno izraditi i dostaviti Izvješće o provedbi Zakona o pravu na pristup informacijama za 2025. godinu.</w:t>
      </w:r>
      <w:r w:rsidRPr="00DB6531">
        <w:rPr>
          <w:rFonts w:ascii="Times New Roman" w:hAnsi="Times New Roman" w:cs="Times New Roman"/>
          <w:sz w:val="24"/>
          <w:szCs w:val="24"/>
        </w:rPr>
        <w:tab/>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Do 31. ožujka potrebno je izraditi Izvješće o javnoj nabavi.</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Postoji i obveza izrade Izjave o fiskalnoj odgovornosti za 2025. godinu čiji je rok 28. veljače 2025. godine.</w:t>
      </w:r>
    </w:p>
    <w:p w:rsidR="00D277FF" w:rsidRPr="00DB6531" w:rsidRDefault="00D277FF" w:rsidP="00D277FF">
      <w:pPr>
        <w:jc w:val="both"/>
        <w:rPr>
          <w:rFonts w:ascii="Times New Roman" w:hAnsi="Times New Roman" w:cs="Times New Roman"/>
          <w:sz w:val="24"/>
          <w:szCs w:val="24"/>
        </w:rPr>
      </w:pPr>
      <w:r w:rsidRPr="00DB6531">
        <w:rPr>
          <w:rFonts w:ascii="Times New Roman" w:hAnsi="Times New Roman" w:cs="Times New Roman"/>
          <w:sz w:val="24"/>
          <w:szCs w:val="24"/>
        </w:rPr>
        <w:t xml:space="preserve">Nakon toga financijske kartice kao i dnevnik knjiženja potrebno je uvezati i ovjeriti s čime završava proračunska 2025. godina. </w:t>
      </w:r>
    </w:p>
    <w:p w:rsidR="00DB6531" w:rsidRDefault="00DB6531" w:rsidP="00D277FF">
      <w:pPr>
        <w:jc w:val="both"/>
      </w:pPr>
    </w:p>
    <w:p w:rsidR="00DB6531" w:rsidRDefault="00DB6531" w:rsidP="00D277FF">
      <w:pPr>
        <w:jc w:val="both"/>
      </w:pPr>
    </w:p>
    <w:p w:rsidR="00DB6531" w:rsidRDefault="00DB6531" w:rsidP="00D277FF">
      <w:pPr>
        <w:jc w:val="both"/>
      </w:pPr>
    </w:p>
    <w:p w:rsidR="00DB6531" w:rsidRDefault="00DB6531" w:rsidP="00D277FF">
      <w:pPr>
        <w:jc w:val="both"/>
      </w:pPr>
    </w:p>
    <w:p w:rsidR="00DB6531" w:rsidRDefault="00DB6531" w:rsidP="00D277FF">
      <w:pPr>
        <w:jc w:val="both"/>
      </w:pPr>
    </w:p>
    <w:p w:rsidR="00D277FF" w:rsidRPr="000903DD" w:rsidRDefault="00D277FF" w:rsidP="00D277FF">
      <w:pPr>
        <w:jc w:val="both"/>
      </w:pPr>
      <w:r w:rsidRPr="000903DD">
        <w:t xml:space="preserve">    </w:t>
      </w:r>
    </w:p>
    <w:p w:rsidR="00D277FF" w:rsidRPr="000903DD" w:rsidRDefault="00D277FF" w:rsidP="00D277FF">
      <w:pPr>
        <w:jc w:val="both"/>
        <w:rPr>
          <w:color w:val="FF0000"/>
        </w:rPr>
      </w:pPr>
    </w:p>
    <w:p w:rsidR="00D277FF" w:rsidRPr="000903DD" w:rsidRDefault="00D277FF" w:rsidP="00D277FF">
      <w:pPr>
        <w:jc w:val="both"/>
      </w:pPr>
      <w:r w:rsidRPr="000903DD">
        <w:t xml:space="preserve">                                                                                            </w:t>
      </w:r>
      <w:r w:rsidRPr="000903DD">
        <w:tab/>
      </w:r>
    </w:p>
    <w:p w:rsidR="00D277FF" w:rsidRPr="000903DD" w:rsidRDefault="00D277FF" w:rsidP="00D277FF"/>
    <w:p w:rsidR="00D277FF" w:rsidRDefault="00D277FF" w:rsidP="00D277FF"/>
    <w:p w:rsidR="00D277FF" w:rsidRDefault="00D277FF" w:rsidP="00D277FF"/>
    <w:p w:rsidR="00D277FF" w:rsidRDefault="00D277FF" w:rsidP="00D277FF"/>
    <w:p w:rsidR="00DB6531" w:rsidRDefault="00DB6531" w:rsidP="009F172F">
      <w:pPr>
        <w:pStyle w:val="Naslov1"/>
        <w:rPr>
          <w:rStyle w:val="Naglaeno"/>
          <w:b w:val="0"/>
          <w:bCs w:val="0"/>
        </w:rPr>
      </w:pPr>
    </w:p>
    <w:p w:rsidR="007F34F2" w:rsidRPr="007F34F2" w:rsidRDefault="007F34F2" w:rsidP="007F34F2"/>
    <w:p w:rsidR="001E0DE8" w:rsidRPr="00DB6531" w:rsidRDefault="001E0DE8" w:rsidP="00DB6531"/>
    <w:p w:rsidR="006335A8" w:rsidRPr="00692C84" w:rsidRDefault="00692C84" w:rsidP="009F172F">
      <w:pPr>
        <w:pStyle w:val="Naslov1"/>
        <w:rPr>
          <w:rStyle w:val="Naglaeno"/>
          <w:b w:val="0"/>
          <w:bCs w:val="0"/>
        </w:rPr>
      </w:pPr>
      <w:bookmarkStart w:id="4" w:name="_Toc221105366"/>
      <w:r w:rsidRPr="00692C84">
        <w:rPr>
          <w:rStyle w:val="Naglaeno"/>
          <w:b w:val="0"/>
          <w:bCs w:val="0"/>
        </w:rPr>
        <w:lastRenderedPageBreak/>
        <w:t xml:space="preserve">2. </w:t>
      </w:r>
      <w:r w:rsidR="004F599F" w:rsidRPr="00692C84">
        <w:rPr>
          <w:rStyle w:val="Naglaeno"/>
          <w:b w:val="0"/>
          <w:bCs w:val="0"/>
        </w:rPr>
        <w:t>Odjel njege i brige o zdravlju</w:t>
      </w:r>
      <w:bookmarkEnd w:id="4"/>
    </w:p>
    <w:p w:rsidR="00EF7686" w:rsidRPr="00EF7686" w:rsidRDefault="00EF7686" w:rsidP="00EF7686"/>
    <w:p w:rsidR="00FF3063" w:rsidRDefault="00692C84" w:rsidP="009F172F">
      <w:pPr>
        <w:pStyle w:val="Naslov2"/>
      </w:pPr>
      <w:bookmarkStart w:id="5" w:name="_Toc221105367"/>
      <w:r>
        <w:t xml:space="preserve">2.1. </w:t>
      </w:r>
      <w:r w:rsidR="00FF3063" w:rsidRPr="00692C84">
        <w:t>Njega i briga o zdravlju</w:t>
      </w:r>
      <w:bookmarkEnd w:id="5"/>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Redovito se provodio i usavršavao plan individualnog rada s korisnicima. Svaka sestra se skrbila za određeni broj korisnika te za njih vodila medicinsku dokumentaciju u koju je upisivala njihovo zdravstveno stanje, potrebe, dijagnoze, terapiju, promjene. Svaka medicinska sestra radila je na što kvalitetnijem odnosu prema korisniku  koji joj pripada i tako olakšala adaptaciju na institucionalizaciju.</w:t>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U slučaju dijagnostičke obrade, specijalističkih pregleda ili hospitalizacije korisnici su se odvozili </w:t>
      </w:r>
      <w:proofErr w:type="spellStart"/>
      <w:r w:rsidRPr="00481B49">
        <w:rPr>
          <w:rFonts w:ascii="Times New Roman" w:eastAsia="Calibri" w:hAnsi="Times New Roman" w:cs="Times New Roman"/>
          <w:sz w:val="24"/>
          <w:szCs w:val="24"/>
          <w:lang w:eastAsia="en-US"/>
        </w:rPr>
        <w:t>domskim</w:t>
      </w:r>
      <w:proofErr w:type="spellEnd"/>
      <w:r w:rsidRPr="00481B49">
        <w:rPr>
          <w:rFonts w:ascii="Times New Roman" w:eastAsia="Calibri" w:hAnsi="Times New Roman" w:cs="Times New Roman"/>
          <w:sz w:val="24"/>
          <w:szCs w:val="24"/>
          <w:lang w:eastAsia="en-US"/>
        </w:rPr>
        <w:t xml:space="preserve"> automobilom, osim nepokretnih korisnika kada se organizirao prijevoz sanitetskim vozilom.</w:t>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Tijekom 2025. godine obavljeno je 395 pregleda što je i prikazano u Tablici 1.</w:t>
      </w:r>
    </w:p>
    <w:p w:rsidR="00481B49" w:rsidRPr="00481B49" w:rsidRDefault="007D37C6" w:rsidP="00481B49">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Tablica 14</w:t>
      </w:r>
      <w:r w:rsidR="00481B49" w:rsidRPr="00481B49">
        <w:rPr>
          <w:rFonts w:ascii="Times New Roman" w:eastAsia="Calibri" w:hAnsi="Times New Roman" w:cs="Times New Roman"/>
          <w:b/>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Odlasci</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na</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preglede</w:t>
            </w:r>
            <w:proofErr w:type="spellEnd"/>
            <w:r w:rsidRPr="00481B49">
              <w:rPr>
                <w:rFonts w:ascii="Calibri" w:eastAsia="Times New Roman" w:hAnsi="Calibri" w:cs="Times New Roman"/>
                <w:b/>
                <w:bCs/>
                <w:color w:val="000000"/>
                <w:lang w:val="en-US" w:eastAsia="en-US"/>
              </w:rPr>
              <w:t xml:space="preserve"> u </w:t>
            </w:r>
            <w:proofErr w:type="spellStart"/>
            <w:r w:rsidRPr="00481B49">
              <w:rPr>
                <w:rFonts w:ascii="Calibri" w:eastAsia="Times New Roman" w:hAnsi="Calibri" w:cs="Times New Roman"/>
                <w:b/>
                <w:bCs/>
                <w:color w:val="000000"/>
                <w:lang w:val="en-US" w:eastAsia="en-US"/>
              </w:rPr>
              <w:t>bolnicu</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395</w:t>
            </w:r>
          </w:p>
        </w:tc>
      </w:tr>
    </w:tbl>
    <w:p w:rsidR="00481B49" w:rsidRPr="00481B49" w:rsidRDefault="00481B49" w:rsidP="00481B49">
      <w:pPr>
        <w:rPr>
          <w:rFonts w:ascii="Times New Roman" w:eastAsia="Calibri" w:hAnsi="Times New Roman" w:cs="Times New Roman"/>
          <w:sz w:val="24"/>
          <w:szCs w:val="24"/>
          <w:lang w:eastAsia="en-US"/>
        </w:rPr>
      </w:pPr>
    </w:p>
    <w:p w:rsidR="00481B49" w:rsidRPr="00481B49" w:rsidRDefault="00B03ABD" w:rsidP="003F588E">
      <w:pPr>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68A461A6">
            <wp:extent cx="3733657" cy="1628775"/>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335" cy="1645212"/>
                    </a:xfrm>
                    <a:prstGeom prst="rect">
                      <a:avLst/>
                    </a:prstGeom>
                    <a:noFill/>
                  </pic:spPr>
                </pic:pic>
              </a:graphicData>
            </a:graphic>
          </wp:inline>
        </w:drawing>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Tablica 2. pokazuje ukupan broj hospitaliziranih korisnika u 2025. godini.</w:t>
      </w:r>
    </w:p>
    <w:p w:rsidR="00481B49" w:rsidRPr="00481B49" w:rsidRDefault="007D37C6" w:rsidP="00481B49">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15</w:t>
      </w:r>
      <w:r w:rsidR="00481B49" w:rsidRPr="00481B49">
        <w:rPr>
          <w:rFonts w:ascii="Times New Roman" w:eastAsia="Calibri" w:hAnsi="Times New Roman" w:cs="Times New Roman"/>
          <w:sz w:val="24"/>
          <w:szCs w:val="24"/>
          <w:lang w:eastAsia="en-US"/>
        </w:rPr>
        <w:t>.</w:t>
      </w:r>
    </w:p>
    <w:tbl>
      <w:tblPr>
        <w:tblW w:w="3360" w:type="dxa"/>
        <w:jc w:val="center"/>
        <w:shd w:val="clear" w:color="auto" w:fill="FF0000"/>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Hospitalizacije</w:t>
            </w:r>
            <w:proofErr w:type="spellEnd"/>
            <w:r w:rsidRPr="00481B49">
              <w:rPr>
                <w:rFonts w:ascii="Calibri" w:eastAsia="Times New Roman" w:hAnsi="Calibri" w:cs="Times New Roman"/>
                <w:b/>
                <w:bCs/>
                <w:color w:val="000000"/>
                <w:lang w:val="en-US" w:eastAsia="en-US"/>
              </w:rPr>
              <w:t xml:space="preserve"> </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Ukupno</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56</w:t>
            </w:r>
          </w:p>
        </w:tc>
      </w:tr>
    </w:tbl>
    <w:p w:rsidR="003F588E" w:rsidRDefault="003F588E" w:rsidP="00481B49">
      <w:pPr>
        <w:rPr>
          <w:rFonts w:ascii="Times New Roman" w:eastAsia="Calibri" w:hAnsi="Times New Roman" w:cs="Times New Roman"/>
          <w:sz w:val="24"/>
          <w:szCs w:val="24"/>
          <w:lang w:eastAsia="en-US"/>
        </w:rPr>
      </w:pPr>
    </w:p>
    <w:p w:rsidR="003F588E" w:rsidRDefault="003F588E" w:rsidP="00481B49">
      <w:pPr>
        <w:rPr>
          <w:rFonts w:ascii="Times New Roman" w:eastAsia="Calibri" w:hAnsi="Times New Roman" w:cs="Times New Roman"/>
          <w:sz w:val="24"/>
          <w:szCs w:val="24"/>
          <w:lang w:eastAsia="en-US"/>
        </w:rPr>
      </w:pPr>
    </w:p>
    <w:p w:rsidR="00481B49" w:rsidRPr="00481B49" w:rsidRDefault="003F588E" w:rsidP="00481B49">
      <w:pP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16505BA1">
            <wp:extent cx="5487035" cy="41154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4115435"/>
                    </a:xfrm>
                    <a:prstGeom prst="rect">
                      <a:avLst/>
                    </a:prstGeom>
                    <a:noFill/>
                  </pic:spPr>
                </pic:pic>
              </a:graphicData>
            </a:graphic>
          </wp:inline>
        </w:drawing>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 xml:space="preserve">Tijekom 2025. godine svakodnevno se redovito provodila zdravstvena njega pokretnih, polupokretnih i nepokretnih korisnika, 5x dnevno te prema potrebi. Provodili su se postupci prevencije komplikacija dugotrajnog ležanja. </w:t>
      </w:r>
    </w:p>
    <w:p w:rsidR="00481B49" w:rsidRPr="00481B49" w:rsidRDefault="00481B49" w:rsidP="00481B49">
      <w:pPr>
        <w:spacing w:line="360" w:lineRule="auto"/>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Tablice 3. i 4. pokazuju broj inkontinentnih i nepokretnih korisnika.</w:t>
      </w:r>
    </w:p>
    <w:p w:rsidR="00481B49" w:rsidRPr="00481B49" w:rsidRDefault="007D37C6" w:rsidP="00481B49">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16</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Inkontinentni</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korisnici</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bl>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7D37C6" w:rsidP="00481B49">
      <w:pPr>
        <w:spacing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17</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Nepokretni</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korisnici</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bl>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3F588E" w:rsidRDefault="003F588E"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Tablica 5. po</w:t>
      </w:r>
      <w:r w:rsidR="00B03ABD">
        <w:rPr>
          <w:rFonts w:ascii="Times New Roman" w:eastAsia="Calibri" w:hAnsi="Times New Roman" w:cs="Times New Roman"/>
          <w:sz w:val="24"/>
          <w:szCs w:val="24"/>
          <w:lang w:eastAsia="en-US"/>
        </w:rPr>
        <w:t>kazuje ukupan  broj kupanja tijekom godine</w:t>
      </w:r>
      <w:r w:rsidRPr="00481B49">
        <w:rPr>
          <w:rFonts w:ascii="Times New Roman" w:eastAsia="Calibri" w:hAnsi="Times New Roman" w:cs="Times New Roman"/>
          <w:sz w:val="24"/>
          <w:szCs w:val="24"/>
          <w:lang w:eastAsia="en-US"/>
        </w:rPr>
        <w:t>, u obzir treba uzeti da su neki korisnici bili hospitalizirani, odsutni ili preminuli.</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18</w:t>
      </w:r>
      <w:r w:rsidR="00481B49" w:rsidRPr="00481B49">
        <w:rPr>
          <w:rFonts w:ascii="Times New Roman" w:eastAsia="Calibri" w:hAnsi="Times New Roman" w:cs="Times New Roman"/>
          <w:sz w:val="24"/>
          <w:szCs w:val="24"/>
          <w:lang w:eastAsia="en-US"/>
        </w:rPr>
        <w:t>.</w:t>
      </w:r>
    </w:p>
    <w:tbl>
      <w:tblPr>
        <w:tblW w:w="2820" w:type="dxa"/>
        <w:jc w:val="center"/>
        <w:tblLook w:val="04A0" w:firstRow="1" w:lastRow="0" w:firstColumn="1" w:lastColumn="0" w:noHBand="0" w:noVBand="1"/>
      </w:tblPr>
      <w:tblGrid>
        <w:gridCol w:w="1300"/>
        <w:gridCol w:w="1520"/>
      </w:tblGrid>
      <w:tr w:rsidR="00481B49" w:rsidRPr="00481B49" w:rsidTr="00481B49">
        <w:trPr>
          <w:trHeight w:val="300"/>
          <w:jc w:val="center"/>
        </w:trPr>
        <w:tc>
          <w:tcPr>
            <w:tcW w:w="28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Broj</w:t>
            </w:r>
            <w:proofErr w:type="spellEnd"/>
            <w:r w:rsidRPr="00481B49">
              <w:rPr>
                <w:rFonts w:ascii="Calibri" w:eastAsia="Times New Roman" w:hAnsi="Calibri" w:cs="Times New Roman"/>
                <w:color w:val="000000"/>
                <w:lang w:val="en-US" w:eastAsia="en-US"/>
              </w:rPr>
              <w:t xml:space="preserve"> </w:t>
            </w:r>
            <w:proofErr w:type="spellStart"/>
            <w:r w:rsidRPr="00481B49">
              <w:rPr>
                <w:rFonts w:ascii="Calibri" w:eastAsia="Times New Roman" w:hAnsi="Calibri" w:cs="Times New Roman"/>
                <w:color w:val="000000"/>
                <w:lang w:val="en-US" w:eastAsia="en-US"/>
              </w:rPr>
              <w:t>kupanja</w:t>
            </w:r>
            <w:proofErr w:type="spellEnd"/>
            <w:r w:rsidRPr="00481B49">
              <w:rPr>
                <w:rFonts w:ascii="Calibri" w:eastAsia="Times New Roman" w:hAnsi="Calibri" w:cs="Times New Roman"/>
                <w:color w:val="000000"/>
                <w:lang w:val="en-US" w:eastAsia="en-US"/>
              </w:rPr>
              <w:t xml:space="preserve"> </w:t>
            </w:r>
            <w:proofErr w:type="spellStart"/>
            <w:r w:rsidRPr="00481B49">
              <w:rPr>
                <w:rFonts w:ascii="Calibri" w:eastAsia="Times New Roman" w:hAnsi="Calibri" w:cs="Times New Roman"/>
                <w:color w:val="000000"/>
                <w:lang w:val="en-US" w:eastAsia="en-US"/>
              </w:rPr>
              <w:t>korisnika</w:t>
            </w:r>
            <w:proofErr w:type="spellEnd"/>
          </w:p>
          <w:p w:rsidR="00481B49" w:rsidRPr="00481B49" w:rsidRDefault="00481B49" w:rsidP="00481B49">
            <w:pPr>
              <w:spacing w:after="0" w:line="240" w:lineRule="auto"/>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 </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342</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284</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338</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324</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384</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384</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363</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359</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352</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361</w:t>
            </w:r>
          </w:p>
        </w:tc>
      </w:tr>
      <w:tr w:rsidR="00481B49" w:rsidRPr="00481B49" w:rsidTr="00481B49">
        <w:trPr>
          <w:trHeight w:val="300"/>
          <w:jc w:val="center"/>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520"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332</w:t>
            </w:r>
          </w:p>
        </w:tc>
      </w:tr>
      <w:tr w:rsidR="00481B49" w:rsidRPr="00481B49" w:rsidTr="00481B49">
        <w:trPr>
          <w:trHeight w:val="315"/>
          <w:jc w:val="center"/>
        </w:trPr>
        <w:tc>
          <w:tcPr>
            <w:tcW w:w="1300" w:type="dxa"/>
            <w:tcBorders>
              <w:top w:val="nil"/>
              <w:left w:val="single" w:sz="8" w:space="0" w:color="auto"/>
              <w:bottom w:val="nil"/>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520" w:type="dxa"/>
            <w:tcBorders>
              <w:top w:val="nil"/>
              <w:left w:val="nil"/>
              <w:bottom w:val="nil"/>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294</w:t>
            </w:r>
          </w:p>
        </w:tc>
      </w:tr>
      <w:tr w:rsidR="00481B49" w:rsidRPr="00481B49" w:rsidTr="00481B49">
        <w:trPr>
          <w:trHeight w:val="315"/>
          <w:jc w:val="center"/>
        </w:trPr>
        <w:tc>
          <w:tcPr>
            <w:tcW w:w="13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Ukupno</w:t>
            </w:r>
            <w:proofErr w:type="spellEnd"/>
            <w:r w:rsidRPr="00481B49">
              <w:rPr>
                <w:rFonts w:ascii="Calibri" w:eastAsia="Times New Roman" w:hAnsi="Calibri" w:cs="Times New Roman"/>
                <w:color w:val="000000"/>
                <w:lang w:val="en-US" w:eastAsia="en-US"/>
              </w:rPr>
              <w:t>:</w:t>
            </w:r>
          </w:p>
        </w:tc>
        <w:tc>
          <w:tcPr>
            <w:tcW w:w="1520" w:type="dxa"/>
            <w:tcBorders>
              <w:top w:val="single" w:sz="8" w:space="0" w:color="auto"/>
              <w:left w:val="nil"/>
              <w:bottom w:val="single" w:sz="8"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4117</w:t>
            </w:r>
          </w:p>
        </w:tc>
      </w:tr>
    </w:tbl>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736A4F" w:rsidP="00481B49">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3F588E">
        <w:rPr>
          <w:rFonts w:ascii="Times New Roman" w:eastAsia="Calibri" w:hAnsi="Times New Roman" w:cs="Times New Roman"/>
          <w:noProof/>
          <w:sz w:val="24"/>
          <w:szCs w:val="24"/>
        </w:rPr>
        <w:drawing>
          <wp:inline distT="0" distB="0" distL="0" distR="0" wp14:anchorId="30039DDF">
            <wp:extent cx="5487035" cy="41154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4115435"/>
                    </a:xfrm>
                    <a:prstGeom prst="rect">
                      <a:avLst/>
                    </a:prstGeom>
                    <a:noFill/>
                  </pic:spPr>
                </pic:pic>
              </a:graphicData>
            </a:graphic>
          </wp:inline>
        </w:drawing>
      </w:r>
    </w:p>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Sterilizacija zavojnog materijala i instrumenata se redovito vršila. Kontrola ispravnosti sterilizatora se red</w:t>
      </w:r>
      <w:r w:rsidR="00B03ABD">
        <w:rPr>
          <w:rFonts w:ascii="Times New Roman" w:eastAsia="Calibri" w:hAnsi="Times New Roman" w:cs="Times New Roman"/>
          <w:sz w:val="24"/>
          <w:szCs w:val="24"/>
          <w:lang w:eastAsia="en-US"/>
        </w:rPr>
        <w:t>ovito kontrolirala u suradnji s</w:t>
      </w:r>
      <w:r w:rsidRPr="00481B49">
        <w:rPr>
          <w:rFonts w:ascii="Times New Roman" w:eastAsia="Calibri" w:hAnsi="Times New Roman" w:cs="Times New Roman"/>
          <w:sz w:val="24"/>
          <w:szCs w:val="24"/>
          <w:lang w:eastAsia="en-US"/>
        </w:rPr>
        <w:t xml:space="preserve"> HZJZ požeško – slavonske županije.</w:t>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Tablica 6. pokazuje ukupan broj korisnika koji su previjani 2025.g. </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19</w:t>
      </w:r>
      <w:r w:rsidR="00481B49" w:rsidRPr="00481B49">
        <w:rPr>
          <w:rFonts w:ascii="Times New Roman" w:eastAsia="Calibri" w:hAnsi="Times New Roman" w:cs="Times New Roman"/>
          <w:sz w:val="24"/>
          <w:szCs w:val="24"/>
          <w:lang w:eastAsia="en-US"/>
        </w:rPr>
        <w:t>.</w:t>
      </w:r>
    </w:p>
    <w:tbl>
      <w:tblPr>
        <w:tblW w:w="4859" w:type="dxa"/>
        <w:jc w:val="center"/>
        <w:tblLook w:val="04A0" w:firstRow="1" w:lastRow="0" w:firstColumn="1" w:lastColumn="0" w:noHBand="0" w:noVBand="1"/>
      </w:tblPr>
      <w:tblGrid>
        <w:gridCol w:w="1260"/>
        <w:gridCol w:w="1118"/>
        <w:gridCol w:w="703"/>
        <w:gridCol w:w="858"/>
        <w:gridCol w:w="920"/>
      </w:tblGrid>
      <w:tr w:rsidR="00481B49" w:rsidRPr="00481B49" w:rsidTr="00481B49">
        <w:trPr>
          <w:trHeight w:val="315"/>
          <w:jc w:val="center"/>
        </w:trPr>
        <w:tc>
          <w:tcPr>
            <w:tcW w:w="485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Previjani</w:t>
            </w:r>
            <w:proofErr w:type="spellEnd"/>
            <w:r w:rsidRPr="00481B49">
              <w:rPr>
                <w:rFonts w:ascii="Calibri" w:eastAsia="Times New Roman" w:hAnsi="Calibri" w:cs="Times New Roman"/>
                <w:color w:val="000000"/>
                <w:lang w:val="en-US" w:eastAsia="en-US"/>
              </w:rPr>
              <w:t xml:space="preserve"> </w:t>
            </w:r>
            <w:proofErr w:type="spellStart"/>
            <w:r w:rsidRPr="00481B49">
              <w:rPr>
                <w:rFonts w:ascii="Calibri" w:eastAsia="Times New Roman" w:hAnsi="Calibri" w:cs="Times New Roman"/>
                <w:color w:val="000000"/>
                <w:lang w:val="en-US" w:eastAsia="en-US"/>
              </w:rPr>
              <w:t>korisnici</w:t>
            </w:r>
            <w:proofErr w:type="spellEnd"/>
          </w:p>
        </w:tc>
      </w:tr>
      <w:tr w:rsidR="00481B49" w:rsidRPr="00481B49" w:rsidTr="00481B49">
        <w:trPr>
          <w:trHeight w:val="315"/>
          <w:jc w:val="center"/>
        </w:trPr>
        <w:tc>
          <w:tcPr>
            <w:tcW w:w="1260" w:type="dxa"/>
            <w:tcBorders>
              <w:top w:val="nil"/>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 </w:t>
            </w:r>
          </w:p>
        </w:tc>
        <w:tc>
          <w:tcPr>
            <w:tcW w:w="1118" w:type="dxa"/>
            <w:tcBorders>
              <w:top w:val="nil"/>
              <w:left w:val="nil"/>
              <w:bottom w:val="single" w:sz="8" w:space="0" w:color="auto"/>
              <w:right w:val="single" w:sz="4" w:space="0" w:color="auto"/>
            </w:tcBorders>
            <w:shd w:val="clear" w:color="auto" w:fill="auto"/>
            <w:noWrap/>
            <w:vAlign w:val="center"/>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Dekubitus</w:t>
            </w:r>
            <w:proofErr w:type="spellEnd"/>
          </w:p>
        </w:tc>
        <w:tc>
          <w:tcPr>
            <w:tcW w:w="703" w:type="dxa"/>
            <w:tcBorders>
              <w:top w:val="nil"/>
              <w:left w:val="nil"/>
              <w:bottom w:val="single" w:sz="8" w:space="0" w:color="auto"/>
              <w:right w:val="single" w:sz="4" w:space="0" w:color="auto"/>
            </w:tcBorders>
            <w:shd w:val="clear" w:color="auto" w:fill="auto"/>
            <w:noWrap/>
            <w:vAlign w:val="center"/>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Ulcus</w:t>
            </w:r>
            <w:proofErr w:type="spellEnd"/>
          </w:p>
        </w:tc>
        <w:tc>
          <w:tcPr>
            <w:tcW w:w="858" w:type="dxa"/>
            <w:tcBorders>
              <w:top w:val="nil"/>
              <w:left w:val="nil"/>
              <w:bottom w:val="single" w:sz="8" w:space="0" w:color="auto"/>
              <w:right w:val="single" w:sz="4" w:space="0" w:color="auto"/>
            </w:tcBorders>
            <w:shd w:val="clear" w:color="auto" w:fill="auto"/>
            <w:noWrap/>
            <w:vAlign w:val="center"/>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Akutne</w:t>
            </w:r>
            <w:proofErr w:type="spellEnd"/>
            <w:r w:rsidRPr="00481B49">
              <w:rPr>
                <w:rFonts w:ascii="Calibri" w:eastAsia="Times New Roman" w:hAnsi="Calibri" w:cs="Times New Roman"/>
                <w:color w:val="000000"/>
                <w:lang w:val="en-US" w:eastAsia="en-US"/>
              </w:rPr>
              <w:t xml:space="preserve"> </w:t>
            </w:r>
            <w:proofErr w:type="spellStart"/>
            <w:r w:rsidRPr="00481B49">
              <w:rPr>
                <w:rFonts w:ascii="Calibri" w:eastAsia="Times New Roman" w:hAnsi="Calibri" w:cs="Times New Roman"/>
                <w:color w:val="000000"/>
                <w:lang w:val="en-US" w:eastAsia="en-US"/>
              </w:rPr>
              <w:t>rane</w:t>
            </w:r>
            <w:proofErr w:type="spellEnd"/>
          </w:p>
        </w:tc>
        <w:tc>
          <w:tcPr>
            <w:tcW w:w="920" w:type="dxa"/>
            <w:tcBorders>
              <w:top w:val="nil"/>
              <w:left w:val="nil"/>
              <w:bottom w:val="single" w:sz="8" w:space="0" w:color="auto"/>
              <w:right w:val="single" w:sz="8" w:space="0" w:color="auto"/>
            </w:tcBorders>
            <w:shd w:val="clear" w:color="auto" w:fill="auto"/>
            <w:noWrap/>
            <w:vAlign w:val="center"/>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Ukupno</w:t>
            </w:r>
            <w:proofErr w:type="spellEnd"/>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Siječanj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Veljača</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Ožujak</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Travanj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Svibanj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Lipanj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Srpanj</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Kolovoz</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Rujan</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Listopad</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r w:rsidR="00481B49" w:rsidRPr="00481B49" w:rsidTr="00481B49">
        <w:trPr>
          <w:trHeight w:val="300"/>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Studeni</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20" w:type="dxa"/>
            <w:tcBorders>
              <w:top w:val="nil"/>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15"/>
          <w:jc w:val="center"/>
        </w:trPr>
        <w:tc>
          <w:tcPr>
            <w:tcW w:w="1260" w:type="dxa"/>
            <w:tcBorders>
              <w:top w:val="nil"/>
              <w:left w:val="single" w:sz="8" w:space="0" w:color="auto"/>
              <w:bottom w:val="single" w:sz="4" w:space="0" w:color="auto"/>
              <w:right w:val="single" w:sz="8"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Prosinac</w:t>
            </w:r>
            <w:proofErr w:type="spellEnd"/>
          </w:p>
        </w:tc>
        <w:tc>
          <w:tcPr>
            <w:tcW w:w="111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03"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858" w:type="dxa"/>
            <w:tcBorders>
              <w:top w:val="nil"/>
              <w:left w:val="nil"/>
              <w:bottom w:val="single" w:sz="4" w:space="0" w:color="auto"/>
              <w:right w:val="single" w:sz="4"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c>
          <w:tcPr>
            <w:tcW w:w="920" w:type="dxa"/>
            <w:tcBorders>
              <w:top w:val="single" w:sz="4" w:space="0" w:color="auto"/>
              <w:left w:val="nil"/>
              <w:bottom w:val="single" w:sz="4" w:space="0" w:color="auto"/>
              <w:right w:val="single" w:sz="8" w:space="0" w:color="auto"/>
            </w:tcBorders>
            <w:shd w:val="clear" w:color="auto" w:fill="auto"/>
            <w:noWrap/>
            <w:vAlign w:val="center"/>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bl>
    <w:p w:rsidR="00481B49" w:rsidRPr="00481B49" w:rsidRDefault="00481B49" w:rsidP="00481B49">
      <w:pPr>
        <w:rPr>
          <w:rFonts w:ascii="Times New Roman" w:eastAsia="Calibri" w:hAnsi="Times New Roman" w:cs="Times New Roman"/>
          <w:sz w:val="24"/>
          <w:szCs w:val="24"/>
          <w:lang w:eastAsia="en-US"/>
        </w:rPr>
      </w:pPr>
    </w:p>
    <w:p w:rsidR="00481B49" w:rsidRPr="00481B49" w:rsidRDefault="00481B49" w:rsidP="00481B49">
      <w:pPr>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Broj ordiniranih antibiotika 2025.g. je 140, a najčešće ordinirani antibiotik </w:t>
      </w:r>
      <w:proofErr w:type="spellStart"/>
      <w:r w:rsidRPr="00481B49">
        <w:rPr>
          <w:rFonts w:ascii="Times New Roman" w:eastAsia="Calibri" w:hAnsi="Times New Roman" w:cs="Times New Roman"/>
          <w:sz w:val="24"/>
          <w:szCs w:val="24"/>
          <w:lang w:eastAsia="en-US"/>
        </w:rPr>
        <w:t>Klavocin</w:t>
      </w:r>
      <w:proofErr w:type="spellEnd"/>
      <w:r w:rsidRPr="00481B49">
        <w:rPr>
          <w:rFonts w:ascii="Times New Roman" w:eastAsia="Calibri" w:hAnsi="Times New Roman" w:cs="Times New Roman"/>
          <w:sz w:val="24"/>
          <w:szCs w:val="24"/>
          <w:lang w:eastAsia="en-US"/>
        </w:rPr>
        <w:t xml:space="preserve">. Antibiotska terapija je ordinirana od liječnika opće prakse ili liječnika specijaliste. </w:t>
      </w: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color w:val="FF0000"/>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Tablica 7. pokazuje broj korisnika s kateterom. Kateter se mijenja svaka 3 tjedna ili po potrebi, a urinarna vrećica svakih 4 dana.</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20</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Kateteri</w:t>
            </w:r>
            <w:proofErr w:type="spellEnd"/>
            <w:r w:rsidRPr="00481B49">
              <w:rPr>
                <w:rFonts w:ascii="Calibri" w:eastAsia="Times New Roman" w:hAnsi="Calibri" w:cs="Times New Roman"/>
                <w:b/>
                <w:bCs/>
                <w:color w:val="000000"/>
                <w:lang w:val="en-US" w:eastAsia="en-US"/>
              </w:rPr>
              <w:t xml:space="preserve"> </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bl>
    <w:p w:rsidR="00481B49" w:rsidRPr="00481B49" w:rsidRDefault="00481B49" w:rsidP="00481B49">
      <w:pPr>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U tablicama 8. – 17. pokazane su najčešće kronične bolesti  u 2025. godini.</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21</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Cardiomyopathia</w:t>
            </w:r>
            <w:proofErr w:type="spellEnd"/>
            <w:r w:rsidRPr="00481B49">
              <w:rPr>
                <w:rFonts w:ascii="Calibri" w:eastAsia="Times New Roman" w:hAnsi="Calibri" w:cs="Times New Roman"/>
                <w:b/>
                <w:bCs/>
                <w:color w:val="000000"/>
                <w:lang w:val="en-US" w:eastAsia="en-US"/>
              </w:rPr>
              <w:t xml:space="preserve"> </w:t>
            </w:r>
          </w:p>
        </w:tc>
      </w:tr>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Tablica 22</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Cor</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decomp</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18</w:t>
            </w:r>
          </w:p>
        </w:tc>
      </w:tr>
    </w:tbl>
    <w:p w:rsidR="00481B49" w:rsidRPr="00481B49" w:rsidRDefault="00481B49" w:rsidP="00481B49">
      <w:pPr>
        <w:jc w:val="center"/>
        <w:rPr>
          <w:rFonts w:ascii="Times New Roman" w:eastAsia="Calibri" w:hAnsi="Times New Roman" w:cs="Times New Roman"/>
          <w:sz w:val="24"/>
          <w:szCs w:val="24"/>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23</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Hypertensio</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arterialis</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93</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numPr>
          <w:ilvl w:val="0"/>
          <w:numId w:val="22"/>
        </w:numPr>
        <w:spacing w:line="360" w:lineRule="auto"/>
        <w:jc w:val="both"/>
        <w:rPr>
          <w:rFonts w:ascii="Times New Roman" w:eastAsia="Calibri" w:hAnsi="Times New Roman" w:cs="Times New Roman"/>
          <w:sz w:val="24"/>
          <w:lang w:eastAsia="en-US"/>
        </w:rPr>
      </w:pPr>
      <w:r w:rsidRPr="00481B49">
        <w:rPr>
          <w:rFonts w:ascii="Times New Roman" w:eastAsia="Calibri" w:hAnsi="Times New Roman" w:cs="Times New Roman"/>
          <w:sz w:val="24"/>
          <w:lang w:eastAsia="en-US"/>
        </w:rPr>
        <w:t xml:space="preserve">Vrijednosti krvnog tlaka se mjere redovito jednom tjedno te po potrebi češće. </w:t>
      </w:r>
    </w:p>
    <w:p w:rsidR="00481B49" w:rsidRPr="00481B49" w:rsidRDefault="00481B49" w:rsidP="00481B49">
      <w:pPr>
        <w:spacing w:line="360" w:lineRule="auto"/>
        <w:jc w:val="both"/>
        <w:rPr>
          <w:rFonts w:ascii="Times New Roman" w:eastAsia="Calibri" w:hAnsi="Times New Roman" w:cs="Times New Roman"/>
          <w:sz w:val="24"/>
          <w:lang w:eastAsia="en-US"/>
        </w:rPr>
      </w:pPr>
    </w:p>
    <w:p w:rsidR="00481B49" w:rsidRPr="00481B49" w:rsidRDefault="00481B49" w:rsidP="00481B49">
      <w:pPr>
        <w:spacing w:line="360" w:lineRule="auto"/>
        <w:jc w:val="both"/>
        <w:rPr>
          <w:rFonts w:ascii="Times New Roman" w:eastAsia="Calibri" w:hAnsi="Times New Roman" w:cs="Times New Roman"/>
          <w:sz w:val="24"/>
          <w:lang w:eastAsia="en-US"/>
        </w:rPr>
      </w:pPr>
    </w:p>
    <w:p w:rsidR="00481B49" w:rsidRPr="00481B49" w:rsidRDefault="00481B49" w:rsidP="00481B49">
      <w:pPr>
        <w:jc w:val="center"/>
        <w:rPr>
          <w:rFonts w:ascii="Times New Roman" w:eastAsia="Calibri" w:hAnsi="Times New Roman" w:cs="Times New Roman"/>
          <w:sz w:val="24"/>
          <w:szCs w:val="24"/>
          <w:lang w:eastAsia="en-US"/>
        </w:rPr>
      </w:pPr>
    </w:p>
    <w:p w:rsidR="00481B49" w:rsidRPr="00481B49" w:rsidRDefault="00481B49" w:rsidP="00481B49">
      <w:pPr>
        <w:jc w:val="center"/>
        <w:rPr>
          <w:rFonts w:ascii="Times New Roman" w:eastAsia="Calibri" w:hAnsi="Times New Roman" w:cs="Times New Roman"/>
          <w:sz w:val="24"/>
          <w:szCs w:val="24"/>
          <w:lang w:eastAsia="en-US"/>
        </w:rPr>
      </w:pPr>
    </w:p>
    <w:p w:rsidR="00481B49" w:rsidRPr="00481B49" w:rsidRDefault="00481B49" w:rsidP="00481B49">
      <w:pPr>
        <w:rPr>
          <w:rFonts w:ascii="Times New Roman" w:eastAsia="Calibri" w:hAnsi="Times New Roman" w:cs="Times New Roman"/>
          <w:sz w:val="24"/>
          <w:szCs w:val="24"/>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Tablica 24</w:t>
      </w:r>
      <w:r w:rsidR="00481B49" w:rsidRPr="00481B49">
        <w:rPr>
          <w:rFonts w:ascii="Times New Roman" w:eastAsia="Calibri" w:hAnsi="Times New Roman" w:cs="Times New Roman"/>
          <w:sz w:val="24"/>
          <w:szCs w:val="24"/>
          <w:lang w:eastAsia="en-US"/>
        </w:rPr>
        <w:t>.</w:t>
      </w:r>
    </w:p>
    <w:tbl>
      <w:tblPr>
        <w:tblW w:w="6247" w:type="dxa"/>
        <w:jc w:val="center"/>
        <w:tblLook w:val="04A0" w:firstRow="1" w:lastRow="0" w:firstColumn="1" w:lastColumn="0" w:noHBand="0" w:noVBand="1"/>
      </w:tblPr>
      <w:tblGrid>
        <w:gridCol w:w="2217"/>
        <w:gridCol w:w="1870"/>
        <w:gridCol w:w="2160"/>
      </w:tblGrid>
      <w:tr w:rsidR="00481B49" w:rsidRPr="00481B49" w:rsidTr="00481B49">
        <w:trPr>
          <w:trHeight w:val="300"/>
          <w:jc w:val="center"/>
        </w:trPr>
        <w:tc>
          <w:tcPr>
            <w:tcW w:w="62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Dijabetes</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Ovisni</w:t>
            </w:r>
            <w:proofErr w:type="spellEnd"/>
            <w:r w:rsidRPr="00481B49">
              <w:rPr>
                <w:rFonts w:ascii="Calibri" w:eastAsia="Times New Roman" w:hAnsi="Calibri" w:cs="Times New Roman"/>
                <w:b/>
                <w:bCs/>
                <w:color w:val="000000"/>
                <w:lang w:val="en-US" w:eastAsia="en-US"/>
              </w:rPr>
              <w:t xml:space="preserve"> o </w:t>
            </w:r>
            <w:proofErr w:type="spellStart"/>
            <w:r w:rsidRPr="00481B49">
              <w:rPr>
                <w:rFonts w:ascii="Calibri" w:eastAsia="Times New Roman" w:hAnsi="Calibri" w:cs="Times New Roman"/>
                <w:b/>
                <w:bCs/>
                <w:color w:val="000000"/>
                <w:lang w:val="en-US" w:eastAsia="en-US"/>
              </w:rPr>
              <w:t>inzulinu</w:t>
            </w:r>
            <w:proofErr w:type="spellEnd"/>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Neovisni</w:t>
            </w:r>
            <w:proofErr w:type="spellEnd"/>
            <w:r w:rsidRPr="00481B49">
              <w:rPr>
                <w:rFonts w:ascii="Calibri" w:eastAsia="Times New Roman" w:hAnsi="Calibri" w:cs="Times New Roman"/>
                <w:b/>
                <w:bCs/>
                <w:color w:val="000000"/>
                <w:lang w:val="en-US" w:eastAsia="en-US"/>
              </w:rPr>
              <w:t xml:space="preserve"> o </w:t>
            </w:r>
            <w:proofErr w:type="spellStart"/>
            <w:r w:rsidRPr="00481B49">
              <w:rPr>
                <w:rFonts w:ascii="Calibri" w:eastAsia="Times New Roman" w:hAnsi="Calibri" w:cs="Times New Roman"/>
                <w:b/>
                <w:bCs/>
                <w:color w:val="000000"/>
                <w:lang w:val="en-US" w:eastAsia="en-US"/>
              </w:rPr>
              <w:t>inzulinu</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870"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c>
          <w:tcPr>
            <w:tcW w:w="2160" w:type="dxa"/>
            <w:tcBorders>
              <w:top w:val="single" w:sz="4" w:space="0" w:color="auto"/>
              <w:left w:val="nil"/>
              <w:bottom w:val="single" w:sz="4" w:space="0" w:color="auto"/>
              <w:right w:val="single" w:sz="4" w:space="0" w:color="auto"/>
            </w:tcBorders>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bl>
    <w:p w:rsidR="00481B49" w:rsidRPr="00481B49" w:rsidRDefault="00481B49" w:rsidP="00481B49">
      <w:pPr>
        <w:rPr>
          <w:rFonts w:ascii="Calibri" w:eastAsia="Calibri" w:hAnsi="Calibri" w:cs="Times New Roman"/>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25</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KOPB</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Tablica 26</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St post CVI</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24</w:t>
            </w:r>
          </w:p>
        </w:tc>
      </w:tr>
    </w:tbl>
    <w:p w:rsidR="00481B49" w:rsidRPr="00481B49" w:rsidRDefault="00481B49" w:rsidP="00481B49">
      <w:pPr>
        <w:jc w:val="center"/>
        <w:rPr>
          <w:rFonts w:ascii="Times New Roman" w:eastAsia="Calibri" w:hAnsi="Times New Roman" w:cs="Times New Roman"/>
          <w:sz w:val="24"/>
          <w:szCs w:val="24"/>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27</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Oboljeli</w:t>
            </w:r>
            <w:proofErr w:type="spellEnd"/>
            <w:r w:rsidRPr="00481B49">
              <w:rPr>
                <w:rFonts w:ascii="Calibri" w:eastAsia="Times New Roman" w:hAnsi="Calibri" w:cs="Times New Roman"/>
                <w:b/>
                <w:bCs/>
                <w:color w:val="000000"/>
                <w:lang w:val="en-US" w:eastAsia="en-US"/>
              </w:rPr>
              <w:t xml:space="preserve"> od </w:t>
            </w:r>
            <w:proofErr w:type="spellStart"/>
            <w:r w:rsidRPr="00481B49">
              <w:rPr>
                <w:rFonts w:ascii="Calibri" w:eastAsia="Times New Roman" w:hAnsi="Calibri" w:cs="Times New Roman"/>
                <w:b/>
                <w:bCs/>
                <w:color w:val="000000"/>
                <w:lang w:val="en-US" w:eastAsia="en-US"/>
              </w:rPr>
              <w:t>onkoloških</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bolesti</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11</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Tablica 28</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Parkinsonova</w:t>
            </w:r>
            <w:proofErr w:type="spellEnd"/>
            <w:r w:rsidR="007D37C6">
              <w:rPr>
                <w:rFonts w:ascii="Calibri" w:eastAsia="Times New Roman" w:hAnsi="Calibri" w:cs="Times New Roman"/>
                <w:b/>
                <w:bCs/>
                <w:color w:val="000000"/>
                <w:lang w:val="en-US" w:eastAsia="en-US"/>
              </w:rPr>
              <w:t>/</w:t>
            </w:r>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bolest</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bl>
    <w:p w:rsidR="00481B49" w:rsidRPr="00481B49" w:rsidRDefault="00481B49" w:rsidP="00481B49">
      <w:pPr>
        <w:jc w:val="center"/>
        <w:rPr>
          <w:rFonts w:ascii="Times New Roman" w:eastAsia="Calibri" w:hAnsi="Times New Roman" w:cs="Times New Roman"/>
          <w:sz w:val="24"/>
          <w:szCs w:val="24"/>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29</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Dementni</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korisnici</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Tablica 30</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Sy</w:t>
            </w:r>
            <w:proofErr w:type="spellEnd"/>
            <w:r w:rsidRPr="00481B49">
              <w:rPr>
                <w:rFonts w:ascii="Calibri" w:eastAsia="Times New Roman" w:hAnsi="Calibri" w:cs="Times New Roman"/>
                <w:b/>
                <w:bCs/>
                <w:color w:val="000000"/>
                <w:lang w:val="en-US" w:eastAsia="en-US"/>
              </w:rPr>
              <w:t xml:space="preserve"> </w:t>
            </w:r>
            <w:proofErr w:type="spellStart"/>
            <w:r w:rsidRPr="00481B49">
              <w:rPr>
                <w:rFonts w:ascii="Calibri" w:eastAsia="Times New Roman" w:hAnsi="Calibri" w:cs="Times New Roman"/>
                <w:b/>
                <w:bCs/>
                <w:color w:val="000000"/>
                <w:lang w:val="en-US" w:eastAsia="en-US"/>
              </w:rPr>
              <w:t>psychoorganicum</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32</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Tablica 18. pokazuje broj korisnika koji koriste </w:t>
      </w:r>
      <w:proofErr w:type="spellStart"/>
      <w:r w:rsidRPr="00481B49">
        <w:rPr>
          <w:rFonts w:ascii="Times New Roman" w:eastAsia="Calibri" w:hAnsi="Times New Roman" w:cs="Times New Roman"/>
          <w:sz w:val="24"/>
          <w:szCs w:val="24"/>
          <w:lang w:eastAsia="en-US"/>
        </w:rPr>
        <w:t>antikoagulantnu</w:t>
      </w:r>
      <w:proofErr w:type="spellEnd"/>
      <w:r w:rsidRPr="00481B49">
        <w:rPr>
          <w:rFonts w:ascii="Times New Roman" w:eastAsia="Calibri" w:hAnsi="Times New Roman" w:cs="Times New Roman"/>
          <w:sz w:val="24"/>
          <w:szCs w:val="24"/>
          <w:lang w:eastAsia="en-US"/>
        </w:rPr>
        <w:t xml:space="preserve"> terapiju. Kontrole krvi se redovito rade jednom mjesečno ili češće prema preporuci liječnika specijaliste.</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31</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TROMBOPROFILAKSA</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21</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22</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rPr>
          <w:rFonts w:ascii="Calibri" w:eastAsia="Calibri" w:hAnsi="Calibri" w:cs="Times New Roman"/>
          <w:lang w:eastAsia="en-US"/>
        </w:rPr>
      </w:pPr>
    </w:p>
    <w:p w:rsidR="00481B49" w:rsidRPr="00481B49" w:rsidRDefault="00481B49" w:rsidP="00481B49">
      <w:pPr>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Tablica 19. pokazuje ukupan broj preminulih korisnika u 2025. g.</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32</w:t>
      </w:r>
      <w:r w:rsidR="00481B49" w:rsidRPr="00481B49">
        <w:rPr>
          <w:rFonts w:ascii="Times New Roman" w:eastAsia="Calibri" w:hAnsi="Times New Roman" w:cs="Times New Roman"/>
          <w:sz w:val="24"/>
          <w:szCs w:val="24"/>
          <w:lang w:eastAsia="en-US"/>
        </w:rPr>
        <w:t>.</w:t>
      </w:r>
    </w:p>
    <w:tbl>
      <w:tblPr>
        <w:tblW w:w="4860" w:type="dxa"/>
        <w:jc w:val="center"/>
        <w:tblLook w:val="04A0" w:firstRow="1" w:lastRow="0" w:firstColumn="1" w:lastColumn="0" w:noHBand="0" w:noVBand="1"/>
      </w:tblPr>
      <w:tblGrid>
        <w:gridCol w:w="1184"/>
        <w:gridCol w:w="683"/>
        <w:gridCol w:w="919"/>
        <w:gridCol w:w="979"/>
        <w:gridCol w:w="1095"/>
      </w:tblGrid>
      <w:tr w:rsidR="00481B49" w:rsidRPr="00481B49" w:rsidTr="00481B49">
        <w:trPr>
          <w:trHeight w:val="300"/>
          <w:jc w:val="center"/>
        </w:trPr>
        <w:tc>
          <w:tcPr>
            <w:tcW w:w="4860"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Preminuli</w:t>
            </w:r>
            <w:proofErr w:type="spellEnd"/>
            <w:r w:rsidRPr="00481B49">
              <w:rPr>
                <w:rFonts w:ascii="Calibri" w:eastAsia="Times New Roman" w:hAnsi="Calibri" w:cs="Times New Roman"/>
                <w:color w:val="000000"/>
                <w:lang w:val="en-US" w:eastAsia="en-US"/>
              </w:rPr>
              <w:t xml:space="preserve"> </w:t>
            </w:r>
            <w:proofErr w:type="spellStart"/>
            <w:r w:rsidRPr="00481B49">
              <w:rPr>
                <w:rFonts w:ascii="Calibri" w:eastAsia="Times New Roman" w:hAnsi="Calibri" w:cs="Times New Roman"/>
                <w:color w:val="000000"/>
                <w:lang w:val="en-US" w:eastAsia="en-US"/>
              </w:rPr>
              <w:t>korisnici</w:t>
            </w:r>
            <w:proofErr w:type="spellEnd"/>
            <w:r w:rsidRPr="00481B49">
              <w:rPr>
                <w:rFonts w:ascii="Calibri" w:eastAsia="Times New Roman" w:hAnsi="Calibri" w:cs="Times New Roman"/>
                <w:color w:val="000000"/>
                <w:lang w:val="en-US" w:eastAsia="en-US"/>
              </w:rPr>
              <w:t xml:space="preserve"> 2025.g.</w:t>
            </w:r>
          </w:p>
        </w:tc>
      </w:tr>
      <w:tr w:rsidR="00481B49" w:rsidRPr="00481B49" w:rsidTr="00481B49">
        <w:trPr>
          <w:trHeight w:val="450"/>
          <w:jc w:val="center"/>
        </w:trPr>
        <w:tc>
          <w:tcPr>
            <w:tcW w:w="4860"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481B49" w:rsidRPr="00481B49" w:rsidRDefault="00481B49" w:rsidP="00481B49">
            <w:pPr>
              <w:spacing w:after="0" w:line="240" w:lineRule="auto"/>
              <w:rPr>
                <w:rFonts w:ascii="Calibri" w:eastAsia="Times New Roman" w:hAnsi="Calibri" w:cs="Times New Roman"/>
                <w:color w:val="000000"/>
                <w:lang w:val="en-US" w:eastAsia="en-US"/>
              </w:rPr>
            </w:pPr>
          </w:p>
        </w:tc>
      </w:tr>
      <w:tr w:rsidR="00481B49" w:rsidRPr="00481B49" w:rsidTr="00481B49">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 </w:t>
            </w:r>
          </w:p>
        </w:tc>
        <w:tc>
          <w:tcPr>
            <w:tcW w:w="683"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Dom</w:t>
            </w:r>
          </w:p>
        </w:tc>
        <w:tc>
          <w:tcPr>
            <w:tcW w:w="919"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OŽBPŽ</w:t>
            </w:r>
          </w:p>
        </w:tc>
        <w:tc>
          <w:tcPr>
            <w:tcW w:w="979"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Drugdje</w:t>
            </w:r>
            <w:proofErr w:type="spellEnd"/>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Ukupno</w:t>
            </w:r>
            <w:proofErr w:type="spellEnd"/>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5</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3</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r w:rsidRPr="00481B49">
              <w:rPr>
                <w:rFonts w:ascii="Calibri" w:eastAsia="Times New Roman" w:hAnsi="Calibri" w:cs="Times New Roman"/>
                <w:color w:val="000000"/>
                <w:lang w:val="en-US" w:eastAsia="en-US"/>
              </w:rPr>
              <w:t xml:space="preserve"> </w:t>
            </w:r>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00"/>
          <w:jc w:val="center"/>
        </w:trPr>
        <w:tc>
          <w:tcPr>
            <w:tcW w:w="1184"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683"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91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979"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15"/>
          <w:jc w:val="center"/>
        </w:trPr>
        <w:tc>
          <w:tcPr>
            <w:tcW w:w="1184" w:type="dxa"/>
            <w:tcBorders>
              <w:top w:val="nil"/>
              <w:left w:val="single" w:sz="8" w:space="0" w:color="auto"/>
              <w:bottom w:val="nil"/>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683"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919"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979"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95" w:type="dxa"/>
            <w:tcBorders>
              <w:top w:val="nil"/>
              <w:left w:val="nil"/>
              <w:bottom w:val="nil"/>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15"/>
          <w:jc w:val="center"/>
        </w:trPr>
        <w:tc>
          <w:tcPr>
            <w:tcW w:w="118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Ukupno</w:t>
            </w:r>
            <w:proofErr w:type="spellEnd"/>
            <w:r w:rsidRPr="00481B49">
              <w:rPr>
                <w:rFonts w:ascii="Calibri" w:eastAsia="Times New Roman" w:hAnsi="Calibri" w:cs="Times New Roman"/>
                <w:color w:val="000000"/>
                <w:lang w:val="en-US" w:eastAsia="en-US"/>
              </w:rPr>
              <w:t>:</w:t>
            </w:r>
          </w:p>
        </w:tc>
        <w:tc>
          <w:tcPr>
            <w:tcW w:w="683"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25</w:t>
            </w:r>
          </w:p>
        </w:tc>
        <w:tc>
          <w:tcPr>
            <w:tcW w:w="919"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c>
          <w:tcPr>
            <w:tcW w:w="979"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1095" w:type="dxa"/>
            <w:tcBorders>
              <w:top w:val="single" w:sz="8" w:space="0" w:color="auto"/>
              <w:left w:val="nil"/>
              <w:bottom w:val="single" w:sz="8"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36</w:t>
            </w:r>
          </w:p>
        </w:tc>
      </w:tr>
    </w:tbl>
    <w:p w:rsidR="00481B49" w:rsidRPr="00481B49" w:rsidRDefault="00481B49" w:rsidP="00481B49">
      <w:pPr>
        <w:rPr>
          <w:rFonts w:ascii="Calibri" w:eastAsia="Calibri" w:hAnsi="Calibri" w:cs="Times New Roman"/>
          <w:lang w:eastAsia="en-US"/>
        </w:rPr>
      </w:pPr>
    </w:p>
    <w:p w:rsidR="00481B49" w:rsidRPr="00481B49" w:rsidRDefault="00481B49" w:rsidP="00481B49">
      <w:pPr>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Ukupno je evidentirano 240 padova korisnika, od kojih je 5 korisnika hospitalizirano u OŽBPŽ zbog prijeloma kuka.</w:t>
      </w:r>
    </w:p>
    <w:p w:rsidR="00481B49" w:rsidRPr="00481B49" w:rsidRDefault="00481B49" w:rsidP="00481B49">
      <w:pPr>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Tablica 20. Pokazuje ukupni broj intervencija hitne medicinske službe u Domu.</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33</w:t>
      </w:r>
      <w:r w:rsidR="00481B49" w:rsidRPr="00481B49">
        <w:rPr>
          <w:rFonts w:ascii="Times New Roman" w:eastAsia="Calibri" w:hAnsi="Times New Roman" w:cs="Times New Roman"/>
          <w:sz w:val="24"/>
          <w:szCs w:val="24"/>
          <w:lang w:eastAsia="en-US"/>
        </w:rPr>
        <w:t>.</w:t>
      </w:r>
    </w:p>
    <w:tbl>
      <w:tblPr>
        <w:tblW w:w="4861" w:type="dxa"/>
        <w:jc w:val="center"/>
        <w:tblLook w:val="04A0" w:firstRow="1" w:lastRow="0" w:firstColumn="1" w:lastColumn="0" w:noHBand="0" w:noVBand="1"/>
      </w:tblPr>
      <w:tblGrid>
        <w:gridCol w:w="1090"/>
        <w:gridCol w:w="745"/>
        <w:gridCol w:w="745"/>
        <w:gridCol w:w="1496"/>
        <w:gridCol w:w="1009"/>
      </w:tblGrid>
      <w:tr w:rsidR="00481B49" w:rsidRPr="00481B49" w:rsidTr="00481B49">
        <w:trPr>
          <w:trHeight w:val="300"/>
          <w:jc w:val="center"/>
        </w:trPr>
        <w:tc>
          <w:tcPr>
            <w:tcW w:w="4861" w:type="dxa"/>
            <w:gridSpan w:val="5"/>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81B49" w:rsidRPr="00481B49" w:rsidRDefault="00481B49" w:rsidP="0095263A">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HITNA MEDICINSKA POMOĆ 202</w:t>
            </w:r>
            <w:r w:rsidR="0095263A">
              <w:rPr>
                <w:rFonts w:ascii="Calibri" w:eastAsia="Times New Roman" w:hAnsi="Calibri" w:cs="Times New Roman"/>
                <w:color w:val="000000"/>
                <w:lang w:val="en-US" w:eastAsia="en-US"/>
              </w:rPr>
              <w:t>5</w:t>
            </w:r>
            <w:bookmarkStart w:id="6" w:name="_GoBack"/>
            <w:bookmarkEnd w:id="6"/>
            <w:r w:rsidRPr="00481B49">
              <w:rPr>
                <w:rFonts w:ascii="Calibri" w:eastAsia="Times New Roman" w:hAnsi="Calibri" w:cs="Times New Roman"/>
                <w:color w:val="000000"/>
                <w:lang w:val="en-US" w:eastAsia="en-US"/>
              </w:rPr>
              <w:t xml:space="preserve"> .g.</w:t>
            </w:r>
          </w:p>
        </w:tc>
      </w:tr>
      <w:tr w:rsidR="00481B49" w:rsidRPr="00481B49" w:rsidTr="00481B49">
        <w:trPr>
          <w:trHeight w:val="450"/>
          <w:jc w:val="center"/>
        </w:trPr>
        <w:tc>
          <w:tcPr>
            <w:tcW w:w="4861" w:type="dxa"/>
            <w:gridSpan w:val="5"/>
            <w:vMerge/>
            <w:tcBorders>
              <w:top w:val="single" w:sz="8" w:space="0" w:color="auto"/>
              <w:left w:val="single" w:sz="8" w:space="0" w:color="auto"/>
              <w:bottom w:val="single" w:sz="4" w:space="0" w:color="auto"/>
              <w:right w:val="single" w:sz="8" w:space="0" w:color="000000"/>
            </w:tcBorders>
            <w:shd w:val="clear" w:color="auto" w:fill="auto"/>
            <w:vAlign w:val="center"/>
            <w:hideMark/>
          </w:tcPr>
          <w:p w:rsidR="00481B49" w:rsidRPr="00481B49" w:rsidRDefault="00481B49" w:rsidP="00481B49">
            <w:pPr>
              <w:spacing w:after="0" w:line="240" w:lineRule="auto"/>
              <w:rPr>
                <w:rFonts w:ascii="Calibri" w:eastAsia="Times New Roman" w:hAnsi="Calibri" w:cs="Times New Roman"/>
                <w:color w:val="000000"/>
                <w:lang w:val="en-US" w:eastAsia="en-US"/>
              </w:rPr>
            </w:pPr>
          </w:p>
        </w:tc>
      </w:tr>
      <w:tr w:rsidR="00481B49" w:rsidRPr="00481B49" w:rsidTr="00481B49">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 </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TIM 1</w:t>
            </w:r>
          </w:p>
        </w:tc>
        <w:tc>
          <w:tcPr>
            <w:tcW w:w="745"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TIM 2</w:t>
            </w:r>
          </w:p>
        </w:tc>
        <w:tc>
          <w:tcPr>
            <w:tcW w:w="1272" w:type="dxa"/>
            <w:tcBorders>
              <w:top w:val="single" w:sz="8" w:space="0" w:color="auto"/>
              <w:left w:val="nil"/>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Hospitalizacija</w:t>
            </w:r>
            <w:proofErr w:type="spellEnd"/>
            <w:r w:rsidRPr="00481B49">
              <w:rPr>
                <w:rFonts w:ascii="Calibri" w:eastAsia="Times New Roman" w:hAnsi="Calibri" w:cs="Times New Roman"/>
                <w:color w:val="000000"/>
                <w:lang w:val="en-US" w:eastAsia="en-US"/>
              </w:rPr>
              <w:t xml:space="preserve"> </w:t>
            </w:r>
          </w:p>
        </w:tc>
        <w:tc>
          <w:tcPr>
            <w:tcW w:w="1009" w:type="dxa"/>
            <w:tcBorders>
              <w:top w:val="single" w:sz="8" w:space="0" w:color="auto"/>
              <w:left w:val="nil"/>
              <w:bottom w:val="single" w:sz="8" w:space="0" w:color="auto"/>
              <w:right w:val="single" w:sz="8"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lang w:val="en-US" w:eastAsia="en-US"/>
              </w:rPr>
            </w:pPr>
            <w:proofErr w:type="spellStart"/>
            <w:r w:rsidRPr="00481B49">
              <w:rPr>
                <w:rFonts w:ascii="Calibri" w:eastAsia="Times New Roman" w:hAnsi="Calibri" w:cs="Times New Roman"/>
                <w:lang w:val="en-US" w:eastAsia="en-US"/>
              </w:rPr>
              <w:t>Ukupno</w:t>
            </w:r>
            <w:proofErr w:type="spellEnd"/>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3</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6</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0</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2</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6</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r w:rsidRPr="00481B49">
              <w:rPr>
                <w:rFonts w:ascii="Calibri" w:eastAsia="Times New Roman" w:hAnsi="Calibri" w:cs="Times New Roman"/>
                <w:color w:val="000000"/>
                <w:lang w:val="en-US" w:eastAsia="en-US"/>
              </w:rPr>
              <w:t xml:space="preserve"> </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5</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5</w:t>
            </w:r>
          </w:p>
        </w:tc>
      </w:tr>
      <w:tr w:rsidR="00481B49" w:rsidRPr="00481B49" w:rsidTr="00481B49">
        <w:trPr>
          <w:trHeight w:val="300"/>
          <w:jc w:val="center"/>
        </w:trPr>
        <w:tc>
          <w:tcPr>
            <w:tcW w:w="1090" w:type="dxa"/>
            <w:tcBorders>
              <w:top w:val="nil"/>
              <w:left w:val="single" w:sz="8"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w:t>
            </w:r>
          </w:p>
        </w:tc>
        <w:tc>
          <w:tcPr>
            <w:tcW w:w="745"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1272" w:type="dxa"/>
            <w:tcBorders>
              <w:top w:val="nil"/>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c>
          <w:tcPr>
            <w:tcW w:w="1009" w:type="dxa"/>
            <w:tcBorders>
              <w:top w:val="nil"/>
              <w:left w:val="nil"/>
              <w:bottom w:val="single" w:sz="4"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4</w:t>
            </w:r>
          </w:p>
        </w:tc>
      </w:tr>
      <w:tr w:rsidR="00481B49" w:rsidRPr="00481B49" w:rsidTr="00481B49">
        <w:trPr>
          <w:trHeight w:val="315"/>
          <w:jc w:val="center"/>
        </w:trPr>
        <w:tc>
          <w:tcPr>
            <w:tcW w:w="1090" w:type="dxa"/>
            <w:tcBorders>
              <w:top w:val="nil"/>
              <w:left w:val="single" w:sz="8" w:space="0" w:color="auto"/>
              <w:bottom w:val="nil"/>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745"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c>
          <w:tcPr>
            <w:tcW w:w="745"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c>
          <w:tcPr>
            <w:tcW w:w="1272" w:type="dxa"/>
            <w:tcBorders>
              <w:top w:val="nil"/>
              <w:left w:val="nil"/>
              <w:bottom w:val="nil"/>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c>
          <w:tcPr>
            <w:tcW w:w="1009" w:type="dxa"/>
            <w:tcBorders>
              <w:top w:val="nil"/>
              <w:left w:val="nil"/>
              <w:bottom w:val="nil"/>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lang w:val="en-US" w:eastAsia="en-US"/>
              </w:rPr>
            </w:pPr>
            <w:r w:rsidRPr="00481B49">
              <w:rPr>
                <w:rFonts w:ascii="Calibri" w:eastAsia="Times New Roman" w:hAnsi="Calibri" w:cs="Times New Roman"/>
                <w:lang w:val="en-US" w:eastAsia="en-US"/>
              </w:rPr>
              <w:t>5</w:t>
            </w:r>
          </w:p>
        </w:tc>
      </w:tr>
      <w:tr w:rsidR="00481B49" w:rsidRPr="00481B49" w:rsidTr="00481B49">
        <w:trPr>
          <w:trHeight w:val="315"/>
          <w:jc w:val="center"/>
        </w:trPr>
        <w:tc>
          <w:tcPr>
            <w:tcW w:w="10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Ukupno</w:t>
            </w:r>
            <w:proofErr w:type="spellEnd"/>
            <w:r w:rsidRPr="00481B49">
              <w:rPr>
                <w:rFonts w:ascii="Calibri" w:eastAsia="Times New Roman" w:hAnsi="Calibri" w:cs="Times New Roman"/>
                <w:color w:val="000000"/>
                <w:lang w:val="en-US" w:eastAsia="en-US"/>
              </w:rPr>
              <w:t>:</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12</w:t>
            </w:r>
          </w:p>
        </w:tc>
        <w:tc>
          <w:tcPr>
            <w:tcW w:w="745"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31</w:t>
            </w:r>
          </w:p>
        </w:tc>
        <w:tc>
          <w:tcPr>
            <w:tcW w:w="1272" w:type="dxa"/>
            <w:tcBorders>
              <w:top w:val="single" w:sz="8" w:space="0" w:color="auto"/>
              <w:left w:val="nil"/>
              <w:bottom w:val="single" w:sz="8"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16</w:t>
            </w:r>
          </w:p>
        </w:tc>
        <w:tc>
          <w:tcPr>
            <w:tcW w:w="1009" w:type="dxa"/>
            <w:tcBorders>
              <w:top w:val="single" w:sz="8" w:space="0" w:color="auto"/>
              <w:left w:val="nil"/>
              <w:bottom w:val="single" w:sz="8" w:space="0" w:color="auto"/>
              <w:right w:val="single" w:sz="8"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44</w:t>
            </w:r>
          </w:p>
        </w:tc>
      </w:tr>
    </w:tbl>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Tablica 21. Pokazuje ukupni broj usluge sanitetskog prijevoza.</w:t>
      </w:r>
    </w:p>
    <w:p w:rsidR="00481B49" w:rsidRPr="00481B49" w:rsidRDefault="00481B49" w:rsidP="00481B49">
      <w:pPr>
        <w:jc w:val="center"/>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w:t>
      </w:r>
      <w:r w:rsidR="007D37C6">
        <w:rPr>
          <w:rFonts w:ascii="Times New Roman" w:eastAsia="Calibri" w:hAnsi="Times New Roman" w:cs="Times New Roman"/>
          <w:sz w:val="24"/>
          <w:szCs w:val="24"/>
          <w:lang w:eastAsia="en-US"/>
        </w:rPr>
        <w:t>ablica 34</w:t>
      </w:r>
      <w:r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SANITETSKI PRIJEVOZ</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8</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2</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5</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10</w:t>
            </w:r>
          </w:p>
        </w:tc>
      </w:tr>
      <w:tr w:rsidR="00481B49" w:rsidRPr="00481B49" w:rsidTr="00481B49">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rPr>
                <w:rFonts w:ascii="Calibri" w:eastAsia="Times New Roman" w:hAnsi="Calibri" w:cs="Times New Roman"/>
                <w:b/>
                <w:color w:val="000000"/>
                <w:lang w:val="en-US" w:eastAsia="en-US"/>
              </w:rPr>
            </w:pPr>
            <w:proofErr w:type="spellStart"/>
            <w:r w:rsidRPr="00481B49">
              <w:rPr>
                <w:rFonts w:ascii="Calibri" w:eastAsia="Times New Roman" w:hAnsi="Calibri" w:cs="Times New Roman"/>
                <w:b/>
                <w:color w:val="000000"/>
                <w:lang w:val="en-US" w:eastAsia="en-US"/>
              </w:rPr>
              <w:t>Ukupno</w:t>
            </w:r>
            <w:proofErr w:type="spellEnd"/>
            <w:r w:rsidRPr="00481B49">
              <w:rPr>
                <w:rFonts w:ascii="Calibri" w:eastAsia="Times New Roman" w:hAnsi="Calibri" w:cs="Times New Roman"/>
                <w:b/>
                <w:color w:val="000000"/>
                <w:lang w:val="en-US" w:eastAsia="en-US"/>
              </w:rPr>
              <w:t xml:space="preserve"> </w:t>
            </w:r>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color w:val="000000"/>
                <w:lang w:val="en-US" w:eastAsia="en-US"/>
              </w:rPr>
            </w:pPr>
            <w:r w:rsidRPr="00481B49">
              <w:rPr>
                <w:rFonts w:ascii="Calibri" w:eastAsia="Times New Roman" w:hAnsi="Calibri" w:cs="Times New Roman"/>
                <w:b/>
                <w:color w:val="000000"/>
                <w:lang w:val="en-US" w:eastAsia="en-US"/>
              </w:rPr>
              <w:t>75</w:t>
            </w:r>
          </w:p>
        </w:tc>
      </w:tr>
    </w:tbl>
    <w:p w:rsidR="00481B49" w:rsidRPr="00481B49" w:rsidRDefault="00481B49" w:rsidP="00481B49">
      <w:pPr>
        <w:jc w:val="both"/>
        <w:rPr>
          <w:rFonts w:ascii="Times New Roman" w:eastAsia="Calibri" w:hAnsi="Times New Roman" w:cs="Times New Roman"/>
          <w:sz w:val="24"/>
          <w:szCs w:val="24"/>
          <w:lang w:eastAsia="en-US"/>
        </w:rPr>
      </w:pPr>
    </w:p>
    <w:p w:rsidR="00481B49" w:rsidRPr="00481B49" w:rsidRDefault="00481B49" w:rsidP="00481B49">
      <w:pPr>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Tablica 22. Pokazuje ukupni odlazaka u zubnu ambulantu.</w:t>
      </w:r>
    </w:p>
    <w:p w:rsidR="00481B49" w:rsidRPr="00481B49" w:rsidRDefault="007D37C6" w:rsidP="00481B49">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Tablica 35</w:t>
      </w:r>
      <w:r w:rsidR="00481B49" w:rsidRPr="00481B49">
        <w:rPr>
          <w:rFonts w:ascii="Times New Roman" w:eastAsia="Calibri" w:hAnsi="Times New Roman" w:cs="Times New Roman"/>
          <w:sz w:val="24"/>
          <w:szCs w:val="24"/>
          <w:lang w:eastAsia="en-US"/>
        </w:rPr>
        <w:t>.</w:t>
      </w:r>
    </w:p>
    <w:tbl>
      <w:tblPr>
        <w:tblW w:w="3360" w:type="dxa"/>
        <w:jc w:val="center"/>
        <w:tblLook w:val="04A0" w:firstRow="1" w:lastRow="0" w:firstColumn="1" w:lastColumn="0" w:noHBand="0" w:noVBand="1"/>
      </w:tblPr>
      <w:tblGrid>
        <w:gridCol w:w="2217"/>
        <w:gridCol w:w="1143"/>
      </w:tblGrid>
      <w:tr w:rsidR="00481B49" w:rsidRPr="00481B49" w:rsidTr="00481B49">
        <w:trPr>
          <w:trHeight w:val="300"/>
          <w:jc w:val="center"/>
        </w:trPr>
        <w:tc>
          <w:tcPr>
            <w:tcW w:w="33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r w:rsidRPr="00481B49">
              <w:rPr>
                <w:rFonts w:ascii="Calibri" w:eastAsia="Times New Roman" w:hAnsi="Calibri" w:cs="Times New Roman"/>
                <w:b/>
                <w:bCs/>
                <w:color w:val="000000"/>
                <w:lang w:val="en-US" w:eastAsia="en-US"/>
              </w:rPr>
              <w:t>ZUBNA AMBULANTA</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Mjesec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jc w:val="center"/>
              <w:rPr>
                <w:rFonts w:ascii="Calibri" w:eastAsia="Times New Roman" w:hAnsi="Calibri" w:cs="Times New Roman"/>
                <w:b/>
                <w:bCs/>
                <w:color w:val="000000"/>
                <w:lang w:val="en-US" w:eastAsia="en-US"/>
              </w:rPr>
            </w:pPr>
            <w:proofErr w:type="spellStart"/>
            <w:r w:rsidRPr="00481B49">
              <w:rPr>
                <w:rFonts w:ascii="Calibri" w:eastAsia="Times New Roman" w:hAnsi="Calibri" w:cs="Times New Roman"/>
                <w:b/>
                <w:bCs/>
                <w:color w:val="000000"/>
                <w:lang w:val="en-US" w:eastAsia="en-US"/>
              </w:rPr>
              <w:t>Broj</w:t>
            </w:r>
            <w:proofErr w:type="spellEnd"/>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Siječanj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Veljača</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Ožujak</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Travanj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9</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Svibanj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3</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7</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Srpanj</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Kolovoz</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Rujan</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0</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Listopad</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nil"/>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Studeni</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6</w:t>
            </w:r>
          </w:p>
        </w:tc>
      </w:tr>
      <w:tr w:rsidR="00481B49" w:rsidRPr="00481B49" w:rsidTr="00481B49">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B49" w:rsidRPr="00481B49" w:rsidRDefault="00481B49" w:rsidP="00481B49">
            <w:pPr>
              <w:spacing w:after="0" w:line="240" w:lineRule="auto"/>
              <w:rPr>
                <w:rFonts w:ascii="Calibri" w:eastAsia="Times New Roman" w:hAnsi="Calibri" w:cs="Times New Roman"/>
                <w:color w:val="000000"/>
                <w:lang w:val="en-US" w:eastAsia="en-US"/>
              </w:rPr>
            </w:pPr>
            <w:proofErr w:type="spellStart"/>
            <w:r w:rsidRPr="00481B49">
              <w:rPr>
                <w:rFonts w:ascii="Calibri" w:eastAsia="Times New Roman" w:hAnsi="Calibri" w:cs="Times New Roman"/>
                <w:color w:val="000000"/>
                <w:lang w:val="en-US" w:eastAsia="en-US"/>
              </w:rPr>
              <w:t>Prosinac</w:t>
            </w:r>
            <w:proofErr w:type="spellEnd"/>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color w:val="000000"/>
                <w:lang w:val="en-US" w:eastAsia="en-US"/>
              </w:rPr>
            </w:pPr>
            <w:r w:rsidRPr="00481B49">
              <w:rPr>
                <w:rFonts w:ascii="Calibri" w:eastAsia="Times New Roman" w:hAnsi="Calibri" w:cs="Times New Roman"/>
                <w:color w:val="000000"/>
                <w:lang w:val="en-US" w:eastAsia="en-US"/>
              </w:rPr>
              <w:t>4</w:t>
            </w:r>
          </w:p>
        </w:tc>
      </w:tr>
      <w:tr w:rsidR="00481B49" w:rsidRPr="00481B49" w:rsidTr="00481B49">
        <w:trPr>
          <w:trHeight w:val="300"/>
          <w:jc w:val="center"/>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rPr>
                <w:rFonts w:ascii="Calibri" w:eastAsia="Times New Roman" w:hAnsi="Calibri" w:cs="Times New Roman"/>
                <w:b/>
                <w:color w:val="000000"/>
                <w:lang w:val="en-US" w:eastAsia="en-US"/>
              </w:rPr>
            </w:pPr>
            <w:proofErr w:type="spellStart"/>
            <w:r w:rsidRPr="00481B49">
              <w:rPr>
                <w:rFonts w:ascii="Calibri" w:eastAsia="Times New Roman" w:hAnsi="Calibri" w:cs="Times New Roman"/>
                <w:b/>
                <w:color w:val="000000"/>
                <w:lang w:val="en-US" w:eastAsia="en-US"/>
              </w:rPr>
              <w:t>Ukupno</w:t>
            </w:r>
            <w:proofErr w:type="spellEnd"/>
            <w:r w:rsidRPr="00481B49">
              <w:rPr>
                <w:rFonts w:ascii="Calibri" w:eastAsia="Times New Roman" w:hAnsi="Calibri" w:cs="Times New Roman"/>
                <w:b/>
                <w:color w:val="000000"/>
                <w:lang w:val="en-US" w:eastAsia="en-US"/>
              </w:rPr>
              <w:t xml:space="preserve"> </w:t>
            </w:r>
          </w:p>
        </w:tc>
        <w:tc>
          <w:tcPr>
            <w:tcW w:w="1143" w:type="dxa"/>
            <w:tcBorders>
              <w:top w:val="single" w:sz="4" w:space="0" w:color="auto"/>
              <w:left w:val="nil"/>
              <w:bottom w:val="single" w:sz="4" w:space="0" w:color="auto"/>
              <w:right w:val="single" w:sz="4" w:space="0" w:color="auto"/>
            </w:tcBorders>
            <w:shd w:val="clear" w:color="auto" w:fill="auto"/>
            <w:noWrap/>
            <w:vAlign w:val="bottom"/>
          </w:tcPr>
          <w:p w:rsidR="00481B49" w:rsidRPr="00481B49" w:rsidRDefault="00481B49" w:rsidP="00481B49">
            <w:pPr>
              <w:spacing w:after="0" w:line="240" w:lineRule="auto"/>
              <w:jc w:val="center"/>
              <w:rPr>
                <w:rFonts w:ascii="Calibri" w:eastAsia="Times New Roman" w:hAnsi="Calibri" w:cs="Times New Roman"/>
                <w:b/>
                <w:color w:val="000000"/>
                <w:lang w:val="en-US" w:eastAsia="en-US"/>
              </w:rPr>
            </w:pPr>
            <w:r w:rsidRPr="00481B49">
              <w:rPr>
                <w:rFonts w:ascii="Calibri" w:eastAsia="Times New Roman" w:hAnsi="Calibri" w:cs="Times New Roman"/>
                <w:b/>
                <w:color w:val="000000"/>
                <w:lang w:val="en-US" w:eastAsia="en-US"/>
              </w:rPr>
              <w:t>35</w:t>
            </w:r>
          </w:p>
        </w:tc>
      </w:tr>
    </w:tbl>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Zdravstvenu zaštitu vodi i organizira liječnik obiteljske medicine koji dolazi u Dom svakodnevno. </w:t>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Uzimanje materijala za laboratorijske analize: vađenje krvi, uzimanje </w:t>
      </w:r>
      <w:proofErr w:type="spellStart"/>
      <w:r w:rsidRPr="00481B49">
        <w:rPr>
          <w:rFonts w:ascii="Times New Roman" w:eastAsia="Calibri" w:hAnsi="Times New Roman" w:cs="Times New Roman"/>
          <w:sz w:val="24"/>
          <w:szCs w:val="24"/>
          <w:lang w:eastAsia="en-US"/>
        </w:rPr>
        <w:t>briseva</w:t>
      </w:r>
      <w:proofErr w:type="spellEnd"/>
      <w:r w:rsidRPr="00481B49">
        <w:rPr>
          <w:rFonts w:ascii="Times New Roman" w:eastAsia="Calibri" w:hAnsi="Times New Roman" w:cs="Times New Roman"/>
          <w:sz w:val="24"/>
          <w:szCs w:val="24"/>
          <w:lang w:eastAsia="en-US"/>
        </w:rPr>
        <w:t xml:space="preserve">, urina i </w:t>
      </w:r>
      <w:proofErr w:type="spellStart"/>
      <w:r w:rsidRPr="00481B49">
        <w:rPr>
          <w:rFonts w:ascii="Times New Roman" w:eastAsia="Calibri" w:hAnsi="Times New Roman" w:cs="Times New Roman"/>
          <w:sz w:val="24"/>
          <w:szCs w:val="24"/>
          <w:lang w:eastAsia="en-US"/>
        </w:rPr>
        <w:t>urinokultura</w:t>
      </w:r>
      <w:proofErr w:type="spellEnd"/>
      <w:r w:rsidRPr="00481B49">
        <w:rPr>
          <w:rFonts w:ascii="Times New Roman" w:eastAsia="Calibri" w:hAnsi="Times New Roman" w:cs="Times New Roman"/>
          <w:sz w:val="24"/>
          <w:szCs w:val="24"/>
          <w:lang w:eastAsia="en-US"/>
        </w:rPr>
        <w:t xml:space="preserve"> provodi se u ambulanti Doma svakodnevno. Kod </w:t>
      </w:r>
      <w:proofErr w:type="spellStart"/>
      <w:r w:rsidRPr="00481B49">
        <w:rPr>
          <w:rFonts w:ascii="Times New Roman" w:eastAsia="Calibri" w:hAnsi="Times New Roman" w:cs="Times New Roman"/>
          <w:sz w:val="24"/>
          <w:szCs w:val="24"/>
          <w:lang w:eastAsia="en-US"/>
        </w:rPr>
        <w:t>preoperativnih</w:t>
      </w:r>
      <w:proofErr w:type="spellEnd"/>
      <w:r w:rsidRPr="00481B49">
        <w:rPr>
          <w:rFonts w:ascii="Times New Roman" w:eastAsia="Calibri" w:hAnsi="Times New Roman" w:cs="Times New Roman"/>
          <w:sz w:val="24"/>
          <w:szCs w:val="24"/>
          <w:lang w:eastAsia="en-US"/>
        </w:rPr>
        <w:t xml:space="preserve"> obrada i kod korisnika koji su na </w:t>
      </w:r>
      <w:proofErr w:type="spellStart"/>
      <w:r w:rsidRPr="00481B49">
        <w:rPr>
          <w:rFonts w:ascii="Times New Roman" w:eastAsia="Calibri" w:hAnsi="Times New Roman" w:cs="Times New Roman"/>
          <w:sz w:val="24"/>
          <w:szCs w:val="24"/>
          <w:lang w:eastAsia="en-US"/>
        </w:rPr>
        <w:t>antikoagulantnoj</w:t>
      </w:r>
      <w:proofErr w:type="spellEnd"/>
      <w:r w:rsidRPr="00481B49">
        <w:rPr>
          <w:rFonts w:ascii="Times New Roman" w:eastAsia="Calibri" w:hAnsi="Times New Roman" w:cs="Times New Roman"/>
          <w:sz w:val="24"/>
          <w:szCs w:val="24"/>
          <w:lang w:eastAsia="en-US"/>
        </w:rPr>
        <w:t xml:space="preserve"> terapiji, uzimani su uzorci krvi i slani u transfuziologiju OŽB PŽ.</w:t>
      </w:r>
    </w:p>
    <w:p w:rsidR="00481B49" w:rsidRPr="00481B49" w:rsidRDefault="00481B49" w:rsidP="00481B49">
      <w:p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U 2025. g redovito su se vodile evidencije: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Primopredaja službe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Dnevnik rada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Mjesečni plan i program rada,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Temperaturne liste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unosa tekućine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previjanja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kupanja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nepokretnih korisnika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inkontinentnih korisnika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ostvarivanja prava na pomagala za inkontinenciju, ortopedskih i drugih pomagala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umrlih korisnika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kontrole krvnoga tlaka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medicinske dokumentacije za svakog korisnika individualno</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Prijemni list</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Lista praćenja zdravstv</w:t>
      </w:r>
      <w:r w:rsidR="00B03ABD">
        <w:rPr>
          <w:rFonts w:ascii="Times New Roman" w:eastAsia="Calibri" w:hAnsi="Times New Roman" w:cs="Times New Roman"/>
          <w:sz w:val="24"/>
          <w:szCs w:val="24"/>
          <w:lang w:eastAsia="en-US"/>
        </w:rPr>
        <w:t>enog stanja novih korisnika tijekom</w:t>
      </w:r>
      <w:r w:rsidRPr="00481B49">
        <w:rPr>
          <w:rFonts w:ascii="Times New Roman" w:eastAsia="Calibri" w:hAnsi="Times New Roman" w:cs="Times New Roman"/>
          <w:sz w:val="24"/>
          <w:szCs w:val="24"/>
          <w:lang w:eastAsia="en-US"/>
        </w:rPr>
        <w:t xml:space="preserve"> 72 sata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lastRenderedPageBreak/>
        <w:t>Evidencija odlazaka na specijalističke preglede</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kontrole GUK- a ovisnih o inzulinu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kontrole GUK- a neovisnih o inzulinu</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doza inzulina korisnika ovisnih o inzulinu</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odsutnosti korisnika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vađenja uzoraka za laboratorijske pretrage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padova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hitnih intervencija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oboljelih od Alzheimerove i Parkinsonove bolesti</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oboljelih od demencije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Evidencije korisnika oboljelih od kroničnih bolesti (</w:t>
      </w:r>
      <w:proofErr w:type="spellStart"/>
      <w:r w:rsidRPr="00481B49">
        <w:rPr>
          <w:rFonts w:ascii="Times New Roman" w:eastAsia="Calibri" w:hAnsi="Times New Roman" w:cs="Times New Roman"/>
          <w:sz w:val="24"/>
          <w:szCs w:val="24"/>
          <w:lang w:eastAsia="en-US"/>
        </w:rPr>
        <w:t>cardiomyopathia</w:t>
      </w:r>
      <w:proofErr w:type="spellEnd"/>
      <w:r w:rsidRPr="00481B49">
        <w:rPr>
          <w:rFonts w:ascii="Times New Roman" w:eastAsia="Calibri" w:hAnsi="Times New Roman" w:cs="Times New Roman"/>
          <w:sz w:val="24"/>
          <w:szCs w:val="24"/>
          <w:lang w:eastAsia="en-US"/>
        </w:rPr>
        <w:t xml:space="preserve">, </w:t>
      </w:r>
      <w:proofErr w:type="spellStart"/>
      <w:r w:rsidRPr="00481B49">
        <w:rPr>
          <w:rFonts w:ascii="Times New Roman" w:eastAsia="Calibri" w:hAnsi="Times New Roman" w:cs="Times New Roman"/>
          <w:sz w:val="24"/>
          <w:szCs w:val="24"/>
          <w:lang w:eastAsia="en-US"/>
        </w:rPr>
        <w:t>cor</w:t>
      </w:r>
      <w:proofErr w:type="spellEnd"/>
      <w:r w:rsidRPr="00481B49">
        <w:rPr>
          <w:rFonts w:ascii="Times New Roman" w:eastAsia="Calibri" w:hAnsi="Times New Roman" w:cs="Times New Roman"/>
          <w:sz w:val="24"/>
          <w:szCs w:val="24"/>
          <w:lang w:eastAsia="en-US"/>
        </w:rPr>
        <w:t xml:space="preserve"> </w:t>
      </w:r>
      <w:proofErr w:type="spellStart"/>
      <w:r w:rsidRPr="00481B49">
        <w:rPr>
          <w:rFonts w:ascii="Times New Roman" w:eastAsia="Calibri" w:hAnsi="Times New Roman" w:cs="Times New Roman"/>
          <w:sz w:val="24"/>
          <w:szCs w:val="24"/>
          <w:lang w:eastAsia="en-US"/>
        </w:rPr>
        <w:t>decomp</w:t>
      </w:r>
      <w:proofErr w:type="spellEnd"/>
      <w:r w:rsidRPr="00481B49">
        <w:rPr>
          <w:rFonts w:ascii="Times New Roman" w:eastAsia="Calibri" w:hAnsi="Times New Roman" w:cs="Times New Roman"/>
          <w:sz w:val="24"/>
          <w:szCs w:val="24"/>
          <w:lang w:eastAsia="en-US"/>
        </w:rPr>
        <w:t xml:space="preserve">, KOPB, dijabetes, hipertenzija),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nakon moždanog udara,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sa </w:t>
      </w:r>
      <w:proofErr w:type="spellStart"/>
      <w:r w:rsidRPr="00481B49">
        <w:rPr>
          <w:rFonts w:ascii="Times New Roman" w:eastAsia="Calibri" w:hAnsi="Times New Roman" w:cs="Times New Roman"/>
          <w:sz w:val="24"/>
          <w:szCs w:val="24"/>
          <w:lang w:eastAsia="en-US"/>
        </w:rPr>
        <w:t>psihoorganskim</w:t>
      </w:r>
      <w:proofErr w:type="spellEnd"/>
      <w:r w:rsidRPr="00481B49">
        <w:rPr>
          <w:rFonts w:ascii="Times New Roman" w:eastAsia="Calibri" w:hAnsi="Times New Roman" w:cs="Times New Roman"/>
          <w:sz w:val="24"/>
          <w:szCs w:val="24"/>
          <w:lang w:eastAsia="en-US"/>
        </w:rPr>
        <w:t xml:space="preserve"> poremećajem,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sa </w:t>
      </w:r>
      <w:proofErr w:type="spellStart"/>
      <w:r w:rsidRPr="00481B49">
        <w:rPr>
          <w:rFonts w:ascii="Times New Roman" w:eastAsia="Calibri" w:hAnsi="Times New Roman" w:cs="Times New Roman"/>
          <w:sz w:val="24"/>
          <w:szCs w:val="24"/>
          <w:lang w:eastAsia="en-US"/>
        </w:rPr>
        <w:t>psihofarmakoterapijom</w:t>
      </w:r>
      <w:proofErr w:type="spellEnd"/>
      <w:r w:rsidRPr="00481B49">
        <w:rPr>
          <w:rFonts w:ascii="Times New Roman" w:eastAsia="Calibri" w:hAnsi="Times New Roman" w:cs="Times New Roman"/>
          <w:sz w:val="24"/>
          <w:szCs w:val="24"/>
          <w:lang w:eastAsia="en-US"/>
        </w:rPr>
        <w:t xml:space="preserve">, </w:t>
      </w:r>
    </w:p>
    <w:p w:rsidR="00481B49" w:rsidRPr="00481B49" w:rsidRDefault="00B03ABD" w:rsidP="00481B49">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Evidencija korisnika s</w:t>
      </w:r>
      <w:r w:rsidR="00481B49" w:rsidRPr="00481B49">
        <w:rPr>
          <w:rFonts w:ascii="Times New Roman" w:eastAsia="Calibri" w:hAnsi="Times New Roman" w:cs="Times New Roman"/>
          <w:sz w:val="24"/>
          <w:szCs w:val="24"/>
          <w:lang w:eastAsia="en-US"/>
        </w:rPr>
        <w:t xml:space="preserve"> </w:t>
      </w:r>
      <w:proofErr w:type="spellStart"/>
      <w:r w:rsidR="00481B49" w:rsidRPr="00481B49">
        <w:rPr>
          <w:rFonts w:ascii="Times New Roman" w:eastAsia="Calibri" w:hAnsi="Times New Roman" w:cs="Times New Roman"/>
          <w:sz w:val="24"/>
          <w:szCs w:val="24"/>
          <w:lang w:eastAsia="en-US"/>
        </w:rPr>
        <w:t>antikoagulantnom</w:t>
      </w:r>
      <w:proofErr w:type="spellEnd"/>
      <w:r w:rsidR="00481B49" w:rsidRPr="00481B49">
        <w:rPr>
          <w:rFonts w:ascii="Times New Roman" w:eastAsia="Calibri" w:hAnsi="Times New Roman" w:cs="Times New Roman"/>
          <w:sz w:val="24"/>
          <w:szCs w:val="24"/>
          <w:lang w:eastAsia="en-US"/>
        </w:rPr>
        <w:t xml:space="preserve"> terapijom,</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i radnika </w:t>
      </w:r>
      <w:proofErr w:type="spellStart"/>
      <w:r w:rsidRPr="00481B49">
        <w:rPr>
          <w:rFonts w:ascii="Times New Roman" w:eastAsia="Calibri" w:hAnsi="Times New Roman" w:cs="Times New Roman"/>
          <w:sz w:val="24"/>
          <w:szCs w:val="24"/>
          <w:lang w:eastAsia="en-US"/>
        </w:rPr>
        <w:t>preboljelih</w:t>
      </w:r>
      <w:proofErr w:type="spellEnd"/>
      <w:r w:rsidRPr="00481B49">
        <w:rPr>
          <w:rFonts w:ascii="Times New Roman" w:eastAsia="Calibri" w:hAnsi="Times New Roman" w:cs="Times New Roman"/>
          <w:sz w:val="24"/>
          <w:szCs w:val="24"/>
          <w:lang w:eastAsia="en-US"/>
        </w:rPr>
        <w:t xml:space="preserve"> od </w:t>
      </w:r>
      <w:proofErr w:type="spellStart"/>
      <w:r w:rsidRPr="00481B49">
        <w:rPr>
          <w:rFonts w:ascii="Times New Roman" w:eastAsia="Calibri" w:hAnsi="Times New Roman" w:cs="Times New Roman"/>
          <w:sz w:val="24"/>
          <w:szCs w:val="24"/>
          <w:lang w:eastAsia="en-US"/>
        </w:rPr>
        <w:t>Covid</w:t>
      </w:r>
      <w:proofErr w:type="spellEnd"/>
      <w:r w:rsidRPr="00481B49">
        <w:rPr>
          <w:rFonts w:ascii="Times New Roman" w:eastAsia="Calibri" w:hAnsi="Times New Roman" w:cs="Times New Roman"/>
          <w:sz w:val="24"/>
          <w:szCs w:val="24"/>
          <w:lang w:eastAsia="en-US"/>
        </w:rPr>
        <w:t xml:space="preserve"> – 19 virusa,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cijepljenja (gripa, </w:t>
      </w:r>
      <w:proofErr w:type="spellStart"/>
      <w:r w:rsidRPr="00481B49">
        <w:rPr>
          <w:rFonts w:ascii="Times New Roman" w:eastAsia="Calibri" w:hAnsi="Times New Roman" w:cs="Times New Roman"/>
          <w:sz w:val="24"/>
          <w:szCs w:val="24"/>
          <w:lang w:eastAsia="en-US"/>
        </w:rPr>
        <w:t>pneumokok</w:t>
      </w:r>
      <w:proofErr w:type="spellEnd"/>
      <w:r w:rsidRPr="00481B49">
        <w:rPr>
          <w:rFonts w:ascii="Times New Roman" w:eastAsia="Calibri" w:hAnsi="Times New Roman" w:cs="Times New Roman"/>
          <w:sz w:val="24"/>
          <w:szCs w:val="24"/>
          <w:lang w:eastAsia="en-US"/>
        </w:rPr>
        <w:t xml:space="preserve">, </w:t>
      </w:r>
      <w:proofErr w:type="spellStart"/>
      <w:r w:rsidRPr="00481B49">
        <w:rPr>
          <w:rFonts w:ascii="Times New Roman" w:eastAsia="Calibri" w:hAnsi="Times New Roman" w:cs="Times New Roman"/>
          <w:sz w:val="24"/>
          <w:szCs w:val="24"/>
          <w:lang w:eastAsia="en-US"/>
        </w:rPr>
        <w:t>Covid</w:t>
      </w:r>
      <w:proofErr w:type="spellEnd"/>
      <w:r w:rsidRPr="00481B49">
        <w:rPr>
          <w:rFonts w:ascii="Times New Roman" w:eastAsia="Calibri" w:hAnsi="Times New Roman" w:cs="Times New Roman"/>
          <w:sz w:val="24"/>
          <w:szCs w:val="24"/>
          <w:lang w:eastAsia="en-US"/>
        </w:rPr>
        <w:t xml:space="preserve"> 19 - virus)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testiranja brzim antigenskim testovima na </w:t>
      </w:r>
      <w:proofErr w:type="spellStart"/>
      <w:r w:rsidRPr="00481B49">
        <w:rPr>
          <w:rFonts w:ascii="Times New Roman" w:eastAsia="Calibri" w:hAnsi="Times New Roman" w:cs="Times New Roman"/>
          <w:sz w:val="24"/>
          <w:szCs w:val="24"/>
          <w:lang w:eastAsia="en-US"/>
        </w:rPr>
        <w:t>Covid</w:t>
      </w:r>
      <w:proofErr w:type="spellEnd"/>
      <w:r w:rsidRPr="00481B49">
        <w:rPr>
          <w:rFonts w:ascii="Times New Roman" w:eastAsia="Calibri" w:hAnsi="Times New Roman" w:cs="Times New Roman"/>
          <w:sz w:val="24"/>
          <w:szCs w:val="24"/>
          <w:lang w:eastAsia="en-US"/>
        </w:rPr>
        <w:t xml:space="preserve"> – 19 virus</w:t>
      </w:r>
    </w:p>
    <w:p w:rsidR="00481B49" w:rsidRPr="00481B49" w:rsidRDefault="00B03ABD" w:rsidP="00481B49">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Evidencija korisnika s</w:t>
      </w:r>
      <w:r w:rsidR="00481B49" w:rsidRPr="00481B49">
        <w:rPr>
          <w:rFonts w:ascii="Times New Roman" w:eastAsia="Calibri" w:hAnsi="Times New Roman" w:cs="Times New Roman"/>
          <w:sz w:val="24"/>
          <w:szCs w:val="24"/>
          <w:lang w:eastAsia="en-US"/>
        </w:rPr>
        <w:t xml:space="preserve"> </w:t>
      </w:r>
      <w:proofErr w:type="spellStart"/>
      <w:r w:rsidR="00481B49" w:rsidRPr="00481B49">
        <w:rPr>
          <w:rFonts w:ascii="Times New Roman" w:eastAsia="Calibri" w:hAnsi="Times New Roman" w:cs="Times New Roman"/>
          <w:sz w:val="24"/>
          <w:szCs w:val="24"/>
          <w:lang w:eastAsia="en-US"/>
        </w:rPr>
        <w:t>pacemakerom</w:t>
      </w:r>
      <w:proofErr w:type="spellEnd"/>
      <w:r w:rsidR="00481B49" w:rsidRPr="00481B49">
        <w:rPr>
          <w:rFonts w:ascii="Times New Roman" w:eastAsia="Calibri" w:hAnsi="Times New Roman" w:cs="Times New Roman"/>
          <w:sz w:val="24"/>
          <w:szCs w:val="24"/>
          <w:lang w:eastAsia="en-US"/>
        </w:rPr>
        <w:t xml:space="preserv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korisnika sa </w:t>
      </w:r>
      <w:proofErr w:type="spellStart"/>
      <w:r w:rsidRPr="00481B49">
        <w:rPr>
          <w:rFonts w:ascii="Times New Roman" w:eastAsia="Calibri" w:hAnsi="Times New Roman" w:cs="Times New Roman"/>
          <w:sz w:val="24"/>
          <w:szCs w:val="24"/>
          <w:lang w:eastAsia="en-US"/>
        </w:rPr>
        <w:t>stomom</w:t>
      </w:r>
      <w:proofErr w:type="spellEnd"/>
      <w:r w:rsidRPr="00481B49">
        <w:rPr>
          <w:rFonts w:ascii="Times New Roman" w:eastAsia="Calibri" w:hAnsi="Times New Roman" w:cs="Times New Roman"/>
          <w:sz w:val="24"/>
          <w:szCs w:val="24"/>
          <w:lang w:eastAsia="en-US"/>
        </w:rPr>
        <w:t xml:space="preserv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promjene </w:t>
      </w:r>
      <w:proofErr w:type="spellStart"/>
      <w:r w:rsidRPr="00481B49">
        <w:rPr>
          <w:rFonts w:ascii="Times New Roman" w:eastAsia="Calibri" w:hAnsi="Times New Roman" w:cs="Times New Roman"/>
          <w:sz w:val="24"/>
          <w:szCs w:val="24"/>
          <w:lang w:eastAsia="en-US"/>
        </w:rPr>
        <w:t>stoma</w:t>
      </w:r>
      <w:proofErr w:type="spellEnd"/>
      <w:r w:rsidRPr="00481B49">
        <w:rPr>
          <w:rFonts w:ascii="Times New Roman" w:eastAsia="Calibri" w:hAnsi="Times New Roman" w:cs="Times New Roman"/>
          <w:sz w:val="24"/>
          <w:szCs w:val="24"/>
          <w:lang w:eastAsia="en-US"/>
        </w:rPr>
        <w:t xml:space="preserve"> vrećica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korisnik</w:t>
      </w:r>
      <w:r w:rsidR="00B03ABD">
        <w:rPr>
          <w:rFonts w:ascii="Times New Roman" w:eastAsia="Calibri" w:hAnsi="Times New Roman" w:cs="Times New Roman"/>
          <w:sz w:val="24"/>
          <w:szCs w:val="24"/>
          <w:lang w:eastAsia="en-US"/>
        </w:rPr>
        <w:t>a s</w:t>
      </w:r>
      <w:r w:rsidRPr="00481B49">
        <w:rPr>
          <w:rFonts w:ascii="Times New Roman" w:eastAsia="Calibri" w:hAnsi="Times New Roman" w:cs="Times New Roman"/>
          <w:sz w:val="24"/>
          <w:szCs w:val="24"/>
          <w:lang w:eastAsia="en-US"/>
        </w:rPr>
        <w:t xml:space="preserve"> traheostomom i </w:t>
      </w:r>
      <w:proofErr w:type="spellStart"/>
      <w:r w:rsidRPr="00481B49">
        <w:rPr>
          <w:rFonts w:ascii="Times New Roman" w:eastAsia="Calibri" w:hAnsi="Times New Roman" w:cs="Times New Roman"/>
          <w:sz w:val="24"/>
          <w:szCs w:val="24"/>
          <w:lang w:eastAsia="en-US"/>
        </w:rPr>
        <w:t>nazogastričnom</w:t>
      </w:r>
      <w:proofErr w:type="spellEnd"/>
      <w:r w:rsidRPr="00481B49">
        <w:rPr>
          <w:rFonts w:ascii="Times New Roman" w:eastAsia="Calibri" w:hAnsi="Times New Roman" w:cs="Times New Roman"/>
          <w:sz w:val="24"/>
          <w:szCs w:val="24"/>
          <w:lang w:eastAsia="en-US"/>
        </w:rPr>
        <w:t xml:space="preserve"> sondom</w:t>
      </w:r>
    </w:p>
    <w:p w:rsidR="00481B49" w:rsidRPr="00481B49" w:rsidRDefault="00B03ABD" w:rsidP="00481B49">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Evidencija korisnika s</w:t>
      </w:r>
      <w:r w:rsidR="00481B49" w:rsidRPr="00481B49">
        <w:rPr>
          <w:rFonts w:ascii="Times New Roman" w:eastAsia="Calibri" w:hAnsi="Times New Roman" w:cs="Times New Roman"/>
          <w:sz w:val="24"/>
          <w:szCs w:val="24"/>
          <w:lang w:eastAsia="en-US"/>
        </w:rPr>
        <w:t xml:space="preserve"> trajnim kateterom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promjene urinarnih vrećica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sterilizacije instrumenata i kolica za previjanje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dezinfekcije posuđa </w:t>
      </w:r>
    </w:p>
    <w:p w:rsidR="00481B49" w:rsidRPr="00481B49" w:rsidRDefault="007D37C6" w:rsidP="00481B49">
      <w:pPr>
        <w:numPr>
          <w:ilvl w:val="0"/>
          <w:numId w:val="12"/>
        </w:num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Evidencija otpisa posteljnog</w:t>
      </w:r>
      <w:r w:rsidR="00481B49" w:rsidRPr="00481B49">
        <w:rPr>
          <w:rFonts w:ascii="Times New Roman" w:eastAsia="Calibri" w:hAnsi="Times New Roman" w:cs="Times New Roman"/>
          <w:sz w:val="24"/>
          <w:szCs w:val="24"/>
          <w:lang w:eastAsia="en-US"/>
        </w:rPr>
        <w:t xml:space="preserve"> rublja</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 xml:space="preserve">Evidencija narkotika </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odlazaka zubaru</w:t>
      </w:r>
    </w:p>
    <w:p w:rsidR="00481B49" w:rsidRPr="00481B49" w:rsidRDefault="00481B49" w:rsidP="00481B49">
      <w:pPr>
        <w:numPr>
          <w:ilvl w:val="0"/>
          <w:numId w:val="12"/>
        </w:numPr>
        <w:spacing w:line="360" w:lineRule="auto"/>
        <w:jc w:val="both"/>
        <w:rPr>
          <w:rFonts w:ascii="Times New Roman" w:eastAsia="Calibri" w:hAnsi="Times New Roman" w:cs="Times New Roman"/>
          <w:sz w:val="24"/>
          <w:szCs w:val="24"/>
          <w:lang w:eastAsia="en-US"/>
        </w:rPr>
      </w:pPr>
      <w:r w:rsidRPr="00481B49">
        <w:rPr>
          <w:rFonts w:ascii="Times New Roman" w:eastAsia="Calibri" w:hAnsi="Times New Roman" w:cs="Times New Roman"/>
          <w:sz w:val="24"/>
          <w:szCs w:val="24"/>
          <w:lang w:eastAsia="en-US"/>
        </w:rPr>
        <w:t>Evidencija odlazaka sanitetskim prijevozom</w:t>
      </w:r>
    </w:p>
    <w:p w:rsidR="00FE76A0" w:rsidRDefault="00FE76A0" w:rsidP="00FE76A0"/>
    <w:p w:rsidR="00FE76A0" w:rsidRDefault="00FE76A0"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Default="009F70CE" w:rsidP="00FE76A0"/>
    <w:p w:rsidR="009F70CE" w:rsidRPr="00FE76A0" w:rsidRDefault="009F70CE" w:rsidP="00FE76A0"/>
    <w:p w:rsidR="009F172F" w:rsidRDefault="00312346" w:rsidP="00312346">
      <w:pPr>
        <w:pStyle w:val="Naslov2"/>
      </w:pPr>
      <w:bookmarkStart w:id="7" w:name="_Toc221105368"/>
      <w:r>
        <w:lastRenderedPageBreak/>
        <w:t>2.2. Poslovi fizioterapeuta</w:t>
      </w:r>
      <w:bookmarkEnd w:id="7"/>
    </w:p>
    <w:p w:rsidR="00312346" w:rsidRDefault="00312346" w:rsidP="00312346">
      <w:pPr>
        <w:spacing w:line="360" w:lineRule="auto"/>
        <w:jc w:val="both"/>
        <w:rPr>
          <w:rFonts w:ascii="Times New Roman" w:hAnsi="Times New Roman" w:cs="Times New Roman"/>
          <w:sz w:val="24"/>
          <w:szCs w:val="24"/>
        </w:rPr>
      </w:pPr>
    </w:p>
    <w:p w:rsidR="009456EE" w:rsidRDefault="009456EE" w:rsidP="00312346">
      <w:pPr>
        <w:spacing w:line="360" w:lineRule="auto"/>
        <w:jc w:val="both"/>
        <w:rPr>
          <w:rFonts w:ascii="Times New Roman" w:hAnsi="Times New Roman" w:cs="Times New Roman"/>
          <w:sz w:val="24"/>
          <w:szCs w:val="24"/>
        </w:rPr>
      </w:pPr>
      <w:r w:rsidRPr="009456EE">
        <w:rPr>
          <w:rFonts w:ascii="Times New Roman" w:hAnsi="Times New Roman" w:cs="Times New Roman"/>
          <w:sz w:val="24"/>
          <w:szCs w:val="24"/>
        </w:rPr>
        <w:t>Fizioterapeutkinja je obavljala poslove prema Pravilniku o radu, prema organizaciji i sistematizaciji poslova, poštivala Etički kodeks, profesionalne standarde, djelovala unutar profesionalnih i zakonskih ograničenja, poticala prava korisnika, osigurala holistički pristup korisnicima.</w:t>
      </w:r>
    </w:p>
    <w:p w:rsidR="00C341D6" w:rsidRDefault="00C341D6" w:rsidP="00312346">
      <w:pPr>
        <w:spacing w:line="360" w:lineRule="auto"/>
        <w:jc w:val="both"/>
        <w:rPr>
          <w:rFonts w:ascii="Times New Roman" w:hAnsi="Times New Roman" w:cs="Times New Roman"/>
          <w:sz w:val="24"/>
          <w:szCs w:val="24"/>
        </w:rPr>
      </w:pPr>
    </w:p>
    <w:p w:rsidR="00C341D6" w:rsidRPr="00312346" w:rsidRDefault="00C341D6" w:rsidP="00312346">
      <w:pPr>
        <w:spacing w:line="360" w:lineRule="auto"/>
        <w:jc w:val="both"/>
        <w:rPr>
          <w:rFonts w:ascii="Times New Roman" w:hAnsi="Times New Roman" w:cs="Times New Roman"/>
          <w:sz w:val="24"/>
          <w:szCs w:val="24"/>
        </w:rPr>
      </w:pPr>
    </w:p>
    <w:p w:rsidR="009F70CE" w:rsidRDefault="009F70CE" w:rsidP="009456EE">
      <w:pPr>
        <w:pStyle w:val="StandardWeb"/>
        <w:jc w:val="center"/>
      </w:pPr>
      <w:r>
        <w:rPr>
          <w:noProof/>
        </w:rPr>
        <w:drawing>
          <wp:inline distT="0" distB="0" distL="0" distR="0" wp14:anchorId="5E9C0395" wp14:editId="40629E27">
            <wp:extent cx="5579056" cy="3600450"/>
            <wp:effectExtent l="0" t="0" r="3175" b="0"/>
            <wp:docPr id="1" name="Slika 1" descr="E:\dokumenti - socijalni radnik\FOTOGRAFIJE DOMA\My Pictures\2024. godina\La Bella vita\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i - socijalni radnik\FOTOGRAFIJE DOMA\My Pictures\2024. godina\La Bella vita\IMG_71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5188" cy="3610861"/>
                    </a:xfrm>
                    <a:prstGeom prst="rect">
                      <a:avLst/>
                    </a:prstGeom>
                    <a:noFill/>
                    <a:ln>
                      <a:noFill/>
                    </a:ln>
                  </pic:spPr>
                </pic:pic>
              </a:graphicData>
            </a:graphic>
          </wp:inline>
        </w:drawing>
      </w:r>
    </w:p>
    <w:p w:rsidR="009456EE" w:rsidRDefault="009456EE" w:rsidP="009456EE">
      <w:pPr>
        <w:pStyle w:val="StandardWeb"/>
        <w:spacing w:line="360" w:lineRule="auto"/>
        <w:jc w:val="both"/>
      </w:pPr>
    </w:p>
    <w:p w:rsidR="009456EE" w:rsidRPr="009456EE" w:rsidRDefault="009456EE" w:rsidP="009456EE">
      <w:pPr>
        <w:pStyle w:val="StandardWeb"/>
        <w:spacing w:line="360" w:lineRule="auto"/>
        <w:jc w:val="both"/>
      </w:pPr>
      <w:r w:rsidRPr="009456EE">
        <w:t xml:space="preserve">Rad fizioterapeuta u Domu obuhvaća pružanje individualizirane fizioterapije s ciljem poboljšanja mobilnosti, funkcionalnosti i kvalitete života. U procesu vježbanja kombinirale su se individualne i grupne vježbe. Individualni tretman se provodio u trajanju od 30 do 45 min, a grupne vježbe u trajanju od 30 min. </w:t>
      </w:r>
    </w:p>
    <w:p w:rsidR="009456EE" w:rsidRDefault="009456EE" w:rsidP="009456EE">
      <w:pPr>
        <w:pStyle w:val="StandardWeb"/>
      </w:pPr>
    </w:p>
    <w:p w:rsidR="009456EE" w:rsidRPr="009456EE" w:rsidRDefault="009456EE" w:rsidP="009456EE">
      <w:pPr>
        <w:pStyle w:val="StandardWeb"/>
      </w:pPr>
    </w:p>
    <w:p w:rsidR="009456EE" w:rsidRPr="009456EE" w:rsidRDefault="009456EE" w:rsidP="009456EE">
      <w:pPr>
        <w:pStyle w:val="StandardWeb"/>
      </w:pPr>
      <w:r w:rsidRPr="009456EE">
        <w:lastRenderedPageBreak/>
        <w:t>Tablica</w:t>
      </w:r>
      <w:r w:rsidR="007D37C6">
        <w:t xml:space="preserve"> 36.</w:t>
      </w:r>
      <w:r w:rsidRPr="009456EE">
        <w:t xml:space="preserve"> – grupne vježbe po mjesecima – broj korisnika na vježbama</w:t>
      </w:r>
    </w:p>
    <w:tbl>
      <w:tblPr>
        <w:tblStyle w:val="Reetkatablice"/>
        <w:tblpPr w:leftFromText="180" w:rightFromText="180" w:vertAnchor="text" w:horzAnchor="margin" w:tblpXSpec="center" w:tblpY="118"/>
        <w:tblW w:w="9908" w:type="dxa"/>
        <w:tblLook w:val="04A0" w:firstRow="1" w:lastRow="0" w:firstColumn="1" w:lastColumn="0" w:noHBand="0" w:noVBand="1"/>
      </w:tblPr>
      <w:tblGrid>
        <w:gridCol w:w="2477"/>
        <w:gridCol w:w="2477"/>
        <w:gridCol w:w="2477"/>
        <w:gridCol w:w="2477"/>
      </w:tblGrid>
      <w:tr w:rsidR="009456EE" w:rsidRPr="009456EE" w:rsidTr="00CD1436">
        <w:trPr>
          <w:trHeight w:val="316"/>
        </w:trPr>
        <w:tc>
          <w:tcPr>
            <w:tcW w:w="2477" w:type="dxa"/>
          </w:tcPr>
          <w:p w:rsidR="009456EE" w:rsidRPr="009456EE" w:rsidRDefault="009456EE" w:rsidP="009456EE">
            <w:pPr>
              <w:pStyle w:val="StandardWeb"/>
            </w:pPr>
            <w:r w:rsidRPr="009456EE">
              <w:t>MJESEC</w:t>
            </w:r>
          </w:p>
        </w:tc>
        <w:tc>
          <w:tcPr>
            <w:tcW w:w="2477" w:type="dxa"/>
          </w:tcPr>
          <w:p w:rsidR="009456EE" w:rsidRPr="009456EE" w:rsidRDefault="009456EE" w:rsidP="009456EE">
            <w:pPr>
              <w:pStyle w:val="StandardWeb"/>
            </w:pPr>
            <w:r w:rsidRPr="009456EE">
              <w:t>A OBJEKT</w:t>
            </w:r>
          </w:p>
        </w:tc>
        <w:tc>
          <w:tcPr>
            <w:tcW w:w="2477" w:type="dxa"/>
          </w:tcPr>
          <w:p w:rsidR="009456EE" w:rsidRPr="009456EE" w:rsidRDefault="009456EE" w:rsidP="009456EE">
            <w:pPr>
              <w:pStyle w:val="StandardWeb"/>
            </w:pPr>
            <w:r w:rsidRPr="009456EE">
              <w:t>B OBJEKT</w:t>
            </w:r>
          </w:p>
        </w:tc>
        <w:tc>
          <w:tcPr>
            <w:tcW w:w="2477" w:type="dxa"/>
          </w:tcPr>
          <w:p w:rsidR="009456EE" w:rsidRPr="009456EE" w:rsidRDefault="009456EE" w:rsidP="009456EE">
            <w:pPr>
              <w:pStyle w:val="StandardWeb"/>
            </w:pPr>
            <w:r w:rsidRPr="009456EE">
              <w:t>C OBJEKT</w:t>
            </w:r>
          </w:p>
        </w:tc>
      </w:tr>
      <w:tr w:rsidR="009456EE" w:rsidRPr="009456EE" w:rsidTr="00CD1436">
        <w:trPr>
          <w:trHeight w:val="328"/>
        </w:trPr>
        <w:tc>
          <w:tcPr>
            <w:tcW w:w="2477" w:type="dxa"/>
          </w:tcPr>
          <w:p w:rsidR="009456EE" w:rsidRPr="009456EE" w:rsidRDefault="009456EE" w:rsidP="009456EE">
            <w:pPr>
              <w:pStyle w:val="StandardWeb"/>
            </w:pPr>
            <w:r w:rsidRPr="009456EE">
              <w:t>SIJEČANJ</w:t>
            </w:r>
          </w:p>
        </w:tc>
        <w:tc>
          <w:tcPr>
            <w:tcW w:w="2477" w:type="dxa"/>
          </w:tcPr>
          <w:p w:rsidR="009456EE" w:rsidRPr="009456EE" w:rsidRDefault="009456EE" w:rsidP="009456EE">
            <w:pPr>
              <w:pStyle w:val="StandardWeb"/>
            </w:pPr>
            <w:r w:rsidRPr="009456EE">
              <w:t>20</w:t>
            </w:r>
          </w:p>
        </w:tc>
        <w:tc>
          <w:tcPr>
            <w:tcW w:w="2477" w:type="dxa"/>
          </w:tcPr>
          <w:p w:rsidR="009456EE" w:rsidRPr="009456EE" w:rsidRDefault="009456EE" w:rsidP="009456EE">
            <w:pPr>
              <w:pStyle w:val="StandardWeb"/>
            </w:pPr>
            <w:r w:rsidRPr="009456EE">
              <w:t>11</w:t>
            </w:r>
          </w:p>
        </w:tc>
        <w:tc>
          <w:tcPr>
            <w:tcW w:w="2477" w:type="dxa"/>
          </w:tcPr>
          <w:p w:rsidR="009456EE" w:rsidRPr="009456EE" w:rsidRDefault="009456EE" w:rsidP="009456EE">
            <w:pPr>
              <w:pStyle w:val="StandardWeb"/>
            </w:pPr>
            <w:r w:rsidRPr="009456EE">
              <w:t>6</w:t>
            </w:r>
          </w:p>
        </w:tc>
      </w:tr>
      <w:tr w:rsidR="009456EE" w:rsidRPr="009456EE" w:rsidTr="00CD1436">
        <w:trPr>
          <w:trHeight w:val="316"/>
        </w:trPr>
        <w:tc>
          <w:tcPr>
            <w:tcW w:w="2477" w:type="dxa"/>
          </w:tcPr>
          <w:p w:rsidR="009456EE" w:rsidRPr="009456EE" w:rsidRDefault="009456EE" w:rsidP="009456EE">
            <w:pPr>
              <w:pStyle w:val="StandardWeb"/>
            </w:pPr>
            <w:r w:rsidRPr="009456EE">
              <w:t>VELJAČA</w:t>
            </w:r>
          </w:p>
        </w:tc>
        <w:tc>
          <w:tcPr>
            <w:tcW w:w="2477" w:type="dxa"/>
          </w:tcPr>
          <w:p w:rsidR="009456EE" w:rsidRPr="009456EE" w:rsidRDefault="009456EE" w:rsidP="009456EE">
            <w:pPr>
              <w:pStyle w:val="StandardWeb"/>
            </w:pPr>
            <w:r w:rsidRPr="009456EE">
              <w:t>22</w:t>
            </w:r>
          </w:p>
        </w:tc>
        <w:tc>
          <w:tcPr>
            <w:tcW w:w="2477" w:type="dxa"/>
          </w:tcPr>
          <w:p w:rsidR="009456EE" w:rsidRPr="009456EE" w:rsidRDefault="009456EE" w:rsidP="009456EE">
            <w:pPr>
              <w:pStyle w:val="StandardWeb"/>
            </w:pPr>
            <w:r w:rsidRPr="009456EE">
              <w:t>12</w:t>
            </w:r>
          </w:p>
        </w:tc>
        <w:tc>
          <w:tcPr>
            <w:tcW w:w="2477" w:type="dxa"/>
          </w:tcPr>
          <w:p w:rsidR="009456EE" w:rsidRPr="009456EE" w:rsidRDefault="009456EE" w:rsidP="009456EE">
            <w:pPr>
              <w:pStyle w:val="StandardWeb"/>
            </w:pPr>
            <w:r w:rsidRPr="009456EE">
              <w:t>7</w:t>
            </w:r>
          </w:p>
        </w:tc>
      </w:tr>
      <w:tr w:rsidR="009456EE" w:rsidRPr="009456EE" w:rsidTr="00CD1436">
        <w:trPr>
          <w:trHeight w:val="316"/>
        </w:trPr>
        <w:tc>
          <w:tcPr>
            <w:tcW w:w="2477" w:type="dxa"/>
          </w:tcPr>
          <w:p w:rsidR="009456EE" w:rsidRPr="009456EE" w:rsidRDefault="009456EE" w:rsidP="009456EE">
            <w:pPr>
              <w:pStyle w:val="StandardWeb"/>
            </w:pPr>
            <w:r w:rsidRPr="009456EE">
              <w:t>OŽUJAK</w:t>
            </w:r>
          </w:p>
        </w:tc>
        <w:tc>
          <w:tcPr>
            <w:tcW w:w="2477" w:type="dxa"/>
          </w:tcPr>
          <w:p w:rsidR="009456EE" w:rsidRPr="009456EE" w:rsidRDefault="009456EE" w:rsidP="009456EE">
            <w:pPr>
              <w:pStyle w:val="StandardWeb"/>
            </w:pPr>
            <w:r w:rsidRPr="009456EE">
              <w:t>21</w:t>
            </w:r>
          </w:p>
        </w:tc>
        <w:tc>
          <w:tcPr>
            <w:tcW w:w="2477" w:type="dxa"/>
          </w:tcPr>
          <w:p w:rsidR="009456EE" w:rsidRPr="009456EE" w:rsidRDefault="009456EE" w:rsidP="009456EE">
            <w:pPr>
              <w:pStyle w:val="StandardWeb"/>
            </w:pPr>
            <w:r w:rsidRPr="009456EE">
              <w:t>13</w:t>
            </w:r>
          </w:p>
        </w:tc>
        <w:tc>
          <w:tcPr>
            <w:tcW w:w="2477" w:type="dxa"/>
          </w:tcPr>
          <w:p w:rsidR="009456EE" w:rsidRPr="009456EE" w:rsidRDefault="009456EE" w:rsidP="009456EE">
            <w:pPr>
              <w:pStyle w:val="StandardWeb"/>
            </w:pPr>
            <w:r w:rsidRPr="009456EE">
              <w:t>10</w:t>
            </w:r>
          </w:p>
        </w:tc>
      </w:tr>
      <w:tr w:rsidR="009456EE" w:rsidRPr="009456EE" w:rsidTr="00CD1436">
        <w:trPr>
          <w:trHeight w:val="328"/>
        </w:trPr>
        <w:tc>
          <w:tcPr>
            <w:tcW w:w="2477" w:type="dxa"/>
          </w:tcPr>
          <w:p w:rsidR="009456EE" w:rsidRPr="009456EE" w:rsidRDefault="009456EE" w:rsidP="009456EE">
            <w:pPr>
              <w:pStyle w:val="StandardWeb"/>
            </w:pPr>
            <w:r w:rsidRPr="009456EE">
              <w:t>TRAVANJ</w:t>
            </w:r>
          </w:p>
        </w:tc>
        <w:tc>
          <w:tcPr>
            <w:tcW w:w="2477" w:type="dxa"/>
          </w:tcPr>
          <w:p w:rsidR="009456EE" w:rsidRPr="009456EE" w:rsidRDefault="009456EE" w:rsidP="009456EE">
            <w:pPr>
              <w:pStyle w:val="StandardWeb"/>
            </w:pPr>
            <w:r w:rsidRPr="009456EE">
              <w:t>23</w:t>
            </w:r>
          </w:p>
        </w:tc>
        <w:tc>
          <w:tcPr>
            <w:tcW w:w="2477" w:type="dxa"/>
          </w:tcPr>
          <w:p w:rsidR="009456EE" w:rsidRPr="009456EE" w:rsidRDefault="009456EE" w:rsidP="009456EE">
            <w:pPr>
              <w:pStyle w:val="StandardWeb"/>
            </w:pPr>
            <w:r w:rsidRPr="009456EE">
              <w:t>15</w:t>
            </w:r>
          </w:p>
        </w:tc>
        <w:tc>
          <w:tcPr>
            <w:tcW w:w="2477" w:type="dxa"/>
          </w:tcPr>
          <w:p w:rsidR="009456EE" w:rsidRPr="009456EE" w:rsidRDefault="009456EE" w:rsidP="009456EE">
            <w:pPr>
              <w:pStyle w:val="StandardWeb"/>
            </w:pPr>
            <w:r w:rsidRPr="009456EE">
              <w:t>10</w:t>
            </w:r>
          </w:p>
        </w:tc>
      </w:tr>
      <w:tr w:rsidR="009456EE" w:rsidRPr="009456EE" w:rsidTr="00CD1436">
        <w:trPr>
          <w:trHeight w:val="316"/>
        </w:trPr>
        <w:tc>
          <w:tcPr>
            <w:tcW w:w="2477" w:type="dxa"/>
          </w:tcPr>
          <w:p w:rsidR="009456EE" w:rsidRPr="009456EE" w:rsidRDefault="009456EE" w:rsidP="009456EE">
            <w:pPr>
              <w:pStyle w:val="StandardWeb"/>
            </w:pPr>
            <w:r w:rsidRPr="009456EE">
              <w:t>SVIBANJ</w:t>
            </w:r>
          </w:p>
        </w:tc>
        <w:tc>
          <w:tcPr>
            <w:tcW w:w="2477" w:type="dxa"/>
          </w:tcPr>
          <w:p w:rsidR="009456EE" w:rsidRPr="009456EE" w:rsidRDefault="009456EE" w:rsidP="009456EE">
            <w:pPr>
              <w:pStyle w:val="StandardWeb"/>
            </w:pPr>
            <w:r w:rsidRPr="009456EE">
              <w:t>24</w:t>
            </w:r>
          </w:p>
        </w:tc>
        <w:tc>
          <w:tcPr>
            <w:tcW w:w="2477" w:type="dxa"/>
          </w:tcPr>
          <w:p w:rsidR="009456EE" w:rsidRPr="009456EE" w:rsidRDefault="009456EE" w:rsidP="009456EE">
            <w:pPr>
              <w:pStyle w:val="StandardWeb"/>
            </w:pPr>
            <w:r w:rsidRPr="009456EE">
              <w:t>16</w:t>
            </w:r>
          </w:p>
        </w:tc>
        <w:tc>
          <w:tcPr>
            <w:tcW w:w="2477" w:type="dxa"/>
          </w:tcPr>
          <w:p w:rsidR="009456EE" w:rsidRPr="009456EE" w:rsidRDefault="009456EE" w:rsidP="009456EE">
            <w:pPr>
              <w:pStyle w:val="StandardWeb"/>
            </w:pPr>
            <w:r w:rsidRPr="009456EE">
              <w:t>11</w:t>
            </w:r>
          </w:p>
        </w:tc>
      </w:tr>
      <w:tr w:rsidR="009456EE" w:rsidRPr="009456EE" w:rsidTr="00CD1436">
        <w:trPr>
          <w:trHeight w:val="316"/>
        </w:trPr>
        <w:tc>
          <w:tcPr>
            <w:tcW w:w="2477" w:type="dxa"/>
          </w:tcPr>
          <w:p w:rsidR="009456EE" w:rsidRPr="009456EE" w:rsidRDefault="009456EE" w:rsidP="009456EE">
            <w:pPr>
              <w:pStyle w:val="StandardWeb"/>
            </w:pPr>
            <w:r w:rsidRPr="009456EE">
              <w:t>LIPANJ</w:t>
            </w:r>
          </w:p>
        </w:tc>
        <w:tc>
          <w:tcPr>
            <w:tcW w:w="2477" w:type="dxa"/>
          </w:tcPr>
          <w:p w:rsidR="009456EE" w:rsidRPr="009456EE" w:rsidRDefault="009456EE" w:rsidP="009456EE">
            <w:pPr>
              <w:pStyle w:val="StandardWeb"/>
            </w:pPr>
            <w:r w:rsidRPr="009456EE">
              <w:t>23</w:t>
            </w:r>
          </w:p>
        </w:tc>
        <w:tc>
          <w:tcPr>
            <w:tcW w:w="2477" w:type="dxa"/>
          </w:tcPr>
          <w:p w:rsidR="009456EE" w:rsidRPr="009456EE" w:rsidRDefault="009456EE" w:rsidP="009456EE">
            <w:pPr>
              <w:pStyle w:val="StandardWeb"/>
            </w:pPr>
            <w:r w:rsidRPr="009456EE">
              <w:t>14</w:t>
            </w:r>
          </w:p>
        </w:tc>
        <w:tc>
          <w:tcPr>
            <w:tcW w:w="2477" w:type="dxa"/>
          </w:tcPr>
          <w:p w:rsidR="009456EE" w:rsidRPr="009456EE" w:rsidRDefault="009456EE" w:rsidP="009456EE">
            <w:pPr>
              <w:pStyle w:val="StandardWeb"/>
            </w:pPr>
            <w:r w:rsidRPr="009456EE">
              <w:t>11</w:t>
            </w:r>
          </w:p>
        </w:tc>
      </w:tr>
      <w:tr w:rsidR="009456EE" w:rsidRPr="009456EE" w:rsidTr="00CD1436">
        <w:trPr>
          <w:trHeight w:val="316"/>
        </w:trPr>
        <w:tc>
          <w:tcPr>
            <w:tcW w:w="2477" w:type="dxa"/>
          </w:tcPr>
          <w:p w:rsidR="009456EE" w:rsidRPr="009456EE" w:rsidRDefault="009456EE" w:rsidP="009456EE">
            <w:pPr>
              <w:pStyle w:val="StandardWeb"/>
            </w:pPr>
            <w:r w:rsidRPr="009456EE">
              <w:t>SRPANJ</w:t>
            </w:r>
          </w:p>
        </w:tc>
        <w:tc>
          <w:tcPr>
            <w:tcW w:w="2477" w:type="dxa"/>
          </w:tcPr>
          <w:p w:rsidR="009456EE" w:rsidRPr="009456EE" w:rsidRDefault="009456EE" w:rsidP="009456EE">
            <w:pPr>
              <w:pStyle w:val="StandardWeb"/>
            </w:pPr>
            <w:r w:rsidRPr="009456EE">
              <w:t>26</w:t>
            </w:r>
          </w:p>
        </w:tc>
        <w:tc>
          <w:tcPr>
            <w:tcW w:w="2477" w:type="dxa"/>
          </w:tcPr>
          <w:p w:rsidR="009456EE" w:rsidRPr="009456EE" w:rsidRDefault="009456EE" w:rsidP="009456EE">
            <w:pPr>
              <w:pStyle w:val="StandardWeb"/>
            </w:pPr>
            <w:r w:rsidRPr="009456EE">
              <w:t>14</w:t>
            </w:r>
          </w:p>
        </w:tc>
        <w:tc>
          <w:tcPr>
            <w:tcW w:w="2477" w:type="dxa"/>
          </w:tcPr>
          <w:p w:rsidR="009456EE" w:rsidRPr="009456EE" w:rsidRDefault="009456EE" w:rsidP="009456EE">
            <w:pPr>
              <w:pStyle w:val="StandardWeb"/>
            </w:pPr>
            <w:r w:rsidRPr="009456EE">
              <w:t>9</w:t>
            </w:r>
          </w:p>
        </w:tc>
      </w:tr>
      <w:tr w:rsidR="009456EE" w:rsidRPr="009456EE" w:rsidTr="00CD1436">
        <w:trPr>
          <w:trHeight w:val="316"/>
        </w:trPr>
        <w:tc>
          <w:tcPr>
            <w:tcW w:w="2477" w:type="dxa"/>
          </w:tcPr>
          <w:p w:rsidR="009456EE" w:rsidRPr="009456EE" w:rsidRDefault="009456EE" w:rsidP="009456EE">
            <w:pPr>
              <w:pStyle w:val="StandardWeb"/>
            </w:pPr>
            <w:r w:rsidRPr="009456EE">
              <w:t>LISTOPAD</w:t>
            </w:r>
          </w:p>
        </w:tc>
        <w:tc>
          <w:tcPr>
            <w:tcW w:w="2477" w:type="dxa"/>
          </w:tcPr>
          <w:p w:rsidR="009456EE" w:rsidRPr="009456EE" w:rsidRDefault="009456EE" w:rsidP="009456EE">
            <w:pPr>
              <w:pStyle w:val="StandardWeb"/>
            </w:pPr>
            <w:r w:rsidRPr="009456EE">
              <w:t>21</w:t>
            </w:r>
          </w:p>
        </w:tc>
        <w:tc>
          <w:tcPr>
            <w:tcW w:w="2477" w:type="dxa"/>
          </w:tcPr>
          <w:p w:rsidR="009456EE" w:rsidRPr="009456EE" w:rsidRDefault="009456EE" w:rsidP="009456EE">
            <w:pPr>
              <w:pStyle w:val="StandardWeb"/>
            </w:pPr>
            <w:r w:rsidRPr="009456EE">
              <w:t>14</w:t>
            </w:r>
          </w:p>
        </w:tc>
        <w:tc>
          <w:tcPr>
            <w:tcW w:w="2477" w:type="dxa"/>
          </w:tcPr>
          <w:p w:rsidR="009456EE" w:rsidRPr="009456EE" w:rsidRDefault="009456EE" w:rsidP="009456EE">
            <w:pPr>
              <w:pStyle w:val="StandardWeb"/>
            </w:pPr>
            <w:r w:rsidRPr="009456EE">
              <w:t>8</w:t>
            </w:r>
          </w:p>
        </w:tc>
      </w:tr>
      <w:tr w:rsidR="009456EE" w:rsidRPr="009456EE" w:rsidTr="00CD1436">
        <w:trPr>
          <w:trHeight w:val="316"/>
        </w:trPr>
        <w:tc>
          <w:tcPr>
            <w:tcW w:w="2477" w:type="dxa"/>
          </w:tcPr>
          <w:p w:rsidR="009456EE" w:rsidRPr="009456EE" w:rsidRDefault="009456EE" w:rsidP="009456EE">
            <w:pPr>
              <w:pStyle w:val="StandardWeb"/>
            </w:pPr>
            <w:r w:rsidRPr="009456EE">
              <w:t>STUDENI</w:t>
            </w:r>
          </w:p>
        </w:tc>
        <w:tc>
          <w:tcPr>
            <w:tcW w:w="2477" w:type="dxa"/>
          </w:tcPr>
          <w:p w:rsidR="009456EE" w:rsidRPr="009456EE" w:rsidRDefault="009456EE" w:rsidP="009456EE">
            <w:pPr>
              <w:pStyle w:val="StandardWeb"/>
            </w:pPr>
            <w:r w:rsidRPr="009456EE">
              <w:t>23</w:t>
            </w:r>
          </w:p>
        </w:tc>
        <w:tc>
          <w:tcPr>
            <w:tcW w:w="2477" w:type="dxa"/>
          </w:tcPr>
          <w:p w:rsidR="009456EE" w:rsidRPr="009456EE" w:rsidRDefault="009456EE" w:rsidP="009456EE">
            <w:pPr>
              <w:pStyle w:val="StandardWeb"/>
            </w:pPr>
            <w:r w:rsidRPr="009456EE">
              <w:t>13</w:t>
            </w:r>
          </w:p>
        </w:tc>
        <w:tc>
          <w:tcPr>
            <w:tcW w:w="2477" w:type="dxa"/>
          </w:tcPr>
          <w:p w:rsidR="009456EE" w:rsidRPr="009456EE" w:rsidRDefault="009456EE" w:rsidP="009456EE">
            <w:pPr>
              <w:pStyle w:val="StandardWeb"/>
            </w:pPr>
            <w:r w:rsidRPr="009456EE">
              <w:t>10</w:t>
            </w:r>
          </w:p>
        </w:tc>
      </w:tr>
      <w:tr w:rsidR="009456EE" w:rsidRPr="009456EE" w:rsidTr="00CD1436">
        <w:trPr>
          <w:trHeight w:val="328"/>
        </w:trPr>
        <w:tc>
          <w:tcPr>
            <w:tcW w:w="2477" w:type="dxa"/>
          </w:tcPr>
          <w:p w:rsidR="009456EE" w:rsidRPr="009456EE" w:rsidRDefault="009456EE" w:rsidP="009456EE">
            <w:pPr>
              <w:pStyle w:val="StandardWeb"/>
            </w:pPr>
            <w:r w:rsidRPr="009456EE">
              <w:t>PROSINAC</w:t>
            </w:r>
          </w:p>
        </w:tc>
        <w:tc>
          <w:tcPr>
            <w:tcW w:w="2477" w:type="dxa"/>
          </w:tcPr>
          <w:p w:rsidR="009456EE" w:rsidRPr="009456EE" w:rsidRDefault="009456EE" w:rsidP="009456EE">
            <w:pPr>
              <w:pStyle w:val="StandardWeb"/>
            </w:pPr>
            <w:r w:rsidRPr="009456EE">
              <w:t>24</w:t>
            </w:r>
          </w:p>
        </w:tc>
        <w:tc>
          <w:tcPr>
            <w:tcW w:w="2477" w:type="dxa"/>
          </w:tcPr>
          <w:p w:rsidR="009456EE" w:rsidRPr="009456EE" w:rsidRDefault="009456EE" w:rsidP="009456EE">
            <w:pPr>
              <w:pStyle w:val="StandardWeb"/>
            </w:pPr>
            <w:r w:rsidRPr="009456EE">
              <w:t>12</w:t>
            </w:r>
          </w:p>
        </w:tc>
        <w:tc>
          <w:tcPr>
            <w:tcW w:w="2477" w:type="dxa"/>
          </w:tcPr>
          <w:p w:rsidR="009456EE" w:rsidRPr="009456EE" w:rsidRDefault="009456EE" w:rsidP="009456EE">
            <w:pPr>
              <w:pStyle w:val="StandardWeb"/>
            </w:pPr>
            <w:r w:rsidRPr="009456EE">
              <w:t>11</w:t>
            </w:r>
          </w:p>
        </w:tc>
      </w:tr>
    </w:tbl>
    <w:p w:rsidR="009456EE" w:rsidRPr="009456EE" w:rsidRDefault="009456EE" w:rsidP="009456EE">
      <w:pPr>
        <w:pStyle w:val="StandardWeb"/>
      </w:pPr>
    </w:p>
    <w:p w:rsidR="009456EE" w:rsidRPr="009456EE" w:rsidRDefault="009456EE" w:rsidP="009456EE">
      <w:pPr>
        <w:pStyle w:val="StandardWeb"/>
      </w:pPr>
      <w:r w:rsidRPr="009456EE">
        <w:t>Fizioterapijska procjena se obavljala prilikom dolaska novih korisnika u dom.</w:t>
      </w:r>
    </w:p>
    <w:p w:rsidR="009456EE" w:rsidRPr="009456EE" w:rsidRDefault="009456EE" w:rsidP="009456EE">
      <w:pPr>
        <w:pStyle w:val="StandardWeb"/>
      </w:pPr>
    </w:p>
    <w:p w:rsidR="009456EE" w:rsidRPr="009456EE" w:rsidRDefault="009456EE" w:rsidP="009456EE">
      <w:pPr>
        <w:pStyle w:val="StandardWeb"/>
      </w:pPr>
      <w:r w:rsidRPr="009456EE">
        <w:t>Tablica</w:t>
      </w:r>
      <w:r w:rsidR="007D37C6">
        <w:t xml:space="preserve">  37. </w:t>
      </w:r>
      <w:r w:rsidRPr="009456EE">
        <w:t xml:space="preserve"> – fizikalni postupci po mjesecima – broj korisnika</w:t>
      </w:r>
    </w:p>
    <w:tbl>
      <w:tblPr>
        <w:tblStyle w:val="Reetkatablice"/>
        <w:tblW w:w="0" w:type="auto"/>
        <w:tblLook w:val="04A0" w:firstRow="1" w:lastRow="0" w:firstColumn="1" w:lastColumn="0" w:noHBand="0" w:noVBand="1"/>
      </w:tblPr>
      <w:tblGrid>
        <w:gridCol w:w="2263"/>
        <w:gridCol w:w="2416"/>
        <w:gridCol w:w="2163"/>
        <w:gridCol w:w="2163"/>
      </w:tblGrid>
      <w:tr w:rsidR="009456EE" w:rsidRPr="009456EE" w:rsidTr="00CD1436">
        <w:tc>
          <w:tcPr>
            <w:tcW w:w="2263" w:type="dxa"/>
          </w:tcPr>
          <w:p w:rsidR="009456EE" w:rsidRPr="009456EE" w:rsidRDefault="009456EE" w:rsidP="009456EE">
            <w:pPr>
              <w:pStyle w:val="StandardWeb"/>
            </w:pPr>
            <w:r w:rsidRPr="009456EE">
              <w:t>MJESEC</w:t>
            </w:r>
          </w:p>
        </w:tc>
        <w:tc>
          <w:tcPr>
            <w:tcW w:w="2416" w:type="dxa"/>
          </w:tcPr>
          <w:p w:rsidR="009456EE" w:rsidRPr="009456EE" w:rsidRDefault="009456EE" w:rsidP="009456EE">
            <w:pPr>
              <w:pStyle w:val="StandardWeb"/>
            </w:pPr>
            <w:r w:rsidRPr="009456EE">
              <w:t>A OBJEKT</w:t>
            </w:r>
          </w:p>
        </w:tc>
        <w:tc>
          <w:tcPr>
            <w:tcW w:w="2163" w:type="dxa"/>
          </w:tcPr>
          <w:p w:rsidR="009456EE" w:rsidRPr="009456EE" w:rsidRDefault="009456EE" w:rsidP="009456EE">
            <w:pPr>
              <w:pStyle w:val="StandardWeb"/>
            </w:pPr>
            <w:r w:rsidRPr="009456EE">
              <w:t>B OBJEKT</w:t>
            </w:r>
          </w:p>
        </w:tc>
        <w:tc>
          <w:tcPr>
            <w:tcW w:w="2163" w:type="dxa"/>
          </w:tcPr>
          <w:p w:rsidR="009456EE" w:rsidRPr="009456EE" w:rsidRDefault="009456EE" w:rsidP="009456EE">
            <w:pPr>
              <w:pStyle w:val="StandardWeb"/>
            </w:pPr>
            <w:r w:rsidRPr="009456EE">
              <w:t>C OBJEKT</w:t>
            </w:r>
          </w:p>
        </w:tc>
      </w:tr>
      <w:tr w:rsidR="009456EE" w:rsidRPr="009456EE" w:rsidTr="00CD1436">
        <w:tc>
          <w:tcPr>
            <w:tcW w:w="2263" w:type="dxa"/>
          </w:tcPr>
          <w:p w:rsidR="009456EE" w:rsidRPr="009456EE" w:rsidRDefault="009456EE" w:rsidP="009456EE">
            <w:pPr>
              <w:pStyle w:val="StandardWeb"/>
            </w:pPr>
            <w:r w:rsidRPr="009456EE">
              <w:t>SIJEČANJ</w:t>
            </w:r>
          </w:p>
        </w:tc>
        <w:tc>
          <w:tcPr>
            <w:tcW w:w="2416" w:type="dxa"/>
          </w:tcPr>
          <w:p w:rsidR="009456EE" w:rsidRPr="009456EE" w:rsidRDefault="009456EE" w:rsidP="009456EE">
            <w:pPr>
              <w:pStyle w:val="StandardWeb"/>
            </w:pPr>
            <w:r w:rsidRPr="009456EE">
              <w:t>8</w:t>
            </w:r>
          </w:p>
        </w:tc>
        <w:tc>
          <w:tcPr>
            <w:tcW w:w="2163" w:type="dxa"/>
          </w:tcPr>
          <w:p w:rsidR="009456EE" w:rsidRPr="009456EE" w:rsidRDefault="009456EE" w:rsidP="009456EE">
            <w:pPr>
              <w:pStyle w:val="StandardWeb"/>
            </w:pPr>
            <w:r w:rsidRPr="009456EE">
              <w:t>7</w:t>
            </w:r>
          </w:p>
        </w:tc>
        <w:tc>
          <w:tcPr>
            <w:tcW w:w="2163" w:type="dxa"/>
          </w:tcPr>
          <w:p w:rsidR="009456EE" w:rsidRPr="009456EE" w:rsidRDefault="009456EE" w:rsidP="009456EE">
            <w:pPr>
              <w:pStyle w:val="StandardWeb"/>
            </w:pPr>
            <w:r w:rsidRPr="009456EE">
              <w:t>5</w:t>
            </w:r>
          </w:p>
        </w:tc>
      </w:tr>
      <w:tr w:rsidR="009456EE" w:rsidRPr="009456EE" w:rsidTr="00CD1436">
        <w:tc>
          <w:tcPr>
            <w:tcW w:w="2263" w:type="dxa"/>
          </w:tcPr>
          <w:p w:rsidR="009456EE" w:rsidRPr="009456EE" w:rsidRDefault="009456EE" w:rsidP="009456EE">
            <w:pPr>
              <w:pStyle w:val="StandardWeb"/>
            </w:pPr>
            <w:r w:rsidRPr="009456EE">
              <w:t>VELJAČA</w:t>
            </w:r>
          </w:p>
        </w:tc>
        <w:tc>
          <w:tcPr>
            <w:tcW w:w="2416" w:type="dxa"/>
          </w:tcPr>
          <w:p w:rsidR="009456EE" w:rsidRPr="009456EE" w:rsidRDefault="009456EE" w:rsidP="009456EE">
            <w:pPr>
              <w:pStyle w:val="StandardWeb"/>
            </w:pPr>
            <w:r w:rsidRPr="009456EE">
              <w:t>9</w:t>
            </w:r>
          </w:p>
        </w:tc>
        <w:tc>
          <w:tcPr>
            <w:tcW w:w="2163" w:type="dxa"/>
          </w:tcPr>
          <w:p w:rsidR="009456EE" w:rsidRPr="009456EE" w:rsidRDefault="009456EE" w:rsidP="009456EE">
            <w:pPr>
              <w:pStyle w:val="StandardWeb"/>
            </w:pPr>
            <w:r w:rsidRPr="009456EE">
              <w:t>4</w:t>
            </w:r>
          </w:p>
        </w:tc>
        <w:tc>
          <w:tcPr>
            <w:tcW w:w="2163" w:type="dxa"/>
          </w:tcPr>
          <w:p w:rsidR="009456EE" w:rsidRPr="009456EE" w:rsidRDefault="009456EE" w:rsidP="009456EE">
            <w:pPr>
              <w:pStyle w:val="StandardWeb"/>
            </w:pPr>
            <w:r w:rsidRPr="009456EE">
              <w:t>5</w:t>
            </w:r>
          </w:p>
        </w:tc>
      </w:tr>
      <w:tr w:rsidR="009456EE" w:rsidRPr="009456EE" w:rsidTr="00CD1436">
        <w:tc>
          <w:tcPr>
            <w:tcW w:w="2263" w:type="dxa"/>
          </w:tcPr>
          <w:p w:rsidR="009456EE" w:rsidRPr="009456EE" w:rsidRDefault="009456EE" w:rsidP="009456EE">
            <w:pPr>
              <w:pStyle w:val="StandardWeb"/>
            </w:pPr>
            <w:r w:rsidRPr="009456EE">
              <w:t>OŽUJAK</w:t>
            </w:r>
          </w:p>
        </w:tc>
        <w:tc>
          <w:tcPr>
            <w:tcW w:w="2416" w:type="dxa"/>
          </w:tcPr>
          <w:p w:rsidR="009456EE" w:rsidRPr="009456EE" w:rsidRDefault="009456EE" w:rsidP="009456EE">
            <w:pPr>
              <w:pStyle w:val="StandardWeb"/>
            </w:pPr>
            <w:r w:rsidRPr="009456EE">
              <w:t>7</w:t>
            </w:r>
          </w:p>
        </w:tc>
        <w:tc>
          <w:tcPr>
            <w:tcW w:w="2163" w:type="dxa"/>
          </w:tcPr>
          <w:p w:rsidR="009456EE" w:rsidRPr="009456EE" w:rsidRDefault="009456EE" w:rsidP="009456EE">
            <w:pPr>
              <w:pStyle w:val="StandardWeb"/>
            </w:pPr>
            <w:r w:rsidRPr="009456EE">
              <w:t>7</w:t>
            </w:r>
          </w:p>
        </w:tc>
        <w:tc>
          <w:tcPr>
            <w:tcW w:w="2163" w:type="dxa"/>
          </w:tcPr>
          <w:p w:rsidR="009456EE" w:rsidRPr="009456EE" w:rsidRDefault="009456EE" w:rsidP="009456EE">
            <w:pPr>
              <w:pStyle w:val="StandardWeb"/>
            </w:pPr>
            <w:r w:rsidRPr="009456EE">
              <w:t>5</w:t>
            </w:r>
          </w:p>
        </w:tc>
      </w:tr>
      <w:tr w:rsidR="009456EE" w:rsidRPr="009456EE" w:rsidTr="00CD1436">
        <w:tc>
          <w:tcPr>
            <w:tcW w:w="2263" w:type="dxa"/>
          </w:tcPr>
          <w:p w:rsidR="009456EE" w:rsidRPr="009456EE" w:rsidRDefault="009456EE" w:rsidP="009456EE">
            <w:pPr>
              <w:pStyle w:val="StandardWeb"/>
            </w:pPr>
            <w:r w:rsidRPr="009456EE">
              <w:t>TRAVANJ</w:t>
            </w:r>
          </w:p>
        </w:tc>
        <w:tc>
          <w:tcPr>
            <w:tcW w:w="2416" w:type="dxa"/>
          </w:tcPr>
          <w:p w:rsidR="009456EE" w:rsidRPr="009456EE" w:rsidRDefault="009456EE" w:rsidP="009456EE">
            <w:pPr>
              <w:pStyle w:val="StandardWeb"/>
            </w:pPr>
            <w:r w:rsidRPr="009456EE">
              <w:t>7</w:t>
            </w:r>
          </w:p>
        </w:tc>
        <w:tc>
          <w:tcPr>
            <w:tcW w:w="2163" w:type="dxa"/>
          </w:tcPr>
          <w:p w:rsidR="009456EE" w:rsidRPr="009456EE" w:rsidRDefault="009456EE" w:rsidP="009456EE">
            <w:pPr>
              <w:pStyle w:val="StandardWeb"/>
            </w:pPr>
            <w:r w:rsidRPr="009456EE">
              <w:t>11</w:t>
            </w:r>
          </w:p>
        </w:tc>
        <w:tc>
          <w:tcPr>
            <w:tcW w:w="2163" w:type="dxa"/>
          </w:tcPr>
          <w:p w:rsidR="009456EE" w:rsidRPr="009456EE" w:rsidRDefault="009456EE" w:rsidP="009456EE">
            <w:pPr>
              <w:pStyle w:val="StandardWeb"/>
            </w:pPr>
            <w:r w:rsidRPr="009456EE">
              <w:t>6</w:t>
            </w:r>
          </w:p>
        </w:tc>
      </w:tr>
      <w:tr w:rsidR="009456EE" w:rsidRPr="009456EE" w:rsidTr="00CD1436">
        <w:tc>
          <w:tcPr>
            <w:tcW w:w="2263" w:type="dxa"/>
          </w:tcPr>
          <w:p w:rsidR="009456EE" w:rsidRPr="009456EE" w:rsidRDefault="009456EE" w:rsidP="009456EE">
            <w:pPr>
              <w:pStyle w:val="StandardWeb"/>
            </w:pPr>
            <w:r w:rsidRPr="009456EE">
              <w:t>SVIBANJ</w:t>
            </w:r>
          </w:p>
        </w:tc>
        <w:tc>
          <w:tcPr>
            <w:tcW w:w="2416" w:type="dxa"/>
          </w:tcPr>
          <w:p w:rsidR="009456EE" w:rsidRPr="009456EE" w:rsidRDefault="009456EE" w:rsidP="009456EE">
            <w:pPr>
              <w:pStyle w:val="StandardWeb"/>
            </w:pPr>
            <w:r w:rsidRPr="009456EE">
              <w:t>8</w:t>
            </w:r>
          </w:p>
        </w:tc>
        <w:tc>
          <w:tcPr>
            <w:tcW w:w="2163" w:type="dxa"/>
          </w:tcPr>
          <w:p w:rsidR="009456EE" w:rsidRPr="009456EE" w:rsidRDefault="009456EE" w:rsidP="009456EE">
            <w:pPr>
              <w:pStyle w:val="StandardWeb"/>
            </w:pPr>
            <w:r w:rsidRPr="009456EE">
              <w:t>7</w:t>
            </w:r>
          </w:p>
        </w:tc>
        <w:tc>
          <w:tcPr>
            <w:tcW w:w="2163" w:type="dxa"/>
          </w:tcPr>
          <w:p w:rsidR="009456EE" w:rsidRPr="009456EE" w:rsidRDefault="009456EE" w:rsidP="009456EE">
            <w:pPr>
              <w:pStyle w:val="StandardWeb"/>
            </w:pPr>
            <w:r w:rsidRPr="009456EE">
              <w:t>6</w:t>
            </w:r>
          </w:p>
        </w:tc>
      </w:tr>
      <w:tr w:rsidR="009456EE" w:rsidRPr="009456EE" w:rsidTr="00CD1436">
        <w:tc>
          <w:tcPr>
            <w:tcW w:w="2263" w:type="dxa"/>
          </w:tcPr>
          <w:p w:rsidR="009456EE" w:rsidRPr="009456EE" w:rsidRDefault="009456EE" w:rsidP="009456EE">
            <w:pPr>
              <w:pStyle w:val="StandardWeb"/>
            </w:pPr>
            <w:r w:rsidRPr="009456EE">
              <w:t>LIPANJ</w:t>
            </w:r>
          </w:p>
        </w:tc>
        <w:tc>
          <w:tcPr>
            <w:tcW w:w="2416" w:type="dxa"/>
          </w:tcPr>
          <w:p w:rsidR="009456EE" w:rsidRPr="009456EE" w:rsidRDefault="009456EE" w:rsidP="009456EE">
            <w:pPr>
              <w:pStyle w:val="StandardWeb"/>
            </w:pPr>
            <w:r w:rsidRPr="009456EE">
              <w:t>9</w:t>
            </w:r>
          </w:p>
        </w:tc>
        <w:tc>
          <w:tcPr>
            <w:tcW w:w="2163" w:type="dxa"/>
          </w:tcPr>
          <w:p w:rsidR="009456EE" w:rsidRPr="009456EE" w:rsidRDefault="009456EE" w:rsidP="009456EE">
            <w:pPr>
              <w:pStyle w:val="StandardWeb"/>
            </w:pPr>
            <w:r w:rsidRPr="009456EE">
              <w:t>6</w:t>
            </w:r>
          </w:p>
        </w:tc>
        <w:tc>
          <w:tcPr>
            <w:tcW w:w="2163" w:type="dxa"/>
          </w:tcPr>
          <w:p w:rsidR="009456EE" w:rsidRPr="009456EE" w:rsidRDefault="009456EE" w:rsidP="009456EE">
            <w:pPr>
              <w:pStyle w:val="StandardWeb"/>
            </w:pPr>
            <w:r w:rsidRPr="009456EE">
              <w:t>5</w:t>
            </w:r>
          </w:p>
        </w:tc>
      </w:tr>
      <w:tr w:rsidR="009456EE" w:rsidRPr="009456EE" w:rsidTr="00CD1436">
        <w:tc>
          <w:tcPr>
            <w:tcW w:w="2263" w:type="dxa"/>
          </w:tcPr>
          <w:p w:rsidR="009456EE" w:rsidRPr="009456EE" w:rsidRDefault="009456EE" w:rsidP="009456EE">
            <w:pPr>
              <w:pStyle w:val="StandardWeb"/>
            </w:pPr>
            <w:r w:rsidRPr="009456EE">
              <w:t>SRPANJ</w:t>
            </w:r>
          </w:p>
        </w:tc>
        <w:tc>
          <w:tcPr>
            <w:tcW w:w="2416" w:type="dxa"/>
          </w:tcPr>
          <w:p w:rsidR="009456EE" w:rsidRPr="009456EE" w:rsidRDefault="009456EE" w:rsidP="009456EE">
            <w:pPr>
              <w:pStyle w:val="StandardWeb"/>
            </w:pPr>
            <w:r w:rsidRPr="009456EE">
              <w:t>9</w:t>
            </w:r>
          </w:p>
        </w:tc>
        <w:tc>
          <w:tcPr>
            <w:tcW w:w="2163" w:type="dxa"/>
          </w:tcPr>
          <w:p w:rsidR="009456EE" w:rsidRPr="009456EE" w:rsidRDefault="009456EE" w:rsidP="009456EE">
            <w:pPr>
              <w:pStyle w:val="StandardWeb"/>
            </w:pPr>
            <w:r w:rsidRPr="009456EE">
              <w:t>10</w:t>
            </w:r>
          </w:p>
        </w:tc>
        <w:tc>
          <w:tcPr>
            <w:tcW w:w="2163" w:type="dxa"/>
          </w:tcPr>
          <w:p w:rsidR="009456EE" w:rsidRPr="009456EE" w:rsidRDefault="009456EE" w:rsidP="009456EE">
            <w:pPr>
              <w:pStyle w:val="StandardWeb"/>
            </w:pPr>
            <w:r w:rsidRPr="009456EE">
              <w:t>5</w:t>
            </w:r>
          </w:p>
        </w:tc>
      </w:tr>
      <w:tr w:rsidR="009456EE" w:rsidRPr="009456EE" w:rsidTr="00CD1436">
        <w:tc>
          <w:tcPr>
            <w:tcW w:w="2263" w:type="dxa"/>
          </w:tcPr>
          <w:p w:rsidR="009456EE" w:rsidRPr="009456EE" w:rsidRDefault="009456EE" w:rsidP="009456EE">
            <w:pPr>
              <w:pStyle w:val="StandardWeb"/>
            </w:pPr>
            <w:r w:rsidRPr="009456EE">
              <w:t>LISTOPAD</w:t>
            </w:r>
          </w:p>
        </w:tc>
        <w:tc>
          <w:tcPr>
            <w:tcW w:w="2416" w:type="dxa"/>
          </w:tcPr>
          <w:p w:rsidR="009456EE" w:rsidRPr="009456EE" w:rsidRDefault="009456EE" w:rsidP="009456EE">
            <w:pPr>
              <w:pStyle w:val="StandardWeb"/>
            </w:pPr>
            <w:r w:rsidRPr="009456EE">
              <w:t>10</w:t>
            </w:r>
          </w:p>
        </w:tc>
        <w:tc>
          <w:tcPr>
            <w:tcW w:w="2163" w:type="dxa"/>
          </w:tcPr>
          <w:p w:rsidR="009456EE" w:rsidRPr="009456EE" w:rsidRDefault="009456EE" w:rsidP="009456EE">
            <w:pPr>
              <w:pStyle w:val="StandardWeb"/>
            </w:pPr>
            <w:r w:rsidRPr="009456EE">
              <w:t>11</w:t>
            </w:r>
          </w:p>
        </w:tc>
        <w:tc>
          <w:tcPr>
            <w:tcW w:w="2163" w:type="dxa"/>
          </w:tcPr>
          <w:p w:rsidR="009456EE" w:rsidRPr="009456EE" w:rsidRDefault="009456EE" w:rsidP="009456EE">
            <w:pPr>
              <w:pStyle w:val="StandardWeb"/>
            </w:pPr>
            <w:r w:rsidRPr="009456EE">
              <w:t>7</w:t>
            </w:r>
          </w:p>
        </w:tc>
      </w:tr>
      <w:tr w:rsidR="009456EE" w:rsidRPr="009456EE" w:rsidTr="00CD1436">
        <w:tc>
          <w:tcPr>
            <w:tcW w:w="2263" w:type="dxa"/>
          </w:tcPr>
          <w:p w:rsidR="009456EE" w:rsidRPr="009456EE" w:rsidRDefault="009456EE" w:rsidP="009456EE">
            <w:pPr>
              <w:pStyle w:val="StandardWeb"/>
            </w:pPr>
            <w:r w:rsidRPr="009456EE">
              <w:t>STUDENI</w:t>
            </w:r>
          </w:p>
        </w:tc>
        <w:tc>
          <w:tcPr>
            <w:tcW w:w="2416" w:type="dxa"/>
          </w:tcPr>
          <w:p w:rsidR="009456EE" w:rsidRPr="009456EE" w:rsidRDefault="009456EE" w:rsidP="009456EE">
            <w:pPr>
              <w:pStyle w:val="StandardWeb"/>
            </w:pPr>
            <w:r w:rsidRPr="009456EE">
              <w:t>10</w:t>
            </w:r>
          </w:p>
        </w:tc>
        <w:tc>
          <w:tcPr>
            <w:tcW w:w="2163" w:type="dxa"/>
          </w:tcPr>
          <w:p w:rsidR="009456EE" w:rsidRPr="009456EE" w:rsidRDefault="009456EE" w:rsidP="009456EE">
            <w:pPr>
              <w:pStyle w:val="StandardWeb"/>
            </w:pPr>
            <w:r w:rsidRPr="009456EE">
              <w:t>10</w:t>
            </w:r>
          </w:p>
        </w:tc>
        <w:tc>
          <w:tcPr>
            <w:tcW w:w="2163" w:type="dxa"/>
          </w:tcPr>
          <w:p w:rsidR="009456EE" w:rsidRPr="009456EE" w:rsidRDefault="009456EE" w:rsidP="009456EE">
            <w:pPr>
              <w:pStyle w:val="StandardWeb"/>
            </w:pPr>
            <w:r w:rsidRPr="009456EE">
              <w:t>7</w:t>
            </w:r>
          </w:p>
        </w:tc>
      </w:tr>
      <w:tr w:rsidR="009456EE" w:rsidRPr="009456EE" w:rsidTr="00CD1436">
        <w:tc>
          <w:tcPr>
            <w:tcW w:w="2263" w:type="dxa"/>
          </w:tcPr>
          <w:p w:rsidR="009456EE" w:rsidRPr="009456EE" w:rsidRDefault="009456EE" w:rsidP="009456EE">
            <w:pPr>
              <w:pStyle w:val="StandardWeb"/>
            </w:pPr>
            <w:r w:rsidRPr="009456EE">
              <w:t>PROSINAC</w:t>
            </w:r>
          </w:p>
        </w:tc>
        <w:tc>
          <w:tcPr>
            <w:tcW w:w="2416" w:type="dxa"/>
          </w:tcPr>
          <w:p w:rsidR="009456EE" w:rsidRPr="009456EE" w:rsidRDefault="009456EE" w:rsidP="009456EE">
            <w:pPr>
              <w:pStyle w:val="StandardWeb"/>
            </w:pPr>
            <w:r w:rsidRPr="009456EE">
              <w:t>11</w:t>
            </w:r>
          </w:p>
        </w:tc>
        <w:tc>
          <w:tcPr>
            <w:tcW w:w="2163" w:type="dxa"/>
          </w:tcPr>
          <w:p w:rsidR="009456EE" w:rsidRPr="009456EE" w:rsidRDefault="009456EE" w:rsidP="009456EE">
            <w:pPr>
              <w:pStyle w:val="StandardWeb"/>
            </w:pPr>
            <w:r w:rsidRPr="009456EE">
              <w:t>11</w:t>
            </w:r>
          </w:p>
        </w:tc>
        <w:tc>
          <w:tcPr>
            <w:tcW w:w="2163" w:type="dxa"/>
          </w:tcPr>
          <w:p w:rsidR="009456EE" w:rsidRPr="009456EE" w:rsidRDefault="009456EE" w:rsidP="009456EE">
            <w:pPr>
              <w:pStyle w:val="StandardWeb"/>
            </w:pPr>
            <w:r w:rsidRPr="009456EE">
              <w:t>8</w:t>
            </w:r>
          </w:p>
        </w:tc>
      </w:tr>
    </w:tbl>
    <w:p w:rsidR="009456EE" w:rsidRPr="009456EE" w:rsidRDefault="009456EE" w:rsidP="008338A4">
      <w:pPr>
        <w:pStyle w:val="StandardWeb"/>
        <w:spacing w:line="360" w:lineRule="auto"/>
        <w:jc w:val="both"/>
      </w:pPr>
    </w:p>
    <w:p w:rsidR="009456EE" w:rsidRPr="009456EE" w:rsidRDefault="009456EE" w:rsidP="008338A4">
      <w:pPr>
        <w:pStyle w:val="StandardWeb"/>
        <w:spacing w:line="360" w:lineRule="auto"/>
        <w:jc w:val="both"/>
      </w:pPr>
      <w:r w:rsidRPr="009456EE">
        <w:t xml:space="preserve">Od fizikalnih postupaka najviše su se poduzimale </w:t>
      </w:r>
      <w:proofErr w:type="spellStart"/>
      <w:r w:rsidRPr="009456EE">
        <w:t>antidekubitalne</w:t>
      </w:r>
      <w:proofErr w:type="spellEnd"/>
      <w:r w:rsidRPr="009456EE">
        <w:t xml:space="preserve"> mjere uz promjenu položaja, vježbe disanja, vježbe cirkularnosti te svakodnevni transferi na kolica. Provedena je škola hoda koja je bazirana na vježbama za </w:t>
      </w:r>
      <w:proofErr w:type="spellStart"/>
      <w:r w:rsidRPr="009456EE">
        <w:t>posturu</w:t>
      </w:r>
      <w:proofErr w:type="spellEnd"/>
      <w:r w:rsidRPr="009456EE">
        <w:t xml:space="preserve">, vježbama stabilizatora trupa i  vježbama koordinacije. </w:t>
      </w:r>
    </w:p>
    <w:p w:rsidR="009456EE" w:rsidRPr="009456EE" w:rsidRDefault="009456EE" w:rsidP="008338A4">
      <w:pPr>
        <w:pStyle w:val="StandardWeb"/>
        <w:spacing w:line="360" w:lineRule="auto"/>
        <w:jc w:val="both"/>
      </w:pPr>
      <w:r w:rsidRPr="009456EE">
        <w:t>Najčešće korišteni fizikalni modaliteti su led (</w:t>
      </w:r>
      <w:proofErr w:type="spellStart"/>
      <w:r w:rsidRPr="009456EE">
        <w:t>krioterapija</w:t>
      </w:r>
      <w:proofErr w:type="spellEnd"/>
      <w:r w:rsidRPr="009456EE">
        <w:t xml:space="preserve">), toplina (IC lampa) i elektrostimulacija (TENS). </w:t>
      </w:r>
    </w:p>
    <w:p w:rsidR="009456EE" w:rsidRPr="009456EE" w:rsidRDefault="009456EE" w:rsidP="008338A4">
      <w:pPr>
        <w:pStyle w:val="StandardWeb"/>
        <w:spacing w:line="360" w:lineRule="auto"/>
        <w:jc w:val="both"/>
      </w:pPr>
      <w:r w:rsidRPr="009456EE">
        <w:lastRenderedPageBreak/>
        <w:t xml:space="preserve">Kompletna </w:t>
      </w:r>
      <w:proofErr w:type="spellStart"/>
      <w:r w:rsidRPr="009456EE">
        <w:t>dekongestivna</w:t>
      </w:r>
      <w:proofErr w:type="spellEnd"/>
      <w:r w:rsidRPr="009456EE">
        <w:t xml:space="preserve"> terapija </w:t>
      </w:r>
      <w:proofErr w:type="spellStart"/>
      <w:r w:rsidRPr="009456EE">
        <w:t>limfoedema</w:t>
      </w:r>
      <w:proofErr w:type="spellEnd"/>
      <w:r w:rsidRPr="009456EE">
        <w:t xml:space="preserve"> i </w:t>
      </w:r>
      <w:proofErr w:type="spellStart"/>
      <w:r w:rsidRPr="009456EE">
        <w:t>kompresivno</w:t>
      </w:r>
      <w:proofErr w:type="spellEnd"/>
      <w:r w:rsidRPr="009456EE">
        <w:t xml:space="preserve"> bandažiranje se provodilo kod dvije korisnice</w:t>
      </w:r>
      <w:r>
        <w:t xml:space="preserve"> s</w:t>
      </w:r>
      <w:r w:rsidRPr="009456EE">
        <w:t xml:space="preserve"> ciljem liječenja </w:t>
      </w:r>
      <w:proofErr w:type="spellStart"/>
      <w:r w:rsidRPr="009456EE">
        <w:t>limfoedema</w:t>
      </w:r>
      <w:proofErr w:type="spellEnd"/>
      <w:r>
        <w:t xml:space="preserve"> i kod jednog korisnika s</w:t>
      </w:r>
      <w:r w:rsidRPr="009456EE">
        <w:t xml:space="preserve"> ciljem liječenja </w:t>
      </w:r>
      <w:proofErr w:type="spellStart"/>
      <w:r w:rsidRPr="009456EE">
        <w:t>ulcusa</w:t>
      </w:r>
      <w:proofErr w:type="spellEnd"/>
      <w:r w:rsidRPr="009456EE">
        <w:t xml:space="preserve"> </w:t>
      </w:r>
      <w:proofErr w:type="spellStart"/>
      <w:r w:rsidRPr="009456EE">
        <w:t>crurisa</w:t>
      </w:r>
      <w:proofErr w:type="spellEnd"/>
      <w:r w:rsidRPr="009456EE">
        <w:t>.</w:t>
      </w:r>
    </w:p>
    <w:p w:rsidR="009456EE" w:rsidRPr="009456EE" w:rsidRDefault="009456EE" w:rsidP="008338A4">
      <w:pPr>
        <w:pStyle w:val="StandardWeb"/>
        <w:spacing w:line="360" w:lineRule="auto"/>
        <w:jc w:val="both"/>
      </w:pPr>
      <w:r w:rsidRPr="009456EE">
        <w:t xml:space="preserve">Fizioterapijski proces obuhvaća kombinaciju strategija koje dovode do boljeg ostvarenja postignutih ciljeva. Svi fizioterapijski rezultati pacijenata i stanja koja utječu na rezultate pribilježeni su u fizioterapeutskom kartonu. </w:t>
      </w:r>
    </w:p>
    <w:p w:rsidR="009456EE" w:rsidRPr="009456EE" w:rsidRDefault="009456EE" w:rsidP="009456EE">
      <w:pPr>
        <w:pStyle w:val="StandardWeb"/>
      </w:pPr>
    </w:p>
    <w:p w:rsidR="009456EE" w:rsidRDefault="009456EE" w:rsidP="009F70CE">
      <w:pPr>
        <w:pStyle w:val="StandardWeb"/>
      </w:pPr>
    </w:p>
    <w:p w:rsidR="00C341D6" w:rsidRDefault="00C341D6"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8338A4" w:rsidRPr="00C341D6" w:rsidRDefault="008338A4" w:rsidP="00C341D6">
      <w:pPr>
        <w:spacing w:before="100" w:beforeAutospacing="1" w:after="100" w:afterAutospacing="1" w:line="240" w:lineRule="auto"/>
        <w:jc w:val="center"/>
        <w:rPr>
          <w:rFonts w:ascii="Times New Roman" w:eastAsia="Times New Roman" w:hAnsi="Times New Roman" w:cs="Times New Roman"/>
          <w:sz w:val="24"/>
          <w:szCs w:val="24"/>
        </w:rPr>
      </w:pPr>
    </w:p>
    <w:p w:rsidR="00AC7C4F" w:rsidRDefault="0023267D" w:rsidP="009F172F">
      <w:pPr>
        <w:pStyle w:val="Naslov1"/>
        <w:numPr>
          <w:ilvl w:val="0"/>
          <w:numId w:val="17"/>
        </w:numPr>
        <w:rPr>
          <w:rStyle w:val="Istaknuto"/>
          <w:i w:val="0"/>
          <w:iCs w:val="0"/>
        </w:rPr>
      </w:pPr>
      <w:bookmarkStart w:id="8" w:name="_Toc221105369"/>
      <w:r w:rsidRPr="00692C84">
        <w:rPr>
          <w:rStyle w:val="Istaknuto"/>
          <w:i w:val="0"/>
          <w:iCs w:val="0"/>
        </w:rPr>
        <w:lastRenderedPageBreak/>
        <w:t>Odjel prehrane i pomoćno</w:t>
      </w:r>
      <w:r w:rsidR="00AC7C4F" w:rsidRPr="00692C84">
        <w:rPr>
          <w:rStyle w:val="Istaknuto"/>
          <w:i w:val="0"/>
          <w:iCs w:val="0"/>
        </w:rPr>
        <w:t xml:space="preserve"> </w:t>
      </w:r>
      <w:r w:rsidRPr="00692C84">
        <w:rPr>
          <w:rStyle w:val="Istaknuto"/>
          <w:i w:val="0"/>
          <w:iCs w:val="0"/>
        </w:rPr>
        <w:t>tehničkih poslova</w:t>
      </w:r>
      <w:bookmarkEnd w:id="8"/>
    </w:p>
    <w:p w:rsidR="0011689A" w:rsidRDefault="0011689A"/>
    <w:p w:rsidR="00CD1436" w:rsidRPr="00CD1436" w:rsidRDefault="00CD1436" w:rsidP="00CD1436">
      <w:pPr>
        <w:spacing w:after="0" w:line="360" w:lineRule="auto"/>
        <w:jc w:val="both"/>
        <w:rPr>
          <w:rFonts w:ascii="Times New Roman" w:eastAsia="Times New Roman" w:hAnsi="Times New Roman" w:cs="Times New Roman"/>
          <w:bCs/>
          <w:sz w:val="24"/>
          <w:szCs w:val="24"/>
          <w:lang w:val="en-US"/>
        </w:rPr>
      </w:pPr>
      <w:r w:rsidRPr="00CD1436">
        <w:rPr>
          <w:rFonts w:ascii="Times New Roman" w:eastAsia="Times New Roman" w:hAnsi="Times New Roman" w:cs="Times New Roman"/>
          <w:bCs/>
          <w:sz w:val="24"/>
          <w:szCs w:val="24"/>
        </w:rPr>
        <w:t xml:space="preserve">U Odjelu prehrane i pomoćno tehničkih poslova obavljali su se poslovi nabave i skladištenja hrane, zatim priprema obroka, serviranje i dijeljenje, kao i poslovi čišćenja i pranja prostorija Doma, pranja i peglanja rublja korisnika, tehničko održavanje, te održavanje svih prostorija i okoliša koje obuhvaća i košnju trave i čišćenje snijega. </w:t>
      </w:r>
      <w:r w:rsidRPr="00CD1436">
        <w:rPr>
          <w:rFonts w:ascii="Times New Roman" w:eastAsia="Times New Roman" w:hAnsi="Times New Roman" w:cs="Times New Roman"/>
          <w:bCs/>
          <w:sz w:val="24"/>
          <w:szCs w:val="24"/>
          <w:lang w:val="en-US"/>
        </w:rPr>
        <w:t xml:space="preserve">U </w:t>
      </w:r>
      <w:proofErr w:type="spellStart"/>
      <w:r w:rsidRPr="00CD1436">
        <w:rPr>
          <w:rFonts w:ascii="Times New Roman" w:eastAsia="Times New Roman" w:hAnsi="Times New Roman" w:cs="Times New Roman"/>
          <w:bCs/>
          <w:sz w:val="24"/>
          <w:szCs w:val="24"/>
          <w:lang w:val="en-US"/>
        </w:rPr>
        <w:t>Odjelu</w:t>
      </w:r>
      <w:proofErr w:type="spellEnd"/>
      <w:r w:rsidRPr="00CD1436">
        <w:rPr>
          <w:rFonts w:ascii="Times New Roman" w:eastAsia="Times New Roman" w:hAnsi="Times New Roman" w:cs="Times New Roman"/>
          <w:bCs/>
          <w:sz w:val="24"/>
          <w:szCs w:val="24"/>
          <w:lang w:val="en-US"/>
        </w:rPr>
        <w:t xml:space="preserve"> je </w:t>
      </w:r>
      <w:proofErr w:type="spellStart"/>
      <w:r w:rsidRPr="00CD1436">
        <w:rPr>
          <w:rFonts w:ascii="Times New Roman" w:eastAsia="Times New Roman" w:hAnsi="Times New Roman" w:cs="Times New Roman"/>
          <w:bCs/>
          <w:sz w:val="24"/>
          <w:szCs w:val="24"/>
          <w:lang w:val="en-US"/>
        </w:rPr>
        <w:t>zaposleno</w:t>
      </w:r>
      <w:proofErr w:type="spellEnd"/>
      <w:r w:rsidRPr="00CD1436">
        <w:rPr>
          <w:rFonts w:ascii="Times New Roman" w:eastAsia="Times New Roman" w:hAnsi="Times New Roman" w:cs="Times New Roman"/>
          <w:bCs/>
          <w:sz w:val="24"/>
          <w:szCs w:val="24"/>
          <w:lang w:val="en-US"/>
        </w:rPr>
        <w:t xml:space="preserve"> 16 </w:t>
      </w:r>
      <w:proofErr w:type="spellStart"/>
      <w:r w:rsidRPr="00CD1436">
        <w:rPr>
          <w:rFonts w:ascii="Times New Roman" w:eastAsia="Times New Roman" w:hAnsi="Times New Roman" w:cs="Times New Roman"/>
          <w:bCs/>
          <w:sz w:val="24"/>
          <w:szCs w:val="24"/>
          <w:lang w:val="en-US"/>
        </w:rPr>
        <w:t>radnika</w:t>
      </w:r>
      <w:proofErr w:type="spellEnd"/>
      <w:r w:rsidRPr="00CD1436">
        <w:rPr>
          <w:rFonts w:ascii="Times New Roman" w:eastAsia="Times New Roman" w:hAnsi="Times New Roman" w:cs="Times New Roman"/>
          <w:bCs/>
          <w:sz w:val="24"/>
          <w:szCs w:val="24"/>
          <w:lang w:val="en-US"/>
        </w:rPr>
        <w:t xml:space="preserve">. </w:t>
      </w:r>
    </w:p>
    <w:p w:rsidR="00CD1436" w:rsidRDefault="00CD1436" w:rsidP="00CD1436">
      <w:pPr>
        <w:spacing w:after="0" w:line="360" w:lineRule="auto"/>
        <w:jc w:val="both"/>
        <w:rPr>
          <w:rFonts w:ascii="Times New Roman" w:eastAsia="Times New Roman" w:hAnsi="Times New Roman" w:cs="Times New Roman"/>
          <w:bCs/>
          <w:sz w:val="24"/>
          <w:szCs w:val="24"/>
        </w:rPr>
      </w:pPr>
      <w:r w:rsidRPr="00CD1436">
        <w:rPr>
          <w:rFonts w:ascii="Times New Roman" w:eastAsia="Times New Roman" w:hAnsi="Times New Roman" w:cs="Times New Roman"/>
          <w:bCs/>
          <w:sz w:val="24"/>
          <w:szCs w:val="24"/>
        </w:rPr>
        <w:t>Radnici zaposleni u Odjelu prehrane i pomoćno tehničkih poslova:</w:t>
      </w:r>
    </w:p>
    <w:p w:rsidR="007D37C6" w:rsidRPr="00CD1436" w:rsidRDefault="007D37C6" w:rsidP="00CD1436">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Tablica broj 38:</w:t>
      </w:r>
    </w:p>
    <w:p w:rsidR="00CD1436" w:rsidRPr="00CD1436" w:rsidRDefault="00CD1436" w:rsidP="00CD1436">
      <w:pPr>
        <w:spacing w:after="0" w:line="360" w:lineRule="auto"/>
        <w:jc w:val="both"/>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558"/>
        <w:gridCol w:w="1945"/>
        <w:gridCol w:w="1945"/>
      </w:tblGrid>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b/>
                <w:sz w:val="24"/>
                <w:szCs w:val="24"/>
              </w:rPr>
            </w:pPr>
            <w:r w:rsidRPr="00CD1436">
              <w:rPr>
                <w:rFonts w:ascii="Times New Roman" w:eastAsia="Times New Roman" w:hAnsi="Times New Roman" w:cs="Times New Roman"/>
                <w:b/>
                <w:sz w:val="24"/>
                <w:szCs w:val="24"/>
              </w:rPr>
              <w:t>Naziv radnog mjesta</w:t>
            </w:r>
          </w:p>
        </w:tc>
        <w:tc>
          <w:tcPr>
            <w:tcW w:w="2558"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Broj zaposlenih radnika</w:t>
            </w:r>
          </w:p>
        </w:tc>
        <w:tc>
          <w:tcPr>
            <w:tcW w:w="1945"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Muško </w:t>
            </w:r>
          </w:p>
        </w:tc>
        <w:tc>
          <w:tcPr>
            <w:tcW w:w="1945"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Žensko </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Kuhar </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Pomoćni radnik u kuhinji</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6</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6</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Skladištar – kućni majstor</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Kućni majstor - vozač</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Spremačica </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3</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w:t>
            </w:r>
          </w:p>
        </w:tc>
      </w:tr>
      <w:tr w:rsidR="00CD1436" w:rsidRPr="00CD1436" w:rsidTr="00CD1436">
        <w:tc>
          <w:tcPr>
            <w:tcW w:w="2614" w:type="dxa"/>
            <w:shd w:val="clear" w:color="auto" w:fill="auto"/>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Pralja rublja </w:t>
            </w:r>
          </w:p>
        </w:tc>
        <w:tc>
          <w:tcPr>
            <w:tcW w:w="2558"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w:t>
            </w:r>
          </w:p>
        </w:tc>
        <w:tc>
          <w:tcPr>
            <w:tcW w:w="1945" w:type="dxa"/>
            <w:shd w:val="clear" w:color="auto" w:fill="auto"/>
          </w:tcPr>
          <w:p w:rsidR="00CD1436" w:rsidRPr="00CD1436" w:rsidRDefault="00CD1436" w:rsidP="00F57F26">
            <w:pPr>
              <w:spacing w:after="0" w:line="360" w:lineRule="auto"/>
              <w:jc w:val="center"/>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w:t>
            </w:r>
          </w:p>
        </w:tc>
      </w:tr>
    </w:tbl>
    <w:p w:rsidR="00CD1436" w:rsidRPr="00CD1436" w:rsidRDefault="00CD1436" w:rsidP="00CD1436">
      <w:pPr>
        <w:spacing w:after="0" w:line="360" w:lineRule="auto"/>
        <w:jc w:val="both"/>
        <w:rPr>
          <w:rFonts w:ascii="Times New Roman" w:eastAsia="Times New Roman" w:hAnsi="Times New Roman" w:cs="Times New Roman"/>
          <w:sz w:val="24"/>
          <w:szCs w:val="24"/>
        </w:rPr>
      </w:pPr>
    </w:p>
    <w:p w:rsidR="00CD1436" w:rsidRDefault="00CD1436" w:rsidP="00DB6531">
      <w:pPr>
        <w:pStyle w:val="Naslov2"/>
        <w:numPr>
          <w:ilvl w:val="1"/>
          <w:numId w:val="17"/>
        </w:numPr>
        <w:rPr>
          <w:rFonts w:eastAsia="Times New Roman"/>
        </w:rPr>
      </w:pPr>
      <w:bookmarkStart w:id="9" w:name="_Toc221105370"/>
      <w:r w:rsidRPr="00DB6531">
        <w:rPr>
          <w:rFonts w:eastAsia="Times New Roman"/>
        </w:rPr>
        <w:t>Poslovi kuhinje</w:t>
      </w:r>
      <w:bookmarkEnd w:id="9"/>
    </w:p>
    <w:p w:rsidR="00DB6531" w:rsidRPr="00DB6531" w:rsidRDefault="00DB6531" w:rsidP="00DB6531"/>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U okviru Odjela obavljali su se poslovi planiranja jelovnika, pripreme i serviranja obroka te održavanja higijene posuđa, kuhinjskog prostora i blagovaonice. Posebna pažnja pridavala se sanitarno-higijenskoj kontroli namirnica, osoblja i prostora.</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Kuhinjsko osoblje svakodnevno je pripremalo obroke za približno 130 korisnika, od čega je oko 25 činilo dijetalne obroke, raspoređene na žučne i dijabetičke. Ovisno o potrebi, svakodnevno se pripremalo i 5 do 10 kašastih obroka. Tijekom pripreme jela osobita se pažnja posvećivala higijenskoj ispravnosti i kvaliteti namirnica, u skladu sa standardima HACCP sustava.</w:t>
      </w:r>
    </w:p>
    <w:p w:rsidR="00CD1436" w:rsidRPr="00CD1436" w:rsidRDefault="00CD1436" w:rsidP="00CD1436">
      <w:pPr>
        <w:spacing w:after="100" w:afterAutospacing="1" w:line="360" w:lineRule="auto"/>
        <w:jc w:val="both"/>
        <w:rPr>
          <w:rFonts w:ascii="Times New Roman" w:eastAsia="Times New Roman" w:hAnsi="Times New Roman" w:cs="Times New Roman"/>
          <w:color w:val="FF0000"/>
          <w:sz w:val="24"/>
          <w:szCs w:val="24"/>
        </w:rPr>
      </w:pPr>
      <w:r w:rsidRPr="00CD1436">
        <w:rPr>
          <w:rFonts w:ascii="Times New Roman" w:eastAsia="Times New Roman" w:hAnsi="Times New Roman" w:cs="Times New Roman"/>
          <w:sz w:val="24"/>
          <w:szCs w:val="24"/>
        </w:rPr>
        <w:t xml:space="preserve">Mikrobiološku čistoću objekta svakih šest mjeseci kontrolira Zavod za javno zdravstvo Požeško-slavonske županije. U tom se postupku uzimaju </w:t>
      </w:r>
      <w:proofErr w:type="spellStart"/>
      <w:r w:rsidRPr="00CD1436">
        <w:rPr>
          <w:rFonts w:ascii="Times New Roman" w:eastAsia="Times New Roman" w:hAnsi="Times New Roman" w:cs="Times New Roman"/>
          <w:sz w:val="24"/>
          <w:szCs w:val="24"/>
        </w:rPr>
        <w:t>brisevi</w:t>
      </w:r>
      <w:proofErr w:type="spellEnd"/>
      <w:r w:rsidRPr="00CD1436">
        <w:rPr>
          <w:rFonts w:ascii="Times New Roman" w:eastAsia="Times New Roman" w:hAnsi="Times New Roman" w:cs="Times New Roman"/>
          <w:sz w:val="24"/>
          <w:szCs w:val="24"/>
        </w:rPr>
        <w:t xml:space="preserve"> s opreme, uređaja, pribora, </w:t>
      </w:r>
      <w:r w:rsidRPr="00CD1436">
        <w:rPr>
          <w:rFonts w:ascii="Times New Roman" w:eastAsia="Times New Roman" w:hAnsi="Times New Roman" w:cs="Times New Roman"/>
          <w:sz w:val="24"/>
          <w:szCs w:val="24"/>
        </w:rPr>
        <w:lastRenderedPageBreak/>
        <w:t xml:space="preserve">posuđa te ruku i uniforme radnika koji sudjeluju u pripremi hrane, kao i radnika s odjela pojačane njege (stacionara). Također se provode analize mikrobiološke ispravnosti uzoraka hrane i zdravstvene ispravnosti vode. Ispitivanje vode obavlja se naizmjenično na mjernom mjestu u kuhinji i na odjelu pojačane njege. </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Posljednje uzorkovanje provedeno je 17. prosinca 2025. godine. Svi pretraženi uzorci </w:t>
      </w:r>
      <w:proofErr w:type="spellStart"/>
      <w:r w:rsidRPr="00CD1436">
        <w:rPr>
          <w:rFonts w:ascii="Times New Roman" w:eastAsia="Times New Roman" w:hAnsi="Times New Roman" w:cs="Times New Roman"/>
          <w:sz w:val="24"/>
          <w:szCs w:val="24"/>
        </w:rPr>
        <w:t>briseva</w:t>
      </w:r>
      <w:proofErr w:type="spellEnd"/>
      <w:r w:rsidRPr="00CD1436">
        <w:rPr>
          <w:rFonts w:ascii="Times New Roman" w:eastAsia="Times New Roman" w:hAnsi="Times New Roman" w:cs="Times New Roman"/>
          <w:sz w:val="24"/>
          <w:szCs w:val="24"/>
        </w:rPr>
        <w:t xml:space="preserve"> pribora radnih površina te ruku radnika zadovoljavali su odredbe</w:t>
      </w:r>
      <w:r w:rsidR="00DB1A92">
        <w:rPr>
          <w:rFonts w:ascii="Times New Roman" w:eastAsia="Times New Roman" w:hAnsi="Times New Roman" w:cs="Times New Roman"/>
          <w:sz w:val="24"/>
          <w:szCs w:val="24"/>
        </w:rPr>
        <w:t xml:space="preserve"> Zakona (NN 83/22)</w:t>
      </w:r>
      <w:r w:rsidRPr="00CD1436">
        <w:rPr>
          <w:rFonts w:ascii="Times New Roman" w:eastAsia="Times New Roman" w:hAnsi="Times New Roman" w:cs="Times New Roman"/>
          <w:sz w:val="24"/>
          <w:szCs w:val="24"/>
        </w:rPr>
        <w:t xml:space="preserve"> i Pravilnika o učestalosti kontrole i normativima mikrobiološke čistoće u objektima po</w:t>
      </w:r>
      <w:r w:rsidR="00DB1A92">
        <w:rPr>
          <w:rFonts w:ascii="Times New Roman" w:eastAsia="Times New Roman" w:hAnsi="Times New Roman" w:cs="Times New Roman"/>
          <w:sz w:val="24"/>
          <w:szCs w:val="24"/>
        </w:rPr>
        <w:t>d sanitarnim nazorom (N.N.</w:t>
      </w:r>
      <w:r w:rsidRPr="00CD1436">
        <w:rPr>
          <w:rFonts w:ascii="Times New Roman" w:eastAsia="Times New Roman" w:hAnsi="Times New Roman" w:cs="Times New Roman"/>
          <w:sz w:val="24"/>
          <w:szCs w:val="24"/>
        </w:rPr>
        <w:t xml:space="preserve"> 137/09), te Zakona o zaštiti pučanstva od zarazn</w:t>
      </w:r>
      <w:r w:rsidR="00DB1A92">
        <w:rPr>
          <w:rFonts w:ascii="Times New Roman" w:eastAsia="Times New Roman" w:hAnsi="Times New Roman" w:cs="Times New Roman"/>
          <w:sz w:val="24"/>
          <w:szCs w:val="24"/>
        </w:rPr>
        <w:t>ih bolesti (N.N.</w:t>
      </w:r>
      <w:r w:rsidRPr="00CD1436">
        <w:rPr>
          <w:rFonts w:ascii="Times New Roman" w:eastAsia="Times New Roman" w:hAnsi="Times New Roman" w:cs="Times New Roman"/>
          <w:sz w:val="24"/>
          <w:szCs w:val="24"/>
        </w:rPr>
        <w:t xml:space="preserve"> 79/07,</w:t>
      </w:r>
      <w:r w:rsidR="003F5EA9">
        <w:rPr>
          <w:rFonts w:ascii="Times New Roman" w:eastAsia="Times New Roman" w:hAnsi="Times New Roman" w:cs="Times New Roman"/>
          <w:sz w:val="24"/>
          <w:szCs w:val="24"/>
        </w:rPr>
        <w:t xml:space="preserve"> </w:t>
      </w:r>
      <w:r w:rsidRPr="00CD1436">
        <w:rPr>
          <w:rFonts w:ascii="Times New Roman" w:eastAsia="Times New Roman" w:hAnsi="Times New Roman" w:cs="Times New Roman"/>
          <w:sz w:val="24"/>
          <w:szCs w:val="24"/>
        </w:rPr>
        <w:t>113/08,</w:t>
      </w:r>
      <w:r w:rsidR="003F5EA9">
        <w:rPr>
          <w:rFonts w:ascii="Times New Roman" w:eastAsia="Times New Roman" w:hAnsi="Times New Roman" w:cs="Times New Roman"/>
          <w:sz w:val="24"/>
          <w:szCs w:val="24"/>
        </w:rPr>
        <w:t xml:space="preserve"> </w:t>
      </w:r>
      <w:r w:rsidRPr="00CD1436">
        <w:rPr>
          <w:rFonts w:ascii="Times New Roman" w:eastAsia="Times New Roman" w:hAnsi="Times New Roman" w:cs="Times New Roman"/>
          <w:sz w:val="24"/>
          <w:szCs w:val="24"/>
        </w:rPr>
        <w:t>43/09</w:t>
      </w:r>
      <w:r w:rsidR="003F5EA9">
        <w:rPr>
          <w:rFonts w:ascii="Times New Roman" w:eastAsia="Times New Roman" w:hAnsi="Times New Roman" w:cs="Times New Roman"/>
          <w:sz w:val="24"/>
          <w:szCs w:val="24"/>
        </w:rPr>
        <w:t>, 130/17, 114/18, 47/20, 134/20, 143/21</w:t>
      </w:r>
      <w:r w:rsidRPr="00CD1436">
        <w:rPr>
          <w:rFonts w:ascii="Times New Roman" w:eastAsia="Times New Roman" w:hAnsi="Times New Roman" w:cs="Times New Roman"/>
          <w:sz w:val="24"/>
          <w:szCs w:val="24"/>
        </w:rPr>
        <w:t>). Pretraženi uzorci hrane zadovoljavali su odredbe Zakona o higijeni hrane mikrobiološk</w:t>
      </w:r>
      <w:r w:rsidR="00DB1A92">
        <w:rPr>
          <w:rFonts w:ascii="Times New Roman" w:eastAsia="Times New Roman" w:hAnsi="Times New Roman" w:cs="Times New Roman"/>
          <w:sz w:val="24"/>
          <w:szCs w:val="24"/>
        </w:rPr>
        <w:t>im kriterijima za hranu (N.N.</w:t>
      </w:r>
      <w:r w:rsidRPr="00CD1436">
        <w:rPr>
          <w:rFonts w:ascii="Times New Roman" w:eastAsia="Times New Roman" w:hAnsi="Times New Roman" w:cs="Times New Roman"/>
          <w:sz w:val="24"/>
          <w:szCs w:val="24"/>
        </w:rPr>
        <w:t xml:space="preserve"> 81/13) te Priloga I. Poglavlja 1. Uredbe (EZ) br. 2073/2005.</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Prema Pravilniku o kontroli kućne vodoopskrbne mreže potrošača i drugih sustava od javnozdravstvenog značaja te planu i programu edukacije svih dionika (N.N. 43/2024), Dom je obvezan jednom godišnj</w:t>
      </w:r>
      <w:r>
        <w:rPr>
          <w:rFonts w:ascii="Times New Roman" w:eastAsia="Times New Roman" w:hAnsi="Times New Roman" w:cs="Times New Roman"/>
          <w:sz w:val="24"/>
          <w:szCs w:val="24"/>
        </w:rPr>
        <w:t xml:space="preserve">e izvršiti uzorkovanje vode na </w:t>
      </w:r>
      <w:proofErr w:type="spellStart"/>
      <w:r>
        <w:rPr>
          <w:rFonts w:ascii="Times New Roman" w:eastAsia="Times New Roman" w:hAnsi="Times New Roman" w:cs="Times New Roman"/>
          <w:sz w:val="24"/>
          <w:szCs w:val="24"/>
        </w:rPr>
        <w:t>L</w:t>
      </w:r>
      <w:r w:rsidRPr="00CD1436">
        <w:rPr>
          <w:rFonts w:ascii="Times New Roman" w:eastAsia="Times New Roman" w:hAnsi="Times New Roman" w:cs="Times New Roman"/>
          <w:sz w:val="24"/>
          <w:szCs w:val="24"/>
        </w:rPr>
        <w:t>egionellu</w:t>
      </w:r>
      <w:proofErr w:type="spellEnd"/>
      <w:r w:rsidRPr="00CD1436">
        <w:rPr>
          <w:rFonts w:ascii="Times New Roman" w:eastAsia="Times New Roman" w:hAnsi="Times New Roman" w:cs="Times New Roman"/>
          <w:sz w:val="24"/>
          <w:szCs w:val="24"/>
        </w:rPr>
        <w:t xml:space="preserve"> </w:t>
      </w:r>
      <w:proofErr w:type="spellStart"/>
      <w:r w:rsidRPr="00CD1436">
        <w:rPr>
          <w:rFonts w:ascii="Times New Roman" w:eastAsia="Times New Roman" w:hAnsi="Times New Roman" w:cs="Times New Roman"/>
          <w:sz w:val="24"/>
          <w:szCs w:val="24"/>
        </w:rPr>
        <w:t>spp</w:t>
      </w:r>
      <w:proofErr w:type="spellEnd"/>
      <w:r w:rsidRPr="00CD1436">
        <w:rPr>
          <w:rFonts w:ascii="Times New Roman" w:eastAsia="Times New Roman" w:hAnsi="Times New Roman" w:cs="Times New Roman"/>
          <w:sz w:val="24"/>
          <w:szCs w:val="24"/>
        </w:rPr>
        <w:t xml:space="preserve">. i olovo. Isto je obavljeno 28. 04., a izvješće je došlo 19. 05. Svi uzorci su bili u dozvoljenim granicama. Nadalje, navedenim Pravilnikom do kraja godine bili smo obvezni izraditi Procjenu rizika kućne vodoopskrbne mreže što nam je uradila tvrtka </w:t>
      </w:r>
      <w:proofErr w:type="spellStart"/>
      <w:r w:rsidRPr="00CD1436">
        <w:rPr>
          <w:rFonts w:ascii="Times New Roman" w:eastAsia="Times New Roman" w:hAnsi="Times New Roman" w:cs="Times New Roman"/>
          <w:sz w:val="24"/>
          <w:szCs w:val="24"/>
        </w:rPr>
        <w:t>Šušnić</w:t>
      </w:r>
      <w:proofErr w:type="spellEnd"/>
      <w:r w:rsidRPr="00CD1436">
        <w:rPr>
          <w:rFonts w:ascii="Times New Roman" w:eastAsia="Times New Roman" w:hAnsi="Times New Roman" w:cs="Times New Roman"/>
          <w:sz w:val="24"/>
          <w:szCs w:val="24"/>
        </w:rPr>
        <w:t xml:space="preserve"> d.o.o. iz Rijeke.</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Rad u kuhinji organiziran je u 12-satnim i 8-satnim smjenama. Obroci su se pripremali i posluživali tri puta dnevno: doručak, ručak i večera. Jelovnikom su bili predviđeni i međuobroci za dijetalnu prehranu, no tijekom godine niti jedan korisnik nije iskazao potrebu za njima. Održavanje higijene blagovaonice obavljaju pomoćni kuhinjski radnici. Svakodnevno se provodi pranje i dezinfekcija bijelog posuđa te pribora za </w:t>
      </w:r>
      <w:r w:rsidR="00DB1A92">
        <w:rPr>
          <w:rFonts w:ascii="Times New Roman" w:eastAsia="Times New Roman" w:hAnsi="Times New Roman" w:cs="Times New Roman"/>
          <w:sz w:val="24"/>
          <w:szCs w:val="24"/>
        </w:rPr>
        <w:t>jelo. Dostavu i podjelu hrane u</w:t>
      </w:r>
      <w:r w:rsidRPr="00CD1436">
        <w:rPr>
          <w:rFonts w:ascii="Times New Roman" w:eastAsia="Times New Roman" w:hAnsi="Times New Roman" w:cs="Times New Roman"/>
          <w:sz w:val="24"/>
          <w:szCs w:val="24"/>
        </w:rPr>
        <w:t xml:space="preserve"> stacionarni odjel obavljaju njegovateljice, dok dostavu obroka u sobe korisnika, gdje se hrane slabije pokretni i privremeno bolesni korisnici, obavljaju radnici kuhinje. Broj takvih korisnika kreće se između 35 i 40, dok se u restoranu svakodnevno poslužuje oko 35 obroka.</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Radnici su i dalje provodili samokontrolu rada i namirnica u skladu s HACCP sustavom. Sukladno tom sustavu, svi radnici imaju dodatne obveze vezane uz zaprimanje namirnica, pripremu hrane, održavanje prostora i osobnu higijenu te su obvezni voditi propisane evidencije i popunjavati kontrolne liste tijekom svake smjene. Sve zakonom propisane evidencije i kontrolne liste redovito su se vodile, a pisani dokazi o tome dostupni su kod voditeljice Odjela. HACCP sustav zahtijeva kontinuiranu edukaciju, stoga su tijekom protekle godine svi radnici </w:t>
      </w:r>
      <w:r w:rsidRPr="00CD1436">
        <w:rPr>
          <w:rFonts w:ascii="Times New Roman" w:eastAsia="Times New Roman" w:hAnsi="Times New Roman" w:cs="Times New Roman"/>
          <w:sz w:val="24"/>
          <w:szCs w:val="24"/>
        </w:rPr>
        <w:lastRenderedPageBreak/>
        <w:t>kojima je isteklo Uvjerenje o položenom higijenskom minimumu, kao i novozaposleni radnici, upućeni na ponovno polaganje. Uzorkovanje stolice i pregledi za sanitarnu knjižicu provode se jednom godišnje za sve radnike. Svi djelatnici uključeni u nabavu, pripremu i distribuciju hrane bili su podvrgnuti obveznim zdravstvenim pregledima u skladu sa Zakonom o zaštiti pučanstva od zaraznih bolesti, koje provodi higijensko-epidemiološka služba Zavoda za javno zdravstvo.</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Jelovnik izrađuje Komisija za izradu jelovnika jednom mjesečno, u skladu s propisanim normativima, uz uvažavanje potreba i želja korisnika. Komisiju i dalje čine glavna kuharica, voditelj Odjela zdravstvene brige i njege, skladištar, liječnik Doma i jedan predstavnik korisnika, dok je radni terapeut zadužen za vođenje zapisnika. Jelovnik je dostupan korisnicima na uvid putem oglasne ploče postavljene u blagovaonici.</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Ovisno o vrsti živežnih namirnica nabava se vršila: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dnevno - kruh, mlijeko, svježe mlijeko, meso, povrće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tjedno – svježe meso, jaja, margarin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mjesečno -  brašno, šećer, ulje</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Mlijeko se i u protekloj godini naručivalo 3 puta tjedno.</w:t>
      </w:r>
    </w:p>
    <w:p w:rsidR="00CD1436" w:rsidRPr="00CD1436" w:rsidRDefault="00CD1436" w:rsidP="00CD1436">
      <w:pPr>
        <w:autoSpaceDE w:val="0"/>
        <w:autoSpaceDN w:val="0"/>
        <w:adjustRightInd w:val="0"/>
        <w:spacing w:after="0" w:line="360" w:lineRule="auto"/>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lang w:val="en-US"/>
        </w:rPr>
        <w:t>Prema</w:t>
      </w:r>
      <w:proofErr w:type="spellEnd"/>
      <w:r w:rsidRPr="00CD1436">
        <w:rPr>
          <w:rFonts w:ascii="Times New Roman" w:eastAsia="Times New Roman" w:hAnsi="Times New Roman" w:cs="Times New Roman"/>
          <w:sz w:val="24"/>
          <w:szCs w:val="24"/>
        </w:rPr>
        <w:t xml:space="preserve"> </w:t>
      </w:r>
      <w:r w:rsidRPr="00CD1436">
        <w:rPr>
          <w:rFonts w:ascii="Times New Roman" w:eastAsia="TimesNewRomanPSMT" w:hAnsi="Times New Roman" w:cs="Times New Roman"/>
          <w:sz w:val="24"/>
          <w:szCs w:val="24"/>
          <w:lang w:eastAsia="en-US"/>
        </w:rPr>
        <w:t>Zakonu o zaštiti pučanst</w:t>
      </w:r>
      <w:r w:rsidR="00FA72F0">
        <w:rPr>
          <w:rFonts w:ascii="Times New Roman" w:eastAsia="TimesNewRomanPSMT" w:hAnsi="Times New Roman" w:cs="Times New Roman"/>
          <w:sz w:val="24"/>
          <w:szCs w:val="24"/>
          <w:lang w:eastAsia="en-US"/>
        </w:rPr>
        <w:t xml:space="preserve">va </w:t>
      </w:r>
      <w:proofErr w:type="gramStart"/>
      <w:r w:rsidR="00FA72F0">
        <w:rPr>
          <w:rFonts w:ascii="Times New Roman" w:eastAsia="TimesNewRomanPSMT" w:hAnsi="Times New Roman" w:cs="Times New Roman"/>
          <w:sz w:val="24"/>
          <w:szCs w:val="24"/>
          <w:lang w:eastAsia="en-US"/>
        </w:rPr>
        <w:t>od</w:t>
      </w:r>
      <w:proofErr w:type="gramEnd"/>
      <w:r w:rsidR="00FA72F0">
        <w:rPr>
          <w:rFonts w:ascii="Times New Roman" w:eastAsia="TimesNewRomanPSMT" w:hAnsi="Times New Roman" w:cs="Times New Roman"/>
          <w:sz w:val="24"/>
          <w:szCs w:val="24"/>
          <w:lang w:eastAsia="en-US"/>
        </w:rPr>
        <w:t xml:space="preserve"> zaraznih bolesti (N.N.</w:t>
      </w:r>
      <w:r w:rsidRPr="00CD1436">
        <w:rPr>
          <w:rFonts w:ascii="Times New Roman" w:eastAsia="TimesNewRomanPSMT" w:hAnsi="Times New Roman" w:cs="Times New Roman"/>
          <w:sz w:val="24"/>
          <w:szCs w:val="24"/>
          <w:lang w:eastAsia="en-US"/>
        </w:rPr>
        <w:t xml:space="preserve"> 79/0</w:t>
      </w:r>
      <w:r>
        <w:rPr>
          <w:rFonts w:ascii="Times New Roman" w:eastAsia="TimesNewRomanPSMT" w:hAnsi="Times New Roman" w:cs="Times New Roman"/>
          <w:sz w:val="24"/>
          <w:szCs w:val="24"/>
          <w:lang w:eastAsia="en-US"/>
        </w:rPr>
        <w:t>7, 113/08, 43/09, 130/17</w:t>
      </w:r>
      <w:r w:rsidR="00FA72F0" w:rsidRPr="00FA72F0">
        <w:rPr>
          <w:rFonts w:ascii="Times New Roman" w:eastAsia="TimesNewRomanPSMT" w:hAnsi="Times New Roman" w:cs="Times New Roman"/>
          <w:sz w:val="24"/>
          <w:szCs w:val="24"/>
          <w:lang w:eastAsia="en-US"/>
        </w:rPr>
        <w:t>1</w:t>
      </w:r>
      <w:r w:rsidR="00FA72F0">
        <w:rPr>
          <w:rFonts w:ascii="Times New Roman" w:eastAsia="TimesNewRomanPSMT" w:hAnsi="Times New Roman" w:cs="Times New Roman"/>
          <w:sz w:val="24"/>
          <w:szCs w:val="24"/>
          <w:lang w:eastAsia="en-US"/>
        </w:rPr>
        <w:t xml:space="preserve"> </w:t>
      </w:r>
      <w:r w:rsidR="00FA72F0" w:rsidRPr="00FA72F0">
        <w:rPr>
          <w:rFonts w:ascii="Times New Roman" w:eastAsia="TimesNewRomanPSMT" w:hAnsi="Times New Roman" w:cs="Times New Roman"/>
          <w:sz w:val="24"/>
          <w:szCs w:val="24"/>
          <w:lang w:eastAsia="en-US"/>
        </w:rPr>
        <w:t>14/18, 47/20, 134/20, 143/21</w:t>
      </w:r>
      <w:r>
        <w:rPr>
          <w:rFonts w:ascii="Times New Roman" w:eastAsia="TimesNewRomanPSMT" w:hAnsi="Times New Roman" w:cs="Times New Roman"/>
          <w:sz w:val="24"/>
          <w:szCs w:val="24"/>
          <w:lang w:eastAsia="en-US"/>
        </w:rPr>
        <w:t>), tijekom</w:t>
      </w:r>
      <w:r w:rsidRPr="00CD1436">
        <w:rPr>
          <w:rFonts w:ascii="Times New Roman" w:eastAsia="TimesNewRomanPSMT" w:hAnsi="Times New Roman" w:cs="Times New Roman"/>
          <w:sz w:val="24"/>
          <w:szCs w:val="24"/>
          <w:lang w:eastAsia="en-US"/>
        </w:rPr>
        <w:t xml:space="preserve"> godine </w:t>
      </w:r>
      <w:r w:rsidRPr="00CD1436">
        <w:rPr>
          <w:rFonts w:ascii="Times New Roman" w:eastAsia="Times New Roman" w:hAnsi="Times New Roman" w:cs="Times New Roman"/>
          <w:sz w:val="24"/>
          <w:szCs w:val="24"/>
        </w:rPr>
        <w:t xml:space="preserve">potrebno </w:t>
      </w:r>
      <w:r w:rsidRPr="00CD1436">
        <w:rPr>
          <w:rFonts w:ascii="Times New Roman" w:eastAsia="Times New Roman" w:hAnsi="Times New Roman" w:cs="Times New Roman"/>
          <w:sz w:val="24"/>
          <w:szCs w:val="24"/>
          <w:lang w:val="en-US"/>
        </w:rPr>
        <w:t xml:space="preserve">je </w:t>
      </w:r>
      <w:r w:rsidRPr="00CD1436">
        <w:rPr>
          <w:rFonts w:ascii="Times New Roman" w:eastAsia="Times New Roman" w:hAnsi="Times New Roman" w:cs="Times New Roman"/>
          <w:sz w:val="24"/>
          <w:szCs w:val="24"/>
        </w:rPr>
        <w:t>učiniti 4 akcije dezinfekcije, deratizacije i dezinsekcije kuhinje, kao i ostalih prostora Doma</w:t>
      </w:r>
      <w:r w:rsidRPr="00CD1436">
        <w:rPr>
          <w:rFonts w:ascii="Times New Roman" w:eastAsia="Times New Roman" w:hAnsi="Times New Roman" w:cs="Times New Roman"/>
          <w:sz w:val="24"/>
          <w:szCs w:val="24"/>
          <w:lang w:val="en-US"/>
        </w:rPr>
        <w:t xml:space="preserve">. </w:t>
      </w:r>
      <w:r w:rsidRPr="00CD1436">
        <w:rPr>
          <w:rFonts w:ascii="Times New Roman" w:eastAsia="Times New Roman" w:hAnsi="Times New Roman" w:cs="Times New Roman"/>
          <w:sz w:val="24"/>
          <w:szCs w:val="24"/>
        </w:rPr>
        <w:t>Mjere su bile provedene u veljači, svib</w:t>
      </w:r>
      <w:r w:rsidRPr="00CD1436">
        <w:rPr>
          <w:rFonts w:ascii="Times New Roman" w:eastAsia="Times New Roman" w:hAnsi="Times New Roman" w:cs="Times New Roman"/>
          <w:sz w:val="24"/>
          <w:szCs w:val="24"/>
          <w:lang w:val="en-US"/>
        </w:rPr>
        <w:t>n</w:t>
      </w:r>
      <w:r w:rsidRPr="00CD1436">
        <w:rPr>
          <w:rFonts w:ascii="Times New Roman" w:eastAsia="Times New Roman" w:hAnsi="Times New Roman" w:cs="Times New Roman"/>
          <w:sz w:val="24"/>
          <w:szCs w:val="24"/>
        </w:rPr>
        <w:t>ju, kolovozu i studenom. DDD – mjere je izvršila Služba za dezinfekciju, dezinsekciju i deratizaciju Zavoda za javno zdravstvo Požeško – slavonske županije, a o navedenim mjerama postoje zapisnici i plan DDD mjera koji se nalaze kod voditeljice tehničke službe. Zadnja DDD akcija izvršena je 17. 11. 2025.</w:t>
      </w:r>
    </w:p>
    <w:p w:rsidR="00CD1436" w:rsidRPr="00CD1436" w:rsidRDefault="00CD1436" w:rsidP="00CD1436">
      <w:pPr>
        <w:autoSpaceDE w:val="0"/>
        <w:autoSpaceDN w:val="0"/>
        <w:adjustRightInd w:val="0"/>
        <w:spacing w:after="0" w:line="360" w:lineRule="auto"/>
        <w:jc w:val="both"/>
        <w:rPr>
          <w:rFonts w:ascii="Times New Roman" w:eastAsia="TimesNewRomanPSMT" w:hAnsi="Times New Roman" w:cs="Times New Roman"/>
          <w:sz w:val="24"/>
          <w:szCs w:val="24"/>
          <w:lang w:eastAsia="en-US"/>
        </w:rPr>
      </w:pP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rPr>
        <w:t xml:space="preserve">Osim svih navedenih poslova, radnici kuhinje su  svojim radom pridonijeli proslavama dana Sv. Valentina, Maskenbala, Uskrsa, Martinja, Dana Sv. Nikole, Božića i sličnih proslava i to na način koji je njima primjeren - prigodnim jelovnikom za određenu proslavu. Uz sve navedeno vodilo se računa o kulinarskoj obradi i pripremi namirnica i serviranju obroka, a sve s ciljem da usluge koje obuhvaćaju stanovanje i prehranu budu maksimalno prilagođene ljudima koji žive u domu. Tijekom godine pripremljeno je </w:t>
      </w:r>
      <w:proofErr w:type="spellStart"/>
      <w:r w:rsidRPr="00CD1436">
        <w:rPr>
          <w:rFonts w:ascii="Times New Roman" w:eastAsia="Times New Roman" w:hAnsi="Times New Roman" w:cs="Times New Roman"/>
          <w:sz w:val="24"/>
          <w:szCs w:val="24"/>
          <w:lang w:val="en-US"/>
        </w:rPr>
        <w:t>nekoliko</w:t>
      </w:r>
      <w:proofErr w:type="spellEnd"/>
      <w:r w:rsidRPr="00CD1436">
        <w:rPr>
          <w:rFonts w:ascii="Times New Roman" w:eastAsia="Times New Roman" w:hAnsi="Times New Roman" w:cs="Times New Roman"/>
          <w:sz w:val="24"/>
          <w:szCs w:val="24"/>
        </w:rPr>
        <w:t xml:space="preserve"> različitih torti za proslave rođendana, pečene su </w:t>
      </w:r>
      <w:proofErr w:type="spellStart"/>
      <w:r w:rsidRPr="00CD1436">
        <w:rPr>
          <w:rFonts w:ascii="Times New Roman" w:eastAsia="Times New Roman" w:hAnsi="Times New Roman" w:cs="Times New Roman"/>
          <w:sz w:val="24"/>
          <w:szCs w:val="24"/>
        </w:rPr>
        <w:t>princes</w:t>
      </w:r>
      <w:proofErr w:type="spellEnd"/>
      <w:r w:rsidRPr="00CD1436">
        <w:rPr>
          <w:rFonts w:ascii="Times New Roman" w:eastAsia="Times New Roman" w:hAnsi="Times New Roman" w:cs="Times New Roman"/>
          <w:sz w:val="24"/>
          <w:szCs w:val="24"/>
        </w:rPr>
        <w:t xml:space="preserve"> krafne</w:t>
      </w:r>
      <w:r w:rsidRPr="00CD1436">
        <w:rPr>
          <w:rFonts w:ascii="Times New Roman" w:eastAsia="Times New Roman" w:hAnsi="Times New Roman" w:cs="Times New Roman"/>
          <w:sz w:val="24"/>
          <w:szCs w:val="24"/>
          <w:lang w:val="en-US"/>
        </w:rPr>
        <w:t xml:space="preserve">, a </w:t>
      </w:r>
      <w:proofErr w:type="spellStart"/>
      <w:r w:rsidRPr="00CD1436">
        <w:rPr>
          <w:rFonts w:ascii="Times New Roman" w:eastAsia="Times New Roman" w:hAnsi="Times New Roman" w:cs="Times New Roman"/>
          <w:sz w:val="24"/>
          <w:szCs w:val="24"/>
          <w:lang w:val="en-US"/>
        </w:rPr>
        <w:t>bili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tu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deserti</w:t>
      </w:r>
      <w:proofErr w:type="spellEnd"/>
      <w:r w:rsidRPr="00CD1436">
        <w:rPr>
          <w:rFonts w:ascii="Times New Roman" w:eastAsia="Times New Roman" w:hAnsi="Times New Roman" w:cs="Times New Roman"/>
          <w:sz w:val="24"/>
          <w:szCs w:val="24"/>
          <w:lang w:val="en-US"/>
        </w:rPr>
        <w:t xml:space="preserve"> u </w:t>
      </w:r>
      <w:proofErr w:type="spellStart"/>
      <w:r w:rsidRPr="00CD1436">
        <w:rPr>
          <w:rFonts w:ascii="Times New Roman" w:eastAsia="Times New Roman" w:hAnsi="Times New Roman" w:cs="Times New Roman"/>
          <w:sz w:val="24"/>
          <w:szCs w:val="24"/>
          <w:lang w:val="en-US"/>
        </w:rPr>
        <w:t>čašama</w:t>
      </w:r>
      <w:proofErr w:type="spellEnd"/>
      <w:r w:rsidRPr="00CD1436">
        <w:rPr>
          <w:rFonts w:ascii="Times New Roman" w:eastAsia="Times New Roman" w:hAnsi="Times New Roman" w:cs="Times New Roman"/>
          <w:sz w:val="24"/>
          <w:szCs w:val="24"/>
        </w:rPr>
        <w:t>.</w:t>
      </w:r>
    </w:p>
    <w:p w:rsid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lastRenderedPageBreak/>
        <w:t>U 20</w:t>
      </w:r>
      <w:r w:rsidRPr="00CD1436">
        <w:rPr>
          <w:rFonts w:ascii="Times New Roman" w:eastAsia="Times New Roman" w:hAnsi="Times New Roman" w:cs="Times New Roman"/>
          <w:sz w:val="24"/>
          <w:szCs w:val="24"/>
          <w:lang w:val="en-US"/>
        </w:rPr>
        <w:t>25</w:t>
      </w:r>
      <w:r w:rsidRPr="00CD1436">
        <w:rPr>
          <w:rFonts w:ascii="Times New Roman" w:eastAsia="Times New Roman" w:hAnsi="Times New Roman" w:cs="Times New Roman"/>
          <w:sz w:val="24"/>
          <w:szCs w:val="24"/>
        </w:rPr>
        <w:t xml:space="preserve">. godini </w:t>
      </w:r>
      <w:r w:rsidRPr="00CD1436">
        <w:rPr>
          <w:rFonts w:ascii="Times New Roman" w:eastAsia="Times New Roman" w:hAnsi="Times New Roman" w:cs="Times New Roman"/>
          <w:sz w:val="24"/>
          <w:szCs w:val="24"/>
          <w:lang w:val="en-US"/>
        </w:rPr>
        <w:t xml:space="preserve">u </w:t>
      </w:r>
      <w:proofErr w:type="spellStart"/>
      <w:r w:rsidRPr="00CD1436">
        <w:rPr>
          <w:rFonts w:ascii="Times New Roman" w:eastAsia="Times New Roman" w:hAnsi="Times New Roman" w:cs="Times New Roman"/>
          <w:sz w:val="24"/>
          <w:szCs w:val="24"/>
          <w:lang w:val="en-US"/>
        </w:rPr>
        <w:t>pripremi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obroka</w:t>
      </w:r>
      <w:proofErr w:type="spellEnd"/>
      <w:r w:rsidRPr="00CD1436">
        <w:rPr>
          <w:rFonts w:ascii="Times New Roman" w:eastAsia="Times New Roman" w:hAnsi="Times New Roman" w:cs="Times New Roman"/>
          <w:sz w:val="24"/>
          <w:szCs w:val="24"/>
          <w:lang w:val="en-US"/>
        </w:rPr>
        <w:t xml:space="preserve">, </w:t>
      </w:r>
      <w:r w:rsidRPr="00CD1436">
        <w:rPr>
          <w:rFonts w:ascii="Times New Roman" w:eastAsia="Times New Roman" w:hAnsi="Times New Roman" w:cs="Times New Roman"/>
          <w:sz w:val="24"/>
          <w:szCs w:val="24"/>
        </w:rPr>
        <w:t>najzastupljenije su bile sljedeće namirnice:</w:t>
      </w:r>
    </w:p>
    <w:p w:rsidR="007D37C6" w:rsidRPr="00CD1436" w:rsidRDefault="007D37C6" w:rsidP="00CD1436">
      <w:pPr>
        <w:spacing w:after="100" w:afterAutospacing="1" w:line="360" w:lineRule="auto"/>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Tablica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broj</w:t>
      </w:r>
      <w:proofErr w:type="spellEnd"/>
      <w:r>
        <w:rPr>
          <w:rFonts w:ascii="Times New Roman" w:eastAsia="Times New Roman" w:hAnsi="Times New Roman" w:cs="Times New Roman"/>
          <w:sz w:val="24"/>
          <w:szCs w:val="24"/>
          <w:lang w:val="en-US"/>
        </w:rPr>
        <w:t xml:space="preserve"> 39</w:t>
      </w:r>
      <w:r w:rsidRPr="007D37C6">
        <w:rPr>
          <w:rFonts w:ascii="Times New Roman" w:eastAsia="Times New Roman" w:hAnsi="Times New Roman" w:cs="Times New Roman"/>
          <w:sz w:val="24"/>
          <w:szCs w:val="24"/>
          <w:lang w:val="en-US"/>
        </w:rPr>
        <w:t>:</w:t>
      </w:r>
    </w:p>
    <w:tbl>
      <w:tblPr>
        <w:tblW w:w="0" w:type="auto"/>
        <w:tblCellMar>
          <w:left w:w="0" w:type="dxa"/>
          <w:right w:w="0" w:type="dxa"/>
        </w:tblCellMar>
        <w:tblLook w:val="0000" w:firstRow="0" w:lastRow="0" w:firstColumn="0" w:lastColumn="0" w:noHBand="0" w:noVBand="0"/>
      </w:tblPr>
      <w:tblGrid>
        <w:gridCol w:w="1964"/>
        <w:gridCol w:w="1276"/>
      </w:tblGrid>
      <w:tr w:rsidR="00CD1436" w:rsidRPr="00CD1436" w:rsidTr="00CD1436">
        <w:tc>
          <w:tcPr>
            <w:tcW w:w="1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Naziv namirnice</w:t>
            </w:r>
          </w:p>
        </w:tc>
        <w:tc>
          <w:tcPr>
            <w:tcW w:w="1276" w:type="dxa"/>
            <w:tcBorders>
              <w:top w:val="single" w:sz="8" w:space="0" w:color="auto"/>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2025.</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Kruh</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1400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Mlijeko</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12000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Jaja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15800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Piletina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1340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Riba – razna, ukupno</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705</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Svinjetina - razna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2500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Junetina - razna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1037</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Krumpir</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5100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Maslac 20 gr</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15644</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Mliječni namaz 70 gr</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4160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Brašno</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1622</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Šećer</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1128</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Ulje</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870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Grah</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317</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Banana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845</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Naranča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387</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Lubenica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250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Breskva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40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Nektarina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380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Grožđe</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167</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Kivi</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175</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Jabuka</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1250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Jogurt</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3520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Kupus svježi</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2070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Gris kukuruzni</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49</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Tijesto</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880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lastRenderedPageBreak/>
              <w:t xml:space="preserve">Lino </w:t>
            </w:r>
            <w:proofErr w:type="spellStart"/>
            <w:r w:rsidRPr="00CD1436">
              <w:rPr>
                <w:rFonts w:ascii="Times New Roman" w:eastAsia="Times New Roman" w:hAnsi="Times New Roman" w:cs="Times New Roman"/>
                <w:sz w:val="24"/>
                <w:szCs w:val="24"/>
              </w:rPr>
              <w:t>lada</w:t>
            </w:r>
            <w:proofErr w:type="spellEnd"/>
            <w:r w:rsidRPr="00CD1436">
              <w:rPr>
                <w:rFonts w:ascii="Times New Roman" w:eastAsia="Times New Roman" w:hAnsi="Times New Roman" w:cs="Times New Roman"/>
                <w:sz w:val="24"/>
                <w:szCs w:val="24"/>
              </w:rPr>
              <w:t xml:space="preserve"> 30 gr</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1460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Grašak smrznuti</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320</w:t>
            </w:r>
          </w:p>
        </w:tc>
      </w:tr>
      <w:tr w:rsidR="00CD1436" w:rsidRPr="00CD1436" w:rsidTr="00CD1436">
        <w:tc>
          <w:tcPr>
            <w:tcW w:w="19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Mahune smrznute</w:t>
            </w:r>
          </w:p>
        </w:tc>
        <w:tc>
          <w:tcPr>
            <w:tcW w:w="1276"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200</w:t>
            </w:r>
          </w:p>
        </w:tc>
      </w:tr>
    </w:tbl>
    <w:p w:rsidR="00CD1436" w:rsidRDefault="00AA307A" w:rsidP="00B220EA">
      <w:pPr>
        <w:spacing w:after="100" w:afterAutospacing="1"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176D0C8B">
            <wp:extent cx="6667325" cy="3978910"/>
            <wp:effectExtent l="0" t="0" r="635"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1512" cy="3981409"/>
                    </a:xfrm>
                    <a:prstGeom prst="rect">
                      <a:avLst/>
                    </a:prstGeom>
                    <a:noFill/>
                  </pic:spPr>
                </pic:pic>
              </a:graphicData>
            </a:graphic>
          </wp:inline>
        </w:drawing>
      </w:r>
    </w:p>
    <w:p w:rsidR="00AA307A" w:rsidRPr="00CD1436" w:rsidRDefault="00AA307A" w:rsidP="00CD1436">
      <w:pPr>
        <w:spacing w:after="100" w:afterAutospacing="1" w:line="360" w:lineRule="auto"/>
        <w:jc w:val="both"/>
        <w:rPr>
          <w:rFonts w:ascii="Times New Roman" w:eastAsia="Calibri" w:hAnsi="Times New Roman" w:cs="Times New Roman"/>
          <w:sz w:val="24"/>
          <w:szCs w:val="24"/>
          <w:lang w:eastAsia="en-US"/>
        </w:rPr>
      </w:pP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Calibri" w:hAnsi="Times New Roman" w:cs="Times New Roman"/>
          <w:sz w:val="24"/>
          <w:szCs w:val="24"/>
          <w:lang w:eastAsia="en-US"/>
        </w:rPr>
        <w:t xml:space="preserve">Tijekom zaprimanja robe obavezno se provjeravao rok upotrebe istaknut na deklaraciji, kvaliteta namjenske ambalaže, senzorska svojstva kao i kvaliteta namirnica. Kod prijema svježih namirnica mjerila se temperatura prihvata. Roba je skladištena prema naznačenoj temperaturi na deklaraciji. Temperatura na hladnjacima i zamrzivačima se svakodnevno mjerila i upisivala u evidencijski list. Vodila se briga o nabavi takozvane suhe robe, te se ista skladištila u skladištu živežnih namirnica, vodeći pri tome brigu da u skladištu uvijek ima optimalna količina robe, a roba se izdavala FIFO rotacijom. </w:t>
      </w:r>
    </w:p>
    <w:p w:rsidR="007D37C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Pot</w:t>
      </w:r>
      <w:r>
        <w:rPr>
          <w:rFonts w:ascii="Times New Roman" w:eastAsia="Times New Roman" w:hAnsi="Times New Roman" w:cs="Times New Roman"/>
          <w:sz w:val="24"/>
          <w:szCs w:val="24"/>
        </w:rPr>
        <w:t>rošnja namirnica usklađena je s</w:t>
      </w:r>
      <w:r w:rsidRPr="00CD1436">
        <w:rPr>
          <w:rFonts w:ascii="Times New Roman" w:eastAsia="Times New Roman" w:hAnsi="Times New Roman" w:cs="Times New Roman"/>
          <w:sz w:val="24"/>
          <w:szCs w:val="24"/>
        </w:rPr>
        <w:t xml:space="preserve"> Odlukom o standardima materijalnih troškova – prehrane korisnika  u ustanovama socijalne skrbi kao i o sredstvima za radno – zaštitnu odjeću i obuću ra</w:t>
      </w:r>
      <w:r>
        <w:rPr>
          <w:rFonts w:ascii="Times New Roman" w:eastAsia="Times New Roman" w:hAnsi="Times New Roman" w:cs="Times New Roman"/>
          <w:sz w:val="24"/>
          <w:szCs w:val="24"/>
        </w:rPr>
        <w:t>d</w:t>
      </w:r>
      <w:r w:rsidRPr="00CD1436">
        <w:rPr>
          <w:rFonts w:ascii="Times New Roman" w:eastAsia="Times New Roman" w:hAnsi="Times New Roman" w:cs="Times New Roman"/>
          <w:sz w:val="24"/>
          <w:szCs w:val="24"/>
        </w:rPr>
        <w:t>nika donesen od strane Republičkog fonda socijalne zaštite 10. 08. 1995. godine u Zagrebu.</w:t>
      </w:r>
    </w:p>
    <w:p w:rsidR="007D37C6" w:rsidRPr="00CD1436" w:rsidRDefault="007D37C6" w:rsidP="00CD1436">
      <w:pPr>
        <w:spacing w:after="100" w:afterAutospacing="1" w:line="360" w:lineRule="auto"/>
        <w:jc w:val="both"/>
        <w:rPr>
          <w:rFonts w:ascii="Times New Roman" w:eastAsia="Times New Roman" w:hAnsi="Times New Roman" w:cs="Times New Roman"/>
          <w:sz w:val="24"/>
          <w:szCs w:val="24"/>
        </w:rPr>
      </w:pPr>
    </w:p>
    <w:p w:rsidR="00CD1436" w:rsidRDefault="00CD1436" w:rsidP="00DB6531">
      <w:pPr>
        <w:pStyle w:val="Naslov2"/>
        <w:numPr>
          <w:ilvl w:val="1"/>
          <w:numId w:val="17"/>
        </w:numPr>
        <w:rPr>
          <w:rFonts w:eastAsia="Times New Roman"/>
        </w:rPr>
      </w:pPr>
      <w:bookmarkStart w:id="10" w:name="_Toc221105371"/>
      <w:r w:rsidRPr="00DB6531">
        <w:rPr>
          <w:rFonts w:eastAsia="Times New Roman"/>
        </w:rPr>
        <w:lastRenderedPageBreak/>
        <w:t>Pomoćno – tehnički poslovi</w:t>
      </w:r>
      <w:bookmarkEnd w:id="10"/>
    </w:p>
    <w:p w:rsidR="00DB6531" w:rsidRPr="00DB6531" w:rsidRDefault="00DB6531" w:rsidP="00DB6531"/>
    <w:p w:rsidR="00CD1436" w:rsidRPr="00CD1436" w:rsidRDefault="00CD1436" w:rsidP="00CD1436">
      <w:pPr>
        <w:spacing w:after="100" w:afterAutospacing="1"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rPr>
        <w:t>Radnici su radili u prvoj smjeni po osam sati, osim u praonici rublja gdje se u ponedjeljak, utorak i srijedu radila druga smjena. Smjene su bile od 6 – 14 sati, 7 – 15 sati i 12 – 20 sati.</w:t>
      </w:r>
      <w:r w:rsidRPr="00CD1436">
        <w:rPr>
          <w:rFonts w:ascii="Times New Roman" w:eastAsia="Times New Roman" w:hAnsi="Times New Roman" w:cs="Times New Roman"/>
          <w:sz w:val="24"/>
          <w:szCs w:val="24"/>
          <w:lang w:val="en-US"/>
        </w:rPr>
        <w:t xml:space="preserve"> </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Spremačice su svakodnevno obavljale čišćenje i dezinfekciju svih soba korisnika Doma, zajedničkih prostora, sanitarnih čvorova, ureda te ostalih prostora unutar objekta. Uz navedene poslove, vodile su brigu o redovitoj zamjeni posteljine i njezinu odvozu u praonicu. Posteljno rublje u objektima „A“ i „B“ pralo se svaka dva tjedna, a prema potrebi i češće, dok se posteljina sa stacionara prala svakodnevno. Osobno rublje korisnika pralo se jednom tjedno prema unaprijed utvrđenom rasporedu. Zavjese su tijekom godine oprane tri puta, a deke korisnika najmanje dva puta godišnje, odnosno i češće po potrebi. Podovi u sobama korisnika čistili su se svakodnevno, dok se generalno čišćenje soba provodilo dva puta godišnje, prilikom dolaska novog korisnika te kada je to bilo potrebno. Tijekom prošle godine sve su sobe generalno očišćene najmanje tri puta, a pojedine i više puta. Posebna se pažnja posvećivala racionalnoj potrošnji sredstava za čišćenje i dezinfekciju.</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U praonici rublja tijekom cijele godine obavljani su opsežni poslovi zaprimanja, pranja, glačanja, slaganja i isporuke osobnog rublja korisnika Doma. Pralo se posteljno rublje, ručnici te odjevni predmeti korisnika kako u stambenom, tako i u stacionarnom dijelu Doma. Osim toga, svakodnevno se pralo rublje za potrebe restorana i kuhinje, uključujući stolnjake, </w:t>
      </w:r>
      <w:proofErr w:type="spellStart"/>
      <w:r w:rsidRPr="00CD1436">
        <w:rPr>
          <w:rFonts w:ascii="Times New Roman" w:eastAsia="Times New Roman" w:hAnsi="Times New Roman" w:cs="Times New Roman"/>
          <w:sz w:val="24"/>
          <w:szCs w:val="24"/>
        </w:rPr>
        <w:t>nadstolnjake</w:t>
      </w:r>
      <w:proofErr w:type="spellEnd"/>
      <w:r w:rsidRPr="00CD1436">
        <w:rPr>
          <w:rFonts w:ascii="Times New Roman" w:eastAsia="Times New Roman" w:hAnsi="Times New Roman" w:cs="Times New Roman"/>
          <w:sz w:val="24"/>
          <w:szCs w:val="24"/>
        </w:rPr>
        <w:t xml:space="preserve">, kuhinjske krpe i ostalo rublje. </w:t>
      </w:r>
      <w:r w:rsidRPr="00CD1436">
        <w:rPr>
          <w:rFonts w:ascii="Times New Roman" w:eastAsia="Times New Roman" w:hAnsi="Times New Roman" w:cs="Times New Roman"/>
          <w:vanish/>
          <w:sz w:val="24"/>
          <w:szCs w:val="24"/>
        </w:rPr>
        <w:t>Vrh obrasca</w:t>
      </w:r>
      <w:r w:rsidRPr="00CD1436">
        <w:rPr>
          <w:rFonts w:ascii="Times New Roman" w:eastAsia="Times New Roman" w:hAnsi="Times New Roman" w:cs="Times New Roman"/>
          <w:sz w:val="24"/>
          <w:szCs w:val="24"/>
        </w:rPr>
        <w:t>Nakon mnogobrojnih pokušaja popravaka profesionalne perilice rublja, pristupilo se postupku kupnje nove perilice, što je i realizirano krajem 11. mjeseca.</w:t>
      </w:r>
    </w:p>
    <w:p w:rsidR="00CD1436" w:rsidRPr="00CD1436" w:rsidRDefault="00CD1436" w:rsidP="00CD1436">
      <w:pPr>
        <w:pBdr>
          <w:top w:val="single" w:sz="6" w:space="1" w:color="auto"/>
        </w:pBdr>
        <w:spacing w:after="0" w:line="360" w:lineRule="auto"/>
        <w:jc w:val="both"/>
        <w:rPr>
          <w:rFonts w:ascii="Times New Roman" w:eastAsia="Times New Roman" w:hAnsi="Times New Roman" w:cs="Times New Roman"/>
          <w:vanish/>
          <w:sz w:val="24"/>
          <w:szCs w:val="24"/>
        </w:rPr>
      </w:pPr>
      <w:r w:rsidRPr="00CD1436">
        <w:rPr>
          <w:rFonts w:ascii="Times New Roman" w:eastAsia="Times New Roman" w:hAnsi="Times New Roman" w:cs="Times New Roman"/>
          <w:vanish/>
          <w:sz w:val="24"/>
          <w:szCs w:val="24"/>
        </w:rPr>
        <w:t>Dno obrasca</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Tijekom godine tako je oprano </w:t>
      </w:r>
      <w:proofErr w:type="spellStart"/>
      <w:r w:rsidRPr="00CD1436">
        <w:rPr>
          <w:rFonts w:ascii="Times New Roman" w:eastAsia="Times New Roman" w:hAnsi="Times New Roman" w:cs="Times New Roman"/>
          <w:sz w:val="24"/>
          <w:szCs w:val="24"/>
          <w:lang w:val="en-US"/>
        </w:rPr>
        <w:t>oko</w:t>
      </w:r>
      <w:proofErr w:type="spellEnd"/>
      <w:r w:rsidRPr="00CD1436">
        <w:rPr>
          <w:rFonts w:ascii="Times New Roman" w:eastAsia="Times New Roman" w:hAnsi="Times New Roman" w:cs="Times New Roman"/>
          <w:sz w:val="24"/>
          <w:szCs w:val="24"/>
          <w:lang w:val="en-US"/>
        </w:rPr>
        <w:t xml:space="preserve"> 4850</w:t>
      </w:r>
      <w:r w:rsidRPr="00CD1436">
        <w:rPr>
          <w:rFonts w:ascii="Times New Roman" w:eastAsia="Times New Roman" w:hAnsi="Times New Roman" w:cs="Times New Roman"/>
          <w:b/>
          <w:bCs/>
          <w:sz w:val="24"/>
          <w:szCs w:val="24"/>
        </w:rPr>
        <w:t xml:space="preserve"> </w:t>
      </w:r>
      <w:r w:rsidRPr="00CD1436">
        <w:rPr>
          <w:rFonts w:ascii="Times New Roman" w:eastAsia="Times New Roman" w:hAnsi="Times New Roman" w:cs="Times New Roman"/>
          <w:sz w:val="24"/>
          <w:szCs w:val="24"/>
        </w:rPr>
        <w:t xml:space="preserve">perilica rublja što u konačnici čini oko </w:t>
      </w:r>
      <w:r w:rsidRPr="00CD1436">
        <w:rPr>
          <w:rFonts w:ascii="Times New Roman" w:eastAsia="Times New Roman" w:hAnsi="Times New Roman" w:cs="Times New Roman"/>
          <w:sz w:val="24"/>
          <w:szCs w:val="24"/>
          <w:lang w:val="en-US"/>
        </w:rPr>
        <w:t>58200</w:t>
      </w:r>
      <w:r w:rsidRPr="00CD1436">
        <w:rPr>
          <w:rFonts w:ascii="Times New Roman" w:eastAsia="Times New Roman" w:hAnsi="Times New Roman" w:cs="Times New Roman"/>
          <w:sz w:val="24"/>
          <w:szCs w:val="24"/>
        </w:rPr>
        <w:t xml:space="preserve"> kg rublja. U praonici rublja potrošeno je u prošloj godini:</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Destilirana voda   -    </w:t>
      </w:r>
      <w:r w:rsidRPr="00CD1436">
        <w:rPr>
          <w:rFonts w:ascii="Times New Roman" w:eastAsia="Times New Roman" w:hAnsi="Times New Roman" w:cs="Times New Roman"/>
          <w:sz w:val="24"/>
          <w:szCs w:val="24"/>
          <w:shd w:val="clear" w:color="auto" w:fill="FFFFFF"/>
          <w:lang w:val="en-US"/>
        </w:rPr>
        <w:t>385</w:t>
      </w:r>
      <w:r w:rsidRPr="00CD1436">
        <w:rPr>
          <w:rFonts w:ascii="Times New Roman" w:eastAsia="Times New Roman" w:hAnsi="Times New Roman" w:cs="Times New Roman"/>
          <w:sz w:val="24"/>
          <w:szCs w:val="24"/>
        </w:rPr>
        <w:t xml:space="preserve"> l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Prašak za rublje    -    </w:t>
      </w:r>
      <w:r w:rsidRPr="00CD1436">
        <w:rPr>
          <w:rFonts w:ascii="Times New Roman" w:eastAsia="Times New Roman" w:hAnsi="Times New Roman" w:cs="Times New Roman"/>
          <w:sz w:val="24"/>
          <w:szCs w:val="24"/>
          <w:lang w:val="en-US"/>
        </w:rPr>
        <w:t>600</w:t>
      </w:r>
      <w:r w:rsidRPr="00CD1436">
        <w:rPr>
          <w:rFonts w:ascii="Times New Roman" w:eastAsia="Times New Roman" w:hAnsi="Times New Roman" w:cs="Times New Roman"/>
          <w:sz w:val="24"/>
          <w:szCs w:val="24"/>
        </w:rPr>
        <w:t xml:space="preserve"> kg.     </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Također su za pranje rublja utrošeni i sljedeći tekući deterdženti u pakiranju od 60 kg:</w:t>
      </w:r>
    </w:p>
    <w:p w:rsidR="00CD1436" w:rsidRPr="00CD1436" w:rsidRDefault="00CD1436" w:rsidP="00CD1436">
      <w:pPr>
        <w:numPr>
          <w:ilvl w:val="0"/>
          <w:numId w:val="23"/>
        </w:numPr>
        <w:spacing w:after="0"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Sistem </w:t>
      </w:r>
      <w:proofErr w:type="spellStart"/>
      <w:r w:rsidRPr="00CD1436">
        <w:rPr>
          <w:rFonts w:ascii="Times New Roman" w:eastAsia="Times New Roman" w:hAnsi="Times New Roman" w:cs="Times New Roman"/>
          <w:sz w:val="24"/>
          <w:szCs w:val="24"/>
        </w:rPr>
        <w:t>protex</w:t>
      </w:r>
      <w:proofErr w:type="spellEnd"/>
      <w:r w:rsidRPr="00CD1436">
        <w:rPr>
          <w:rFonts w:ascii="Times New Roman" w:eastAsia="Times New Roman" w:hAnsi="Times New Roman" w:cs="Times New Roman"/>
          <w:sz w:val="24"/>
          <w:szCs w:val="24"/>
        </w:rPr>
        <w:t xml:space="preserve"> br. 1  -  </w:t>
      </w:r>
      <w:r w:rsidRPr="00CD1436">
        <w:rPr>
          <w:rFonts w:ascii="Times New Roman" w:eastAsia="Times New Roman" w:hAnsi="Times New Roman" w:cs="Times New Roman"/>
          <w:sz w:val="24"/>
          <w:szCs w:val="24"/>
          <w:lang w:val="en-US"/>
        </w:rPr>
        <w:t>4</w:t>
      </w:r>
      <w:r w:rsidRPr="00CD1436">
        <w:rPr>
          <w:rFonts w:ascii="Times New Roman" w:eastAsia="Times New Roman" w:hAnsi="Times New Roman" w:cs="Times New Roman"/>
          <w:sz w:val="24"/>
          <w:szCs w:val="24"/>
        </w:rPr>
        <w:t xml:space="preserve"> kom   </w:t>
      </w:r>
    </w:p>
    <w:p w:rsidR="00CD1436" w:rsidRPr="00CD1436" w:rsidRDefault="00CD1436" w:rsidP="00CD1436">
      <w:pPr>
        <w:numPr>
          <w:ilvl w:val="0"/>
          <w:numId w:val="23"/>
        </w:numPr>
        <w:spacing w:after="0"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Sistem </w:t>
      </w:r>
      <w:proofErr w:type="spellStart"/>
      <w:r w:rsidRPr="00CD1436">
        <w:rPr>
          <w:rFonts w:ascii="Times New Roman" w:eastAsia="Times New Roman" w:hAnsi="Times New Roman" w:cs="Times New Roman"/>
          <w:sz w:val="24"/>
          <w:szCs w:val="24"/>
        </w:rPr>
        <w:t>protex</w:t>
      </w:r>
      <w:proofErr w:type="spellEnd"/>
      <w:r w:rsidRPr="00CD1436">
        <w:rPr>
          <w:rFonts w:ascii="Times New Roman" w:eastAsia="Times New Roman" w:hAnsi="Times New Roman" w:cs="Times New Roman"/>
          <w:sz w:val="24"/>
          <w:szCs w:val="24"/>
        </w:rPr>
        <w:t xml:space="preserve"> br. 2  -  </w:t>
      </w:r>
      <w:r w:rsidRPr="00CD1436">
        <w:rPr>
          <w:rFonts w:ascii="Times New Roman" w:eastAsia="Times New Roman" w:hAnsi="Times New Roman" w:cs="Times New Roman"/>
          <w:sz w:val="24"/>
          <w:szCs w:val="24"/>
          <w:lang w:val="en-US"/>
        </w:rPr>
        <w:t>3</w:t>
      </w:r>
      <w:r w:rsidRPr="00CD1436">
        <w:rPr>
          <w:rFonts w:ascii="Times New Roman" w:eastAsia="Times New Roman" w:hAnsi="Times New Roman" w:cs="Times New Roman"/>
          <w:sz w:val="24"/>
          <w:szCs w:val="24"/>
        </w:rPr>
        <w:t xml:space="preserve"> kom    </w:t>
      </w:r>
    </w:p>
    <w:p w:rsidR="00CD1436" w:rsidRPr="00CD1436" w:rsidRDefault="00CD1436" w:rsidP="00CD1436">
      <w:pPr>
        <w:numPr>
          <w:ilvl w:val="0"/>
          <w:numId w:val="23"/>
        </w:numPr>
        <w:spacing w:after="0"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Sistem </w:t>
      </w:r>
      <w:proofErr w:type="spellStart"/>
      <w:r w:rsidRPr="00CD1436">
        <w:rPr>
          <w:rFonts w:ascii="Times New Roman" w:eastAsia="Times New Roman" w:hAnsi="Times New Roman" w:cs="Times New Roman"/>
          <w:sz w:val="24"/>
          <w:szCs w:val="24"/>
        </w:rPr>
        <w:t>protex</w:t>
      </w:r>
      <w:proofErr w:type="spellEnd"/>
      <w:r w:rsidRPr="00CD1436">
        <w:rPr>
          <w:rFonts w:ascii="Times New Roman" w:eastAsia="Times New Roman" w:hAnsi="Times New Roman" w:cs="Times New Roman"/>
          <w:sz w:val="24"/>
          <w:szCs w:val="24"/>
        </w:rPr>
        <w:t xml:space="preserve"> br. 3  - </w:t>
      </w:r>
      <w:r w:rsidRPr="00CD1436">
        <w:rPr>
          <w:rFonts w:ascii="Times New Roman" w:eastAsia="Times New Roman" w:hAnsi="Times New Roman" w:cs="Times New Roman"/>
          <w:sz w:val="24"/>
          <w:szCs w:val="24"/>
          <w:lang w:val="en-US"/>
        </w:rPr>
        <w:t>0</w:t>
      </w:r>
      <w:r w:rsidRPr="00CD1436">
        <w:rPr>
          <w:rFonts w:ascii="Times New Roman" w:eastAsia="Times New Roman" w:hAnsi="Times New Roman" w:cs="Times New Roman"/>
          <w:sz w:val="24"/>
          <w:szCs w:val="24"/>
        </w:rPr>
        <w:t xml:space="preserve"> kom    </w:t>
      </w:r>
    </w:p>
    <w:p w:rsidR="00CD1436" w:rsidRPr="00CD1436" w:rsidRDefault="00CD1436" w:rsidP="00CD1436">
      <w:pPr>
        <w:numPr>
          <w:ilvl w:val="0"/>
          <w:numId w:val="23"/>
        </w:numPr>
        <w:spacing w:after="0"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lastRenderedPageBreak/>
        <w:t xml:space="preserve">Sistem </w:t>
      </w:r>
      <w:proofErr w:type="spellStart"/>
      <w:r w:rsidRPr="00CD1436">
        <w:rPr>
          <w:rFonts w:ascii="Times New Roman" w:eastAsia="Times New Roman" w:hAnsi="Times New Roman" w:cs="Times New Roman"/>
          <w:sz w:val="24"/>
          <w:szCs w:val="24"/>
        </w:rPr>
        <w:t>protex</w:t>
      </w:r>
      <w:proofErr w:type="spellEnd"/>
      <w:r w:rsidRPr="00CD1436">
        <w:rPr>
          <w:rFonts w:ascii="Times New Roman" w:eastAsia="Times New Roman" w:hAnsi="Times New Roman" w:cs="Times New Roman"/>
          <w:sz w:val="24"/>
          <w:szCs w:val="24"/>
        </w:rPr>
        <w:t xml:space="preserve"> br. 4  -  </w:t>
      </w:r>
      <w:r w:rsidRPr="00CD1436">
        <w:rPr>
          <w:rFonts w:ascii="Times New Roman" w:eastAsia="Times New Roman" w:hAnsi="Times New Roman" w:cs="Times New Roman"/>
          <w:sz w:val="24"/>
          <w:szCs w:val="24"/>
          <w:lang w:val="en-US"/>
        </w:rPr>
        <w:t>3</w:t>
      </w:r>
      <w:r w:rsidRPr="00CD1436">
        <w:rPr>
          <w:rFonts w:ascii="Times New Roman" w:eastAsia="Times New Roman" w:hAnsi="Times New Roman" w:cs="Times New Roman"/>
          <w:sz w:val="24"/>
          <w:szCs w:val="24"/>
        </w:rPr>
        <w:t xml:space="preserve"> kom    </w:t>
      </w:r>
    </w:p>
    <w:p w:rsidR="00CD1436" w:rsidRPr="00CD1436" w:rsidRDefault="00CD1436" w:rsidP="00CD1436">
      <w:pPr>
        <w:numPr>
          <w:ilvl w:val="0"/>
          <w:numId w:val="23"/>
        </w:numPr>
        <w:spacing w:after="0"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Sistem </w:t>
      </w:r>
      <w:proofErr w:type="spellStart"/>
      <w:r w:rsidRPr="00CD1436">
        <w:rPr>
          <w:rFonts w:ascii="Times New Roman" w:eastAsia="Times New Roman" w:hAnsi="Times New Roman" w:cs="Times New Roman"/>
          <w:sz w:val="24"/>
          <w:szCs w:val="24"/>
        </w:rPr>
        <w:t>protex</w:t>
      </w:r>
      <w:proofErr w:type="spellEnd"/>
      <w:r w:rsidRPr="00CD1436">
        <w:rPr>
          <w:rFonts w:ascii="Times New Roman" w:eastAsia="Times New Roman" w:hAnsi="Times New Roman" w:cs="Times New Roman"/>
          <w:sz w:val="24"/>
          <w:szCs w:val="24"/>
        </w:rPr>
        <w:t xml:space="preserve"> br. 6  - </w:t>
      </w:r>
      <w:r w:rsidRPr="00CD1436">
        <w:rPr>
          <w:rFonts w:ascii="Times New Roman" w:eastAsia="Times New Roman" w:hAnsi="Times New Roman" w:cs="Times New Roman"/>
          <w:sz w:val="24"/>
          <w:szCs w:val="24"/>
          <w:lang w:val="en-US"/>
        </w:rPr>
        <w:t xml:space="preserve"> 0</w:t>
      </w:r>
      <w:r w:rsidRPr="00CD1436">
        <w:rPr>
          <w:rFonts w:ascii="Times New Roman" w:eastAsia="Times New Roman" w:hAnsi="Times New Roman" w:cs="Times New Roman"/>
          <w:sz w:val="24"/>
          <w:szCs w:val="24"/>
        </w:rPr>
        <w:t xml:space="preserve"> kom.    </w:t>
      </w:r>
    </w:p>
    <w:p w:rsid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Potrošene su sljedeće količine sredstava za održavanje higijene Doma:</w:t>
      </w:r>
    </w:p>
    <w:p w:rsidR="007D37C6" w:rsidRPr="00CD1436" w:rsidRDefault="007D37C6" w:rsidP="00CD1436">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broj 40</w:t>
      </w:r>
      <w:r w:rsidRPr="007D37C6">
        <w:rPr>
          <w:rFonts w:ascii="Times New Roman" w:eastAsia="Times New Roman" w:hAnsi="Times New Roman" w:cs="Times New Roman"/>
          <w:sz w:val="24"/>
          <w:szCs w:val="24"/>
        </w:rPr>
        <w:t>:</w:t>
      </w:r>
    </w:p>
    <w:tbl>
      <w:tblPr>
        <w:tblW w:w="0" w:type="auto"/>
        <w:tblCellMar>
          <w:left w:w="0" w:type="dxa"/>
          <w:right w:w="0" w:type="dxa"/>
        </w:tblCellMar>
        <w:tblLook w:val="0000" w:firstRow="0" w:lastRow="0" w:firstColumn="0" w:lastColumn="0" w:noHBand="0" w:noVBand="0"/>
      </w:tblPr>
      <w:tblGrid>
        <w:gridCol w:w="2446"/>
        <w:gridCol w:w="2252"/>
        <w:gridCol w:w="2159"/>
      </w:tblGrid>
      <w:tr w:rsidR="00CD1436" w:rsidRPr="00CD1436" w:rsidTr="00CD1436">
        <w:tc>
          <w:tcPr>
            <w:tcW w:w="2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20</w:t>
            </w:r>
            <w:r w:rsidRPr="00CD1436">
              <w:rPr>
                <w:rFonts w:ascii="Times New Roman" w:eastAsia="Times New Roman" w:hAnsi="Times New Roman" w:cs="Times New Roman"/>
                <w:sz w:val="24"/>
                <w:szCs w:val="24"/>
                <w:lang w:val="en-US"/>
              </w:rPr>
              <w:t>25</w:t>
            </w:r>
            <w:r w:rsidRPr="00CD1436">
              <w:rPr>
                <w:rFonts w:ascii="Times New Roman" w:eastAsia="Times New Roman" w:hAnsi="Times New Roman" w:cs="Times New Roman"/>
                <w:sz w:val="24"/>
                <w:szCs w:val="24"/>
              </w:rPr>
              <w:t>. godina</w:t>
            </w:r>
          </w:p>
        </w:tc>
        <w:tc>
          <w:tcPr>
            <w:tcW w:w="2159" w:type="dxa"/>
            <w:tcBorders>
              <w:top w:val="single" w:sz="8" w:space="0" w:color="auto"/>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2024. godina</w:t>
            </w:r>
          </w:p>
        </w:tc>
      </w:tr>
      <w:tr w:rsidR="00CD1436" w:rsidRPr="00CD1436" w:rsidTr="00CD1436">
        <w:tc>
          <w:tcPr>
            <w:tcW w:w="24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rPr>
              <w:t>Podin</w:t>
            </w:r>
            <w:proofErr w:type="spellEnd"/>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260</w:t>
            </w:r>
            <w:r w:rsidRPr="00CD1436">
              <w:rPr>
                <w:rFonts w:ascii="Times New Roman" w:eastAsia="Times New Roman" w:hAnsi="Times New Roman" w:cs="Times New Roman"/>
                <w:sz w:val="24"/>
                <w:szCs w:val="24"/>
              </w:rPr>
              <w:t xml:space="preserve"> l</w:t>
            </w:r>
          </w:p>
        </w:tc>
        <w:tc>
          <w:tcPr>
            <w:tcW w:w="2159" w:type="dxa"/>
            <w:tcBorders>
              <w:top w:val="single" w:sz="8" w:space="0" w:color="auto"/>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225</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rPr>
              <w:t>Sanibad</w:t>
            </w:r>
            <w:proofErr w:type="spellEnd"/>
            <w:r w:rsidRPr="00CD1436">
              <w:rPr>
                <w:rFonts w:ascii="Times New Roman" w:eastAsia="Times New Roman" w:hAnsi="Times New Roman" w:cs="Times New Roman"/>
                <w:sz w:val="24"/>
                <w:szCs w:val="24"/>
              </w:rPr>
              <w:t xml:space="preserve"> </w:t>
            </w:r>
            <w:proofErr w:type="spellStart"/>
            <w:r w:rsidRPr="00CD1436">
              <w:rPr>
                <w:rFonts w:ascii="Times New Roman" w:eastAsia="Times New Roman" w:hAnsi="Times New Roman" w:cs="Times New Roman"/>
                <w:sz w:val="24"/>
                <w:szCs w:val="24"/>
              </w:rPr>
              <w:t>fresh</w:t>
            </w:r>
            <w:proofErr w:type="spellEnd"/>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251</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227</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Duo aktiv</w:t>
            </w:r>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226</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263</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Bis za staklo</w:t>
            </w:r>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141</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130</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rPr>
              <w:t>Dezisan</w:t>
            </w:r>
            <w:proofErr w:type="spellEnd"/>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29</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69</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Vreće za smeće</w:t>
            </w:r>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2000</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2113</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Toaletni papir</w:t>
            </w:r>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9480</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10 190</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Osvježivač prostora</w:t>
            </w:r>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431</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498</w:t>
            </w:r>
          </w:p>
        </w:tc>
      </w:tr>
      <w:tr w:rsidR="00CD1436" w:rsidRPr="00CD1436" w:rsidTr="00CD1436">
        <w:tc>
          <w:tcPr>
            <w:tcW w:w="24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rPr>
              <w:t>Arf</w:t>
            </w:r>
            <w:proofErr w:type="spellEnd"/>
          </w:p>
        </w:tc>
        <w:tc>
          <w:tcPr>
            <w:tcW w:w="225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66</w:t>
            </w:r>
            <w:r w:rsidRPr="00CD1436">
              <w:rPr>
                <w:rFonts w:ascii="Times New Roman" w:eastAsia="Times New Roman" w:hAnsi="Times New Roman" w:cs="Times New Roman"/>
                <w:sz w:val="24"/>
                <w:szCs w:val="24"/>
              </w:rPr>
              <w:t xml:space="preserve"> kom</w:t>
            </w:r>
          </w:p>
        </w:tc>
        <w:tc>
          <w:tcPr>
            <w:tcW w:w="2159" w:type="dxa"/>
            <w:tcBorders>
              <w:top w:val="nil"/>
              <w:left w:val="nil"/>
              <w:bottom w:val="single" w:sz="8" w:space="0" w:color="auto"/>
              <w:right w:val="single" w:sz="8" w:space="0" w:color="auto"/>
            </w:tcBorders>
          </w:tcPr>
          <w:p w:rsidR="00CD1436" w:rsidRPr="00CD1436" w:rsidRDefault="00CD1436" w:rsidP="00CD1436">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lang w:val="en-US"/>
              </w:rPr>
              <w:t>78</w:t>
            </w:r>
          </w:p>
        </w:tc>
      </w:tr>
    </w:tbl>
    <w:p w:rsidR="00CD1436" w:rsidRDefault="00CD1436" w:rsidP="00CD1436">
      <w:pPr>
        <w:spacing w:after="100" w:afterAutospacing="1" w:line="360" w:lineRule="auto"/>
        <w:jc w:val="both"/>
        <w:rPr>
          <w:rFonts w:ascii="Times New Roman" w:eastAsia="Times New Roman" w:hAnsi="Times New Roman" w:cs="Times New Roman"/>
          <w:sz w:val="24"/>
          <w:szCs w:val="24"/>
        </w:rPr>
      </w:pPr>
    </w:p>
    <w:p w:rsidR="00AA307A" w:rsidRPr="00CD1436" w:rsidRDefault="00AA307A" w:rsidP="00DB6531">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8F2A9C">
            <wp:extent cx="5943165" cy="3448050"/>
            <wp:effectExtent l="0" t="0" r="63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4722" cy="3506971"/>
                    </a:xfrm>
                    <a:prstGeom prst="rect">
                      <a:avLst/>
                    </a:prstGeom>
                    <a:noFill/>
                  </pic:spPr>
                </pic:pic>
              </a:graphicData>
            </a:graphic>
          </wp:inline>
        </w:drawing>
      </w:r>
    </w:p>
    <w:p w:rsid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Tehničko održavanje opreme vrše kućni majstor i skladištar.  Radnici rade u jednoj smjeni, a u slučaju kvara dolaze i nedjeljom i praznikom. U održavanje doma podrazumijevaju se razni </w:t>
      </w:r>
      <w:r w:rsidRPr="00CD1436">
        <w:rPr>
          <w:rFonts w:ascii="Times New Roman" w:eastAsia="Times New Roman" w:hAnsi="Times New Roman" w:cs="Times New Roman"/>
          <w:sz w:val="24"/>
          <w:szCs w:val="24"/>
        </w:rPr>
        <w:lastRenderedPageBreak/>
        <w:t>sitni popravci, bojanje zidova, pregled instalacije vode i grijanja, struje, ventilacije, popravak strojeva, održavanje voznog parka itd. Također odvoze korisnike na specijalističke preglede u Opću županijsku bolnicu u Požegu. Skladištar je bio na dužem bolovanju te je većinu gore nabrojenih poslova obavljao sam kućni majstor.</w:t>
      </w:r>
    </w:p>
    <w:p w:rsidR="00DB6531" w:rsidRPr="00CD1436" w:rsidRDefault="00DB6531" w:rsidP="00CD1436">
      <w:pPr>
        <w:spacing w:after="100" w:afterAutospacing="1" w:line="360" w:lineRule="auto"/>
        <w:jc w:val="both"/>
        <w:rPr>
          <w:rFonts w:ascii="Times New Roman" w:eastAsia="Times New Roman" w:hAnsi="Times New Roman" w:cs="Times New Roman"/>
          <w:sz w:val="24"/>
          <w:szCs w:val="24"/>
        </w:rPr>
      </w:pP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Popis obavljenih radova: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1.      zamjena rasvjetnih tijela - </w:t>
      </w:r>
      <w:r w:rsidRPr="00CD1436">
        <w:rPr>
          <w:rFonts w:ascii="Times New Roman" w:eastAsia="Times New Roman" w:hAnsi="Times New Roman" w:cs="Times New Roman"/>
          <w:sz w:val="24"/>
          <w:szCs w:val="24"/>
          <w:lang w:val="en-US"/>
        </w:rPr>
        <w:t>29</w:t>
      </w:r>
      <w:r w:rsidRPr="00CD1436">
        <w:rPr>
          <w:rFonts w:ascii="Times New Roman" w:eastAsia="Times New Roman" w:hAnsi="Times New Roman" w:cs="Times New Roman"/>
          <w:sz w:val="24"/>
          <w:szCs w:val="24"/>
        </w:rPr>
        <w:t xml:space="preserve">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2.      zamjena miješalica slavina na tušu i umivaonicima - 8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3.      zamjena vodokotlića - 1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4.      zamjena WC sjedalica - </w:t>
      </w:r>
      <w:r w:rsidRPr="00CD1436">
        <w:rPr>
          <w:rFonts w:ascii="Times New Roman" w:eastAsia="Times New Roman" w:hAnsi="Times New Roman" w:cs="Times New Roman"/>
          <w:sz w:val="24"/>
          <w:szCs w:val="24"/>
          <w:lang w:val="en-US"/>
        </w:rPr>
        <w:t>12</w:t>
      </w:r>
      <w:r w:rsidRPr="00CD1436">
        <w:rPr>
          <w:rFonts w:ascii="Times New Roman" w:eastAsia="Times New Roman" w:hAnsi="Times New Roman" w:cs="Times New Roman"/>
          <w:sz w:val="24"/>
          <w:szCs w:val="24"/>
        </w:rPr>
        <w:t xml:space="preserve">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6.      zamjena tuš slušalica - </w:t>
      </w:r>
      <w:r w:rsidRPr="00CD1436">
        <w:rPr>
          <w:rFonts w:ascii="Times New Roman" w:eastAsia="Times New Roman" w:hAnsi="Times New Roman" w:cs="Times New Roman"/>
          <w:sz w:val="24"/>
          <w:szCs w:val="24"/>
          <w:lang w:val="en-US"/>
        </w:rPr>
        <w:t>5</w:t>
      </w:r>
      <w:r w:rsidRPr="00CD1436">
        <w:rPr>
          <w:rFonts w:ascii="Times New Roman" w:eastAsia="Times New Roman" w:hAnsi="Times New Roman" w:cs="Times New Roman"/>
          <w:sz w:val="24"/>
          <w:szCs w:val="24"/>
        </w:rPr>
        <w:t xml:space="preserve">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7.      zamjena tuš crijeva – </w:t>
      </w:r>
      <w:r w:rsidRPr="00CD1436">
        <w:rPr>
          <w:rFonts w:ascii="Times New Roman" w:eastAsia="Times New Roman" w:hAnsi="Times New Roman" w:cs="Times New Roman"/>
          <w:sz w:val="24"/>
          <w:szCs w:val="24"/>
          <w:lang w:val="en-US"/>
        </w:rPr>
        <w:t xml:space="preserve">7 </w:t>
      </w:r>
      <w:r w:rsidRPr="00CD1436">
        <w:rPr>
          <w:rFonts w:ascii="Times New Roman" w:eastAsia="Times New Roman" w:hAnsi="Times New Roman" w:cs="Times New Roman"/>
          <w:sz w:val="24"/>
          <w:szCs w:val="24"/>
        </w:rPr>
        <w:t>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8.      zamjena tuš zavjesa - </w:t>
      </w:r>
      <w:r w:rsidRPr="00CD1436">
        <w:rPr>
          <w:rFonts w:ascii="Times New Roman" w:eastAsia="Times New Roman" w:hAnsi="Times New Roman" w:cs="Times New Roman"/>
          <w:sz w:val="24"/>
          <w:szCs w:val="24"/>
          <w:lang w:val="en-US"/>
        </w:rPr>
        <w:t>4</w:t>
      </w:r>
      <w:r w:rsidRPr="00CD1436">
        <w:rPr>
          <w:rFonts w:ascii="Times New Roman" w:eastAsia="Times New Roman" w:hAnsi="Times New Roman" w:cs="Times New Roman"/>
          <w:sz w:val="24"/>
          <w:szCs w:val="24"/>
        </w:rPr>
        <w:t xml:space="preserve"> kom</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9.      zamjena brava i cilindara  -</w:t>
      </w:r>
      <w:r w:rsidRPr="00CD1436">
        <w:rPr>
          <w:rFonts w:ascii="Times New Roman" w:eastAsia="Times New Roman" w:hAnsi="Times New Roman" w:cs="Times New Roman"/>
          <w:sz w:val="24"/>
          <w:szCs w:val="24"/>
          <w:lang w:val="en-US"/>
        </w:rPr>
        <w:t>10</w:t>
      </w:r>
      <w:r w:rsidRPr="00CD1436">
        <w:rPr>
          <w:rFonts w:ascii="Times New Roman" w:eastAsia="Times New Roman" w:hAnsi="Times New Roman" w:cs="Times New Roman"/>
          <w:sz w:val="24"/>
          <w:szCs w:val="24"/>
        </w:rPr>
        <w:t xml:space="preserve"> puta</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10.    </w:t>
      </w:r>
      <w:proofErr w:type="spellStart"/>
      <w:r w:rsidRPr="00CD1436">
        <w:rPr>
          <w:rFonts w:ascii="Times New Roman" w:eastAsia="Times New Roman" w:hAnsi="Times New Roman" w:cs="Times New Roman"/>
          <w:sz w:val="24"/>
          <w:szCs w:val="24"/>
        </w:rPr>
        <w:t>odštopavanje</w:t>
      </w:r>
      <w:proofErr w:type="spellEnd"/>
      <w:r w:rsidRPr="00CD1436">
        <w:rPr>
          <w:rFonts w:ascii="Times New Roman" w:eastAsia="Times New Roman" w:hAnsi="Times New Roman" w:cs="Times New Roman"/>
          <w:sz w:val="24"/>
          <w:szCs w:val="24"/>
        </w:rPr>
        <w:t xml:space="preserve"> WC školjki - </w:t>
      </w:r>
      <w:r w:rsidRPr="00CD1436">
        <w:rPr>
          <w:rFonts w:ascii="Times New Roman" w:eastAsia="Times New Roman" w:hAnsi="Times New Roman" w:cs="Times New Roman"/>
          <w:sz w:val="24"/>
          <w:szCs w:val="24"/>
          <w:lang w:val="en-US"/>
        </w:rPr>
        <w:t>32</w:t>
      </w:r>
      <w:r w:rsidRPr="00CD1436">
        <w:rPr>
          <w:rFonts w:ascii="Times New Roman" w:eastAsia="Times New Roman" w:hAnsi="Times New Roman" w:cs="Times New Roman"/>
          <w:sz w:val="24"/>
          <w:szCs w:val="24"/>
        </w:rPr>
        <w:t xml:space="preserve"> puta</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11.    </w:t>
      </w:r>
      <w:proofErr w:type="spellStart"/>
      <w:r w:rsidRPr="00CD1436">
        <w:rPr>
          <w:rFonts w:ascii="Times New Roman" w:eastAsia="Times New Roman" w:hAnsi="Times New Roman" w:cs="Times New Roman"/>
          <w:sz w:val="24"/>
          <w:szCs w:val="24"/>
        </w:rPr>
        <w:t>odštopavanje</w:t>
      </w:r>
      <w:proofErr w:type="spellEnd"/>
      <w:r w:rsidRPr="00CD1436">
        <w:rPr>
          <w:rFonts w:ascii="Times New Roman" w:eastAsia="Times New Roman" w:hAnsi="Times New Roman" w:cs="Times New Roman"/>
          <w:sz w:val="24"/>
          <w:szCs w:val="24"/>
        </w:rPr>
        <w:t xml:space="preserve"> sifona umivaonika –2</w:t>
      </w:r>
      <w:r w:rsidRPr="00CD1436">
        <w:rPr>
          <w:rFonts w:ascii="Times New Roman" w:eastAsia="Times New Roman" w:hAnsi="Times New Roman" w:cs="Times New Roman"/>
          <w:sz w:val="24"/>
          <w:szCs w:val="24"/>
          <w:lang w:val="en-US"/>
        </w:rPr>
        <w:t>5</w:t>
      </w:r>
      <w:r w:rsidRPr="00CD1436">
        <w:rPr>
          <w:rFonts w:ascii="Times New Roman" w:eastAsia="Times New Roman" w:hAnsi="Times New Roman" w:cs="Times New Roman"/>
          <w:sz w:val="24"/>
          <w:szCs w:val="24"/>
        </w:rPr>
        <w:t xml:space="preserve"> puta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12.    preseljenje korisnika - 12 puta</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13.    ozračivanje instalacije grijanja - 2</w:t>
      </w:r>
      <w:r w:rsidRPr="00CD1436">
        <w:rPr>
          <w:rFonts w:ascii="Times New Roman" w:eastAsia="Times New Roman" w:hAnsi="Times New Roman" w:cs="Times New Roman"/>
          <w:sz w:val="24"/>
          <w:szCs w:val="24"/>
          <w:lang w:val="en-US"/>
        </w:rPr>
        <w:t>6</w:t>
      </w:r>
      <w:r w:rsidRPr="00CD1436">
        <w:rPr>
          <w:rFonts w:ascii="Times New Roman" w:eastAsia="Times New Roman" w:hAnsi="Times New Roman" w:cs="Times New Roman"/>
          <w:sz w:val="24"/>
          <w:szCs w:val="24"/>
        </w:rPr>
        <w:t xml:space="preserve"> puta</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14.    čišćenje snijega</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Popis izvedenih radova vanjskih suradnika</w:t>
      </w:r>
      <w:r w:rsidRPr="00CD1436">
        <w:rPr>
          <w:rFonts w:ascii="Times New Roman" w:eastAsia="Times New Roman" w:hAnsi="Times New Roman" w:cs="Times New Roman"/>
          <w:sz w:val="24"/>
          <w:szCs w:val="24"/>
          <w:lang w:val="en-US"/>
        </w:rPr>
        <w:t xml:space="preserve"> </w:t>
      </w:r>
      <w:r w:rsidRPr="00CD1436">
        <w:rPr>
          <w:rFonts w:ascii="Times New Roman" w:eastAsia="Times New Roman" w:hAnsi="Times New Roman" w:cs="Times New Roman"/>
          <w:sz w:val="24"/>
          <w:szCs w:val="24"/>
        </w:rPr>
        <w:t xml:space="preserve"> u 20</w:t>
      </w:r>
      <w:r w:rsidRPr="00CD1436">
        <w:rPr>
          <w:rFonts w:ascii="Times New Roman" w:eastAsia="Times New Roman" w:hAnsi="Times New Roman" w:cs="Times New Roman"/>
          <w:sz w:val="24"/>
          <w:szCs w:val="24"/>
          <w:lang w:val="en-US"/>
        </w:rPr>
        <w:t>25</w:t>
      </w:r>
      <w:r w:rsidRPr="00CD1436">
        <w:rPr>
          <w:rFonts w:ascii="Times New Roman" w:eastAsia="Times New Roman" w:hAnsi="Times New Roman" w:cs="Times New Roman"/>
          <w:sz w:val="24"/>
          <w:szCs w:val="24"/>
        </w:rPr>
        <w:t>. god.:</w:t>
      </w:r>
    </w:p>
    <w:p w:rsidR="00CD1436" w:rsidRPr="00CD1436" w:rsidRDefault="00CD1436" w:rsidP="00CD1436">
      <w:pPr>
        <w:numPr>
          <w:ilvl w:val="0"/>
          <w:numId w:val="24"/>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popravak perilice suđa;</w:t>
      </w:r>
    </w:p>
    <w:p w:rsidR="00CD1436" w:rsidRPr="00CD1436" w:rsidRDefault="00CD1436" w:rsidP="00CD1436">
      <w:pPr>
        <w:numPr>
          <w:ilvl w:val="0"/>
          <w:numId w:val="24"/>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popravak perilica za rublje;</w:t>
      </w:r>
    </w:p>
    <w:p w:rsidR="00CD1436" w:rsidRPr="00CD1436" w:rsidRDefault="00CD1436" w:rsidP="00CD1436">
      <w:pPr>
        <w:numPr>
          <w:ilvl w:val="0"/>
          <w:numId w:val="24"/>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popravak sušilica za rublje</w:t>
      </w:r>
      <w:r w:rsidRPr="00CD1436">
        <w:rPr>
          <w:rFonts w:ascii="Times New Roman" w:eastAsia="Times New Roman" w:hAnsi="Times New Roman" w:cs="Times New Roman"/>
          <w:sz w:val="24"/>
          <w:szCs w:val="24"/>
          <w:lang w:val="en-US"/>
        </w:rPr>
        <w:t>;</w:t>
      </w:r>
    </w:p>
    <w:p w:rsidR="00CD1436" w:rsidRPr="00CD1436" w:rsidRDefault="00CD1436" w:rsidP="00CD1436">
      <w:pPr>
        <w:numPr>
          <w:ilvl w:val="0"/>
          <w:numId w:val="24"/>
        </w:numPr>
        <w:spacing w:after="100" w:afterAutospacing="1" w:line="360" w:lineRule="auto"/>
        <w:contextualSpacing/>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color w:val="000000"/>
          <w:sz w:val="24"/>
          <w:szCs w:val="24"/>
          <w:lang w:val="en-US"/>
        </w:rPr>
        <w:t>pregled</w:t>
      </w:r>
      <w:proofErr w:type="spellEnd"/>
      <w:r w:rsidRPr="00CD1436">
        <w:rPr>
          <w:rFonts w:ascii="Times New Roman" w:eastAsia="Times New Roman" w:hAnsi="Times New Roman" w:cs="Times New Roman"/>
          <w:color w:val="000000"/>
          <w:sz w:val="24"/>
          <w:szCs w:val="24"/>
          <w:lang w:val="en-US"/>
        </w:rPr>
        <w:t xml:space="preserve"> </w:t>
      </w:r>
      <w:proofErr w:type="spellStart"/>
      <w:r w:rsidRPr="00CD1436">
        <w:rPr>
          <w:rFonts w:ascii="Times New Roman" w:eastAsia="Times New Roman" w:hAnsi="Times New Roman" w:cs="Times New Roman"/>
          <w:color w:val="000000"/>
          <w:sz w:val="24"/>
          <w:szCs w:val="24"/>
          <w:lang w:val="en-US"/>
        </w:rPr>
        <w:t>i</w:t>
      </w:r>
      <w:proofErr w:type="spellEnd"/>
      <w:r w:rsidRPr="00CD1436">
        <w:rPr>
          <w:rFonts w:ascii="Times New Roman" w:eastAsia="Times New Roman" w:hAnsi="Times New Roman" w:cs="Times New Roman"/>
          <w:color w:val="000000"/>
          <w:sz w:val="24"/>
          <w:szCs w:val="24"/>
          <w:lang w:val="en-US"/>
        </w:rPr>
        <w:t xml:space="preserve"> </w:t>
      </w:r>
      <w:proofErr w:type="spellStart"/>
      <w:r w:rsidRPr="00CD1436">
        <w:rPr>
          <w:rFonts w:ascii="Times New Roman" w:eastAsia="Times New Roman" w:hAnsi="Times New Roman" w:cs="Times New Roman"/>
          <w:color w:val="000000"/>
          <w:sz w:val="24"/>
          <w:szCs w:val="24"/>
          <w:lang w:val="en-US"/>
        </w:rPr>
        <w:t>servis</w:t>
      </w:r>
      <w:proofErr w:type="spellEnd"/>
      <w:r w:rsidRPr="00CD1436">
        <w:rPr>
          <w:rFonts w:ascii="Times New Roman" w:eastAsia="Times New Roman" w:hAnsi="Times New Roman" w:cs="Times New Roman"/>
          <w:color w:val="000000"/>
          <w:sz w:val="24"/>
          <w:szCs w:val="24"/>
          <w:lang w:val="en-US"/>
        </w:rPr>
        <w:t xml:space="preserve"> </w:t>
      </w:r>
      <w:proofErr w:type="spellStart"/>
      <w:r w:rsidRPr="00CD1436">
        <w:rPr>
          <w:rFonts w:ascii="Times New Roman" w:eastAsia="Times New Roman" w:hAnsi="Times New Roman" w:cs="Times New Roman"/>
          <w:color w:val="000000"/>
          <w:sz w:val="24"/>
          <w:szCs w:val="24"/>
          <w:lang w:val="en-US"/>
        </w:rPr>
        <w:t>kotlovnice</w:t>
      </w:r>
      <w:proofErr w:type="spellEnd"/>
      <w:r w:rsidRPr="00CD1436">
        <w:rPr>
          <w:rFonts w:ascii="Times New Roman" w:eastAsia="Times New Roman" w:hAnsi="Times New Roman" w:cs="Times New Roman"/>
          <w:color w:val="000000"/>
          <w:sz w:val="24"/>
          <w:szCs w:val="24"/>
          <w:lang w:val="en-US"/>
        </w:rPr>
        <w:t>;</w:t>
      </w:r>
    </w:p>
    <w:p w:rsidR="00CD1436" w:rsidRPr="00CD1436" w:rsidRDefault="00F57F26" w:rsidP="00CD1436">
      <w:pPr>
        <w:numPr>
          <w:ilvl w:val="0"/>
          <w:numId w:val="24"/>
        </w:numPr>
        <w:spacing w:after="100" w:afterAutospacing="1" w:line="360" w:lineRule="auto"/>
        <w:contextualSpacing/>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color w:val="000000"/>
          <w:sz w:val="24"/>
          <w:szCs w:val="24"/>
          <w:lang w:val="en-US"/>
        </w:rPr>
        <w:t>zam</w:t>
      </w:r>
      <w:r w:rsidR="00CD1436" w:rsidRPr="00CD1436">
        <w:rPr>
          <w:rFonts w:ascii="Times New Roman" w:eastAsia="Times New Roman" w:hAnsi="Times New Roman" w:cs="Times New Roman"/>
          <w:color w:val="000000"/>
          <w:sz w:val="24"/>
          <w:szCs w:val="24"/>
          <w:lang w:val="en-US"/>
        </w:rPr>
        <w:t>jena</w:t>
      </w:r>
      <w:proofErr w:type="spellEnd"/>
      <w:proofErr w:type="gramEnd"/>
      <w:r w:rsidR="00CD1436" w:rsidRPr="00CD1436">
        <w:rPr>
          <w:rFonts w:ascii="Times New Roman" w:eastAsia="Times New Roman" w:hAnsi="Times New Roman" w:cs="Times New Roman"/>
          <w:color w:val="000000"/>
          <w:sz w:val="24"/>
          <w:szCs w:val="24"/>
          <w:lang w:val="en-US"/>
        </w:rPr>
        <w:t xml:space="preserve"> </w:t>
      </w:r>
      <w:proofErr w:type="spellStart"/>
      <w:r w:rsidR="00CD1436" w:rsidRPr="00CD1436">
        <w:rPr>
          <w:rFonts w:ascii="Times New Roman" w:eastAsia="Times New Roman" w:hAnsi="Times New Roman" w:cs="Times New Roman"/>
          <w:color w:val="000000"/>
          <w:sz w:val="24"/>
          <w:szCs w:val="24"/>
          <w:lang w:val="en-US"/>
        </w:rPr>
        <w:t>ekspanzivne</w:t>
      </w:r>
      <w:proofErr w:type="spellEnd"/>
      <w:r w:rsidR="00CD1436" w:rsidRPr="00CD1436">
        <w:rPr>
          <w:rFonts w:ascii="Times New Roman" w:eastAsia="Times New Roman" w:hAnsi="Times New Roman" w:cs="Times New Roman"/>
          <w:color w:val="000000"/>
          <w:sz w:val="24"/>
          <w:szCs w:val="24"/>
          <w:lang w:val="en-US"/>
        </w:rPr>
        <w:t xml:space="preserve"> </w:t>
      </w:r>
      <w:proofErr w:type="spellStart"/>
      <w:r w:rsidR="00CD1436" w:rsidRPr="00CD1436">
        <w:rPr>
          <w:rFonts w:ascii="Times New Roman" w:eastAsia="Times New Roman" w:hAnsi="Times New Roman" w:cs="Times New Roman"/>
          <w:color w:val="000000"/>
          <w:sz w:val="24"/>
          <w:szCs w:val="24"/>
          <w:lang w:val="en-US"/>
        </w:rPr>
        <w:t>posude</w:t>
      </w:r>
      <w:proofErr w:type="spellEnd"/>
      <w:r w:rsidR="00CD1436" w:rsidRPr="00CD1436">
        <w:rPr>
          <w:rFonts w:ascii="Times New Roman" w:eastAsia="Times New Roman" w:hAnsi="Times New Roman" w:cs="Times New Roman"/>
          <w:color w:val="000000"/>
          <w:sz w:val="24"/>
          <w:szCs w:val="24"/>
          <w:lang w:val="en-US"/>
        </w:rPr>
        <w:t xml:space="preserve"> u </w:t>
      </w:r>
      <w:proofErr w:type="spellStart"/>
      <w:r w:rsidR="00CD1436" w:rsidRPr="00CD1436">
        <w:rPr>
          <w:rFonts w:ascii="Times New Roman" w:eastAsia="Times New Roman" w:hAnsi="Times New Roman" w:cs="Times New Roman"/>
          <w:color w:val="000000"/>
          <w:sz w:val="24"/>
          <w:szCs w:val="24"/>
          <w:lang w:val="en-US"/>
        </w:rPr>
        <w:t>kotlovnici</w:t>
      </w:r>
      <w:proofErr w:type="spellEnd"/>
      <w:r w:rsidR="00CD1436" w:rsidRPr="00CD1436">
        <w:rPr>
          <w:rFonts w:ascii="Times New Roman" w:eastAsia="Times New Roman" w:hAnsi="Times New Roman" w:cs="Times New Roman"/>
          <w:color w:val="000000"/>
          <w:sz w:val="24"/>
          <w:szCs w:val="24"/>
          <w:lang w:val="en-US"/>
        </w:rPr>
        <w:t>.</w:t>
      </w:r>
    </w:p>
    <w:p w:rsidR="00CD1436" w:rsidRPr="00CD1436" w:rsidRDefault="00CD1436" w:rsidP="00CD1436">
      <w:pPr>
        <w:spacing w:after="100" w:afterAutospacing="1" w:line="360" w:lineRule="auto"/>
        <w:contextualSpacing/>
        <w:jc w:val="both"/>
        <w:rPr>
          <w:rFonts w:ascii="Times New Roman" w:eastAsia="Times New Roman" w:hAnsi="Times New Roman" w:cs="Times New Roman"/>
          <w:color w:val="000000"/>
          <w:sz w:val="24"/>
          <w:szCs w:val="24"/>
        </w:rPr>
      </w:pPr>
    </w:p>
    <w:p w:rsidR="00CD1436" w:rsidRPr="00CD1436" w:rsidRDefault="00CD1436" w:rsidP="00CD1436">
      <w:pPr>
        <w:spacing w:after="100" w:afterAutospacing="1" w:line="360" w:lineRule="auto"/>
        <w:contextualSpacing/>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color w:val="000000"/>
          <w:sz w:val="24"/>
          <w:szCs w:val="24"/>
        </w:rPr>
        <w:t>U Posudionici se mogu unajmiti različita pomagala: kreveti, kolica invalidska, kolica toaletna i štake. Na raspolaganju imamo 6 bolničkih kreveta</w:t>
      </w:r>
      <w:r w:rsidRPr="00CD1436">
        <w:rPr>
          <w:rFonts w:ascii="Times New Roman" w:eastAsia="Times New Roman" w:hAnsi="Times New Roman" w:cs="Times New Roman"/>
          <w:sz w:val="24"/>
          <w:szCs w:val="24"/>
        </w:rPr>
        <w:t>.</w:t>
      </w:r>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Budući</w:t>
      </w:r>
      <w:proofErr w:type="spellEnd"/>
      <w:r w:rsidRPr="00CD1436">
        <w:rPr>
          <w:rFonts w:ascii="Times New Roman" w:eastAsia="Times New Roman" w:hAnsi="Times New Roman" w:cs="Times New Roman"/>
          <w:sz w:val="24"/>
          <w:szCs w:val="24"/>
          <w:lang w:val="en-US"/>
        </w:rPr>
        <w:t xml:space="preserve"> da Caritas </w:t>
      </w:r>
      <w:proofErr w:type="spellStart"/>
      <w:r w:rsidRPr="00CD1436">
        <w:rPr>
          <w:rFonts w:ascii="Times New Roman" w:eastAsia="Times New Roman" w:hAnsi="Times New Roman" w:cs="Times New Roman"/>
          <w:sz w:val="24"/>
          <w:szCs w:val="24"/>
          <w:lang w:val="en-US"/>
        </w:rPr>
        <w:t>Požeške</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biskupije</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Crveni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križ</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Požega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imaju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mogućnost</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posudbe</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električnih</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kreveta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kao</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ostalih</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pomagala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kod</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lastRenderedPageBreak/>
        <w:t>nas</w:t>
      </w:r>
      <w:proofErr w:type="spellEnd"/>
      <w:r w:rsidRPr="00CD1436">
        <w:rPr>
          <w:rFonts w:ascii="Times New Roman" w:eastAsia="Times New Roman" w:hAnsi="Times New Roman" w:cs="Times New Roman"/>
          <w:sz w:val="24"/>
          <w:szCs w:val="24"/>
          <w:lang w:val="en-US"/>
        </w:rPr>
        <w:t xml:space="preserve"> je </w:t>
      </w:r>
      <w:proofErr w:type="spellStart"/>
      <w:r w:rsidRPr="00CD1436">
        <w:rPr>
          <w:rFonts w:ascii="Times New Roman" w:eastAsia="Times New Roman" w:hAnsi="Times New Roman" w:cs="Times New Roman"/>
          <w:sz w:val="24"/>
          <w:szCs w:val="24"/>
          <w:lang w:val="en-US"/>
        </w:rPr>
        <w:t>manja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potražnja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za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istim</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Prošle</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godine</w:t>
      </w:r>
      <w:proofErr w:type="spellEnd"/>
      <w:r w:rsidRPr="00CD1436">
        <w:rPr>
          <w:rFonts w:ascii="Times New Roman" w:eastAsia="Times New Roman" w:hAnsi="Times New Roman" w:cs="Times New Roman"/>
          <w:sz w:val="24"/>
          <w:szCs w:val="24"/>
          <w:lang w:val="en-US"/>
        </w:rPr>
        <w:t xml:space="preserve"> </w:t>
      </w:r>
      <w:proofErr w:type="spellStart"/>
      <w:proofErr w:type="gramStart"/>
      <w:r w:rsidRPr="00CD1436">
        <w:rPr>
          <w:rFonts w:ascii="Times New Roman" w:eastAsia="Times New Roman" w:hAnsi="Times New Roman" w:cs="Times New Roman"/>
          <w:sz w:val="24"/>
          <w:szCs w:val="24"/>
          <w:lang w:val="en-US"/>
        </w:rPr>
        <w:t>na</w:t>
      </w:r>
      <w:proofErr w:type="spellEnd"/>
      <w:proofErr w:type="gramEnd"/>
      <w:r w:rsidRPr="00CD1436">
        <w:rPr>
          <w:rFonts w:ascii="Times New Roman" w:eastAsia="Times New Roman" w:hAnsi="Times New Roman" w:cs="Times New Roman"/>
          <w:sz w:val="24"/>
          <w:szCs w:val="24"/>
          <w:lang w:val="en-US"/>
        </w:rPr>
        <w:t xml:space="preserve"> revers </w:t>
      </w:r>
      <w:proofErr w:type="spellStart"/>
      <w:r w:rsidRPr="00CD1436">
        <w:rPr>
          <w:rFonts w:ascii="Times New Roman" w:eastAsia="Times New Roman" w:hAnsi="Times New Roman" w:cs="Times New Roman"/>
          <w:sz w:val="24"/>
          <w:szCs w:val="24"/>
          <w:lang w:val="en-US"/>
        </w:rPr>
        <w:t>su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izdana</w:t>
      </w:r>
      <w:proofErr w:type="spellEnd"/>
      <w:r w:rsidRPr="00CD1436">
        <w:rPr>
          <w:rFonts w:ascii="Times New Roman" w:eastAsia="Times New Roman" w:hAnsi="Times New Roman" w:cs="Times New Roman"/>
          <w:sz w:val="24"/>
          <w:szCs w:val="24"/>
          <w:lang w:val="en-US"/>
        </w:rPr>
        <w:t xml:space="preserve"> 4 </w:t>
      </w:r>
      <w:proofErr w:type="spellStart"/>
      <w:r w:rsidRPr="00CD1436">
        <w:rPr>
          <w:rFonts w:ascii="Times New Roman" w:eastAsia="Times New Roman" w:hAnsi="Times New Roman" w:cs="Times New Roman"/>
          <w:sz w:val="24"/>
          <w:szCs w:val="24"/>
          <w:lang w:val="en-US"/>
        </w:rPr>
        <w:t>kreveta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od</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čega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dva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vraćana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dok</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druga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dva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još</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izvan</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Doma</w:t>
      </w:r>
      <w:proofErr w:type="spellEnd"/>
      <w:r w:rsidRPr="00CD1436">
        <w:rPr>
          <w:rFonts w:ascii="Times New Roman" w:eastAsia="Times New Roman" w:hAnsi="Times New Roman" w:cs="Times New Roman"/>
          <w:sz w:val="24"/>
          <w:szCs w:val="24"/>
          <w:lang w:val="en-US"/>
        </w:rPr>
        <w:t>.</w:t>
      </w:r>
    </w:p>
    <w:p w:rsidR="00AA307A" w:rsidRPr="00DB6531" w:rsidRDefault="00CD1436" w:rsidP="00DB6531">
      <w:pPr>
        <w:spacing w:after="0" w:line="360" w:lineRule="auto"/>
        <w:jc w:val="both"/>
        <w:rPr>
          <w:rFonts w:ascii="Times New Roman" w:eastAsia="Times New Roman" w:hAnsi="Times New Roman" w:cs="Times New Roman"/>
          <w:sz w:val="24"/>
          <w:szCs w:val="24"/>
          <w:lang w:val="en-US"/>
        </w:rPr>
      </w:pPr>
      <w:r w:rsidRPr="00CD1436">
        <w:rPr>
          <w:rFonts w:ascii="Times New Roman" w:eastAsia="Times New Roman" w:hAnsi="Times New Roman" w:cs="Times New Roman"/>
          <w:sz w:val="24"/>
          <w:szCs w:val="24"/>
        </w:rPr>
        <w:t xml:space="preserve">U Domu je organizirano odvojeno prikupljanje otpada. Infektivni otpad i nadalje je odvozila i zbrinjavala tvrtka </w:t>
      </w:r>
      <w:proofErr w:type="spellStart"/>
      <w:r w:rsidRPr="00CD1436">
        <w:rPr>
          <w:rFonts w:ascii="Times New Roman" w:eastAsia="Times New Roman" w:hAnsi="Times New Roman" w:cs="Times New Roman"/>
          <w:sz w:val="24"/>
          <w:szCs w:val="24"/>
        </w:rPr>
        <w:t>Excido</w:t>
      </w:r>
      <w:proofErr w:type="spellEnd"/>
      <w:r w:rsidRPr="00CD1436">
        <w:rPr>
          <w:rFonts w:ascii="Times New Roman" w:eastAsia="Times New Roman" w:hAnsi="Times New Roman" w:cs="Times New Roman"/>
          <w:sz w:val="24"/>
          <w:szCs w:val="24"/>
        </w:rPr>
        <w:t xml:space="preserve"> iz Osijeka. Infektivni otpad se odvozi jednom u mjesec dana, a kartonska ambalaža i stari papir prikuplja se u kontejner i odvozi </w:t>
      </w:r>
      <w:proofErr w:type="spellStart"/>
      <w:r w:rsidRPr="00CD1436">
        <w:rPr>
          <w:rFonts w:ascii="Times New Roman" w:eastAsia="Times New Roman" w:hAnsi="Times New Roman" w:cs="Times New Roman"/>
          <w:sz w:val="24"/>
          <w:szCs w:val="24"/>
          <w:lang w:val="en-US"/>
        </w:rPr>
        <w:t>tvrtka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Unija</w:t>
      </w:r>
      <w:proofErr w:type="spellEnd"/>
      <w:r w:rsidRPr="00CD1436">
        <w:rPr>
          <w:rFonts w:ascii="Times New Roman" w:eastAsia="Times New Roman" w:hAnsi="Times New Roman" w:cs="Times New Roman"/>
          <w:sz w:val="24"/>
          <w:szCs w:val="24"/>
          <w:lang w:val="en-US"/>
        </w:rPr>
        <w:t xml:space="preserve"> nova </w:t>
      </w:r>
      <w:proofErr w:type="spellStart"/>
      <w:r w:rsidRPr="00CD1436">
        <w:rPr>
          <w:rFonts w:ascii="Times New Roman" w:eastAsia="Times New Roman" w:hAnsi="Times New Roman" w:cs="Times New Roman"/>
          <w:sz w:val="24"/>
          <w:szCs w:val="24"/>
          <w:lang w:val="en-US"/>
        </w:rPr>
        <w:t>d.o.o</w:t>
      </w:r>
      <w:proofErr w:type="spellEnd"/>
      <w:r w:rsidRPr="00CD1436">
        <w:rPr>
          <w:rFonts w:ascii="Times New Roman" w:eastAsia="Times New Roman" w:hAnsi="Times New Roman" w:cs="Times New Roman"/>
          <w:sz w:val="24"/>
          <w:szCs w:val="24"/>
        </w:rPr>
        <w:t>. Ostali opasni otpad odvozi tvrtka MB</w:t>
      </w:r>
      <w:r w:rsidRPr="00CD1436">
        <w:rPr>
          <w:rFonts w:ascii="Times New Roman" w:eastAsia="Times New Roman" w:hAnsi="Times New Roman" w:cs="Times New Roman"/>
          <w:sz w:val="24"/>
          <w:szCs w:val="24"/>
          <w:lang w:val="en-US"/>
        </w:rPr>
        <w:t>mobile</w:t>
      </w:r>
      <w:r w:rsidRPr="00CD1436">
        <w:rPr>
          <w:rFonts w:ascii="Times New Roman" w:eastAsia="Times New Roman" w:hAnsi="Times New Roman" w:cs="Times New Roman"/>
          <w:sz w:val="24"/>
          <w:szCs w:val="24"/>
        </w:rPr>
        <w:t xml:space="preserve"> iz Slavonskog Broda. </w:t>
      </w:r>
      <w:proofErr w:type="spellStart"/>
      <w:r w:rsidRPr="00CD1436">
        <w:rPr>
          <w:rFonts w:ascii="Times New Roman" w:eastAsia="Times New Roman" w:hAnsi="Times New Roman" w:cs="Times New Roman"/>
          <w:sz w:val="24"/>
          <w:szCs w:val="24"/>
          <w:lang w:val="en-US"/>
        </w:rPr>
        <w:t>Glomazni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otpad</w:t>
      </w:r>
      <w:proofErr w:type="spellEnd"/>
      <w:r w:rsidRPr="00CD1436">
        <w:rPr>
          <w:rFonts w:ascii="Times New Roman" w:eastAsia="Times New Roman" w:hAnsi="Times New Roman" w:cs="Times New Roman"/>
          <w:sz w:val="24"/>
          <w:szCs w:val="24"/>
          <w:lang w:val="en-US"/>
        </w:rPr>
        <w:t xml:space="preserve"> u 2025. </w:t>
      </w:r>
      <w:proofErr w:type="spellStart"/>
      <w:proofErr w:type="gramStart"/>
      <w:r w:rsidRPr="00CD1436">
        <w:rPr>
          <w:rFonts w:ascii="Times New Roman" w:eastAsia="Times New Roman" w:hAnsi="Times New Roman" w:cs="Times New Roman"/>
          <w:sz w:val="24"/>
          <w:szCs w:val="24"/>
          <w:lang w:val="en-US"/>
        </w:rPr>
        <w:t>godini</w:t>
      </w:r>
      <w:proofErr w:type="spellEnd"/>
      <w:proofErr w:type="gram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odvozili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smo</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na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reciklažno</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dvorište</w:t>
      </w:r>
      <w:proofErr w:type="spellEnd"/>
      <w:r w:rsidRPr="00CD1436">
        <w:rPr>
          <w:rFonts w:ascii="Times New Roman" w:eastAsia="Times New Roman" w:hAnsi="Times New Roman" w:cs="Times New Roman"/>
          <w:sz w:val="24"/>
          <w:szCs w:val="24"/>
          <w:lang w:val="en-US"/>
        </w:rPr>
        <w:t xml:space="preserve"> u </w:t>
      </w:r>
      <w:proofErr w:type="spellStart"/>
      <w:r w:rsidRPr="00CD1436">
        <w:rPr>
          <w:rFonts w:ascii="Times New Roman" w:eastAsia="Times New Roman" w:hAnsi="Times New Roman" w:cs="Times New Roman"/>
          <w:sz w:val="24"/>
          <w:szCs w:val="24"/>
          <w:lang w:val="en-US"/>
        </w:rPr>
        <w:t>Veliku</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te</w:t>
      </w:r>
      <w:proofErr w:type="spellEnd"/>
      <w:r w:rsidRPr="00CD1436">
        <w:rPr>
          <w:rFonts w:ascii="Times New Roman" w:eastAsia="Times New Roman" w:hAnsi="Times New Roman" w:cs="Times New Roman"/>
          <w:sz w:val="24"/>
          <w:szCs w:val="24"/>
          <w:lang w:val="en-US"/>
        </w:rPr>
        <w:t xml:space="preserve"> o tome </w:t>
      </w:r>
      <w:proofErr w:type="spellStart"/>
      <w:r w:rsidRPr="00CD1436">
        <w:rPr>
          <w:rFonts w:ascii="Times New Roman" w:eastAsia="Times New Roman" w:hAnsi="Times New Roman" w:cs="Times New Roman"/>
          <w:sz w:val="24"/>
          <w:szCs w:val="24"/>
          <w:lang w:val="en-US"/>
        </w:rPr>
        <w:t>postoji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sva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potrebna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dokumentacija</w:t>
      </w:r>
      <w:proofErr w:type="spellEnd"/>
      <w:r w:rsidRPr="00CD1436">
        <w:rPr>
          <w:rFonts w:ascii="Times New Roman" w:eastAsia="Times New Roman" w:hAnsi="Times New Roman" w:cs="Times New Roman"/>
          <w:sz w:val="24"/>
          <w:szCs w:val="24"/>
          <w:lang w:val="en-US"/>
        </w:rPr>
        <w:t>.</w:t>
      </w:r>
    </w:p>
    <w:p w:rsid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U 20</w:t>
      </w:r>
      <w:r w:rsidRPr="00CD1436">
        <w:rPr>
          <w:rFonts w:ascii="Times New Roman" w:eastAsia="Times New Roman" w:hAnsi="Times New Roman" w:cs="Times New Roman"/>
          <w:sz w:val="24"/>
          <w:szCs w:val="24"/>
          <w:lang w:val="en-US"/>
        </w:rPr>
        <w:t>25</w:t>
      </w:r>
      <w:r w:rsidRPr="00CD1436">
        <w:rPr>
          <w:rFonts w:ascii="Times New Roman" w:eastAsia="Times New Roman" w:hAnsi="Times New Roman" w:cs="Times New Roman"/>
          <w:sz w:val="24"/>
          <w:szCs w:val="24"/>
        </w:rPr>
        <w:t>. godini, ovlaštenim tvrtkama koje se bave sakupljanjem i skladištenjem otpada, predana je sljedeća količina otpada:</w:t>
      </w:r>
    </w:p>
    <w:p w:rsidR="007D37C6" w:rsidRPr="00CD1436" w:rsidRDefault="007D37C6" w:rsidP="00CD1436">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Tablica broj 41</w:t>
      </w:r>
      <w:r w:rsidRPr="007D37C6">
        <w:rPr>
          <w:rFonts w:ascii="Times New Roman" w:eastAsia="Times New Roman" w:hAnsi="Times New Roman" w:cs="Times New Roman"/>
          <w:sz w:val="24"/>
          <w:szCs w:val="24"/>
        </w:rPr>
        <w:t>:</w:t>
      </w:r>
    </w:p>
    <w:tbl>
      <w:tblPr>
        <w:tblW w:w="0" w:type="auto"/>
        <w:tblCellMar>
          <w:left w:w="0" w:type="dxa"/>
          <w:right w:w="0" w:type="dxa"/>
        </w:tblCellMar>
        <w:tblLook w:val="0000" w:firstRow="0" w:lastRow="0" w:firstColumn="0" w:lastColumn="0" w:noHBand="0" w:noVBand="0"/>
      </w:tblPr>
      <w:tblGrid>
        <w:gridCol w:w="2322"/>
        <w:gridCol w:w="2322"/>
        <w:gridCol w:w="2322"/>
      </w:tblGrid>
      <w:tr w:rsidR="00CD1436" w:rsidRPr="00CD1436" w:rsidTr="00CD1436">
        <w:tc>
          <w:tcPr>
            <w:tcW w:w="23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rPr>
            </w:pPr>
            <w:r w:rsidRPr="00CD1436">
              <w:rPr>
                <w:rFonts w:ascii="Times New Roman" w:eastAsia="Times New Roman" w:hAnsi="Times New Roman" w:cs="Times New Roman"/>
                <w:b/>
                <w:sz w:val="24"/>
                <w:szCs w:val="24"/>
              </w:rPr>
              <w:t>18 01 03*</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otpad čije je skupljanje i odlaganje podvrgnuto specijalnim zahtjevima radi prevencije infekcije</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96</w:t>
            </w:r>
            <w:r w:rsidRPr="00CD1436">
              <w:rPr>
                <w:rFonts w:ascii="Times New Roman" w:eastAsia="Times New Roman" w:hAnsi="Times New Roman" w:cs="Times New Roman"/>
                <w:sz w:val="24"/>
                <w:szCs w:val="24"/>
              </w:rPr>
              <w:t xml:space="preserve"> 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rPr>
            </w:pPr>
            <w:r w:rsidRPr="00CD1436">
              <w:rPr>
                <w:rFonts w:ascii="Times New Roman" w:eastAsia="Times New Roman" w:hAnsi="Times New Roman" w:cs="Times New Roman"/>
                <w:b/>
                <w:sz w:val="24"/>
                <w:szCs w:val="24"/>
              </w:rPr>
              <w:t>20 01 35*</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odbačena električna i elektronička oprema koja nije navedena pod 20 01 21 i 20 01 23, koja sadrži opasne komponente 6</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105 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rPr>
            </w:pPr>
            <w:r w:rsidRPr="00CD1436">
              <w:rPr>
                <w:rFonts w:ascii="Times New Roman" w:eastAsia="Times New Roman" w:hAnsi="Times New Roman" w:cs="Times New Roman"/>
                <w:b/>
                <w:sz w:val="24"/>
                <w:szCs w:val="24"/>
              </w:rPr>
              <w:t>15 01 04</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ambalaža od metala</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80</w:t>
            </w:r>
            <w:r w:rsidRPr="00CD1436">
              <w:rPr>
                <w:rFonts w:ascii="Times New Roman" w:eastAsia="Times New Roman" w:hAnsi="Times New Roman" w:cs="Times New Roman"/>
                <w:sz w:val="24"/>
                <w:szCs w:val="24"/>
              </w:rPr>
              <w:t xml:space="preserve"> 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lang w:val="en-US"/>
              </w:rPr>
            </w:pPr>
            <w:r w:rsidRPr="00CD1436">
              <w:rPr>
                <w:rFonts w:ascii="Times New Roman" w:eastAsia="Times New Roman" w:hAnsi="Times New Roman" w:cs="Times New Roman"/>
                <w:b/>
                <w:sz w:val="24"/>
                <w:szCs w:val="24"/>
              </w:rPr>
              <w:t>20 0</w:t>
            </w:r>
            <w:r w:rsidRPr="00CD1436">
              <w:rPr>
                <w:rFonts w:ascii="Times New Roman" w:eastAsia="Times New Roman" w:hAnsi="Times New Roman" w:cs="Times New Roman"/>
                <w:b/>
                <w:sz w:val="24"/>
                <w:szCs w:val="24"/>
                <w:lang w:val="en-US"/>
              </w:rPr>
              <w:t>1</w:t>
            </w:r>
            <w:r w:rsidRPr="00CD1436">
              <w:rPr>
                <w:rFonts w:ascii="Times New Roman" w:eastAsia="Times New Roman" w:hAnsi="Times New Roman" w:cs="Times New Roman"/>
                <w:b/>
                <w:sz w:val="24"/>
                <w:szCs w:val="24"/>
              </w:rPr>
              <w:t xml:space="preserve"> </w:t>
            </w:r>
            <w:r w:rsidRPr="00CD1436">
              <w:rPr>
                <w:rFonts w:ascii="Times New Roman" w:eastAsia="Times New Roman" w:hAnsi="Times New Roman" w:cs="Times New Roman"/>
                <w:b/>
                <w:sz w:val="24"/>
                <w:szCs w:val="24"/>
                <w:lang w:val="en-US"/>
              </w:rPr>
              <w:t>21*</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color w:val="FF0000"/>
                <w:sz w:val="24"/>
                <w:szCs w:val="24"/>
              </w:rPr>
            </w:pP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 xml:space="preserve">91 </w:t>
            </w:r>
            <w:r w:rsidRPr="00CD1436">
              <w:rPr>
                <w:rFonts w:ascii="Times New Roman" w:eastAsia="Times New Roman" w:hAnsi="Times New Roman" w:cs="Times New Roman"/>
                <w:sz w:val="24"/>
                <w:szCs w:val="24"/>
              </w:rPr>
              <w:t>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lang w:val="en-US"/>
              </w:rPr>
            </w:pPr>
            <w:r w:rsidRPr="00CD1436">
              <w:rPr>
                <w:rFonts w:ascii="Times New Roman" w:eastAsia="Times New Roman" w:hAnsi="Times New Roman" w:cs="Times New Roman"/>
                <w:b/>
                <w:sz w:val="24"/>
                <w:szCs w:val="24"/>
                <w:lang w:val="en-US"/>
              </w:rPr>
              <w:t>17 04 05</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highlight w:val="red"/>
                <w:lang w:val="en-US"/>
              </w:rPr>
            </w:pPr>
            <w:r w:rsidRPr="00CD1436">
              <w:rPr>
                <w:rFonts w:ascii="Times New Roman" w:eastAsia="Times New Roman" w:hAnsi="Times New Roman" w:cs="Times New Roman"/>
                <w:sz w:val="24"/>
                <w:szCs w:val="24"/>
                <w:lang w:val="en-US"/>
              </w:rPr>
              <w:t>150 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lang w:val="en-US"/>
              </w:rPr>
            </w:pPr>
            <w:r w:rsidRPr="00CD1436">
              <w:rPr>
                <w:rFonts w:ascii="Times New Roman" w:eastAsia="Times New Roman" w:hAnsi="Times New Roman" w:cs="Times New Roman"/>
                <w:b/>
                <w:sz w:val="24"/>
                <w:szCs w:val="24"/>
                <w:lang w:val="en-US"/>
              </w:rPr>
              <w:t>20 03 07</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highlight w:val="red"/>
                <w:lang w:val="en-US"/>
              </w:rPr>
            </w:pPr>
            <w:r w:rsidRPr="00CD1436">
              <w:rPr>
                <w:rFonts w:ascii="Times New Roman" w:eastAsia="Times New Roman" w:hAnsi="Times New Roman" w:cs="Times New Roman"/>
                <w:sz w:val="24"/>
                <w:szCs w:val="24"/>
                <w:lang w:val="en-US"/>
              </w:rPr>
              <w:t>340 kg</w:t>
            </w:r>
          </w:p>
        </w:tc>
      </w:tr>
      <w:tr w:rsidR="00CD1436" w:rsidRPr="00CD1436" w:rsidTr="00CD1436">
        <w:tc>
          <w:tcPr>
            <w:tcW w:w="23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b/>
                <w:sz w:val="24"/>
                <w:szCs w:val="24"/>
              </w:rPr>
            </w:pPr>
            <w:r w:rsidRPr="00CD1436">
              <w:rPr>
                <w:rFonts w:ascii="Times New Roman" w:eastAsia="Times New Roman" w:hAnsi="Times New Roman" w:cs="Times New Roman"/>
                <w:b/>
                <w:sz w:val="24"/>
                <w:szCs w:val="24"/>
              </w:rPr>
              <w:t>150 01 01</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ambalaža od papira i kartona</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lang w:val="en-US"/>
              </w:rPr>
              <w:t>1380</w:t>
            </w:r>
            <w:r w:rsidRPr="00CD1436">
              <w:rPr>
                <w:rFonts w:ascii="Times New Roman" w:eastAsia="Times New Roman" w:hAnsi="Times New Roman" w:cs="Times New Roman"/>
                <w:sz w:val="24"/>
                <w:szCs w:val="24"/>
              </w:rPr>
              <w:t xml:space="preserve"> kg</w:t>
            </w:r>
          </w:p>
        </w:tc>
      </w:tr>
    </w:tbl>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w:t>
      </w:r>
    </w:p>
    <w:p w:rsidR="00CD1436" w:rsidRPr="00CD1436" w:rsidRDefault="00CD1436" w:rsidP="00CD1436">
      <w:pPr>
        <w:spacing w:after="100" w:afterAutospacing="1"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Za održavanje zelenila u Domu i oko Doma zaduženi su kućni majstor i skladištar.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lastRenderedPageBreak/>
        <w:t>Vršeni su redovni mjesečni servisi dizala. Izvršena su sva mjerenja i ispitivanja te izdani potrebni atesti u skladu sa zakonom. Tako smo u 2025. godini imali sljedeće redovite i izvanredne preglede i servise na postrojenjima i strojevima:</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čišćenje i održavanje kotlovnice,</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mjesečno puštanje agregata u probni rad,</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servis vatrogasnih aparata,</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čišćenje kuhinjskih </w:t>
      </w:r>
      <w:proofErr w:type="spellStart"/>
      <w:r w:rsidRPr="00CD1436">
        <w:rPr>
          <w:rFonts w:ascii="Times New Roman" w:eastAsia="Times New Roman" w:hAnsi="Times New Roman" w:cs="Times New Roman"/>
          <w:sz w:val="24"/>
          <w:szCs w:val="24"/>
        </w:rPr>
        <w:t>napa</w:t>
      </w:r>
      <w:proofErr w:type="spellEnd"/>
      <w:r w:rsidRPr="00CD1436">
        <w:rPr>
          <w:rFonts w:ascii="Times New Roman" w:eastAsia="Times New Roman" w:hAnsi="Times New Roman" w:cs="Times New Roman"/>
          <w:sz w:val="24"/>
          <w:szCs w:val="24"/>
        </w:rPr>
        <w:t xml:space="preserve"> i ventilacije,</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proofErr w:type="spellStart"/>
      <w:r w:rsidRPr="00CD1436">
        <w:rPr>
          <w:rFonts w:ascii="Times New Roman" w:eastAsia="Times New Roman" w:hAnsi="Times New Roman" w:cs="Times New Roman"/>
          <w:sz w:val="24"/>
          <w:szCs w:val="24"/>
          <w:lang w:val="en-US"/>
        </w:rPr>
        <w:t>servis</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klima</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hladnjaka</w:t>
      </w:r>
      <w:proofErr w:type="spellEnd"/>
      <w:r w:rsidRPr="00CD1436">
        <w:rPr>
          <w:rFonts w:ascii="Times New Roman" w:eastAsia="Times New Roman" w:hAnsi="Times New Roman" w:cs="Times New Roman"/>
          <w:sz w:val="24"/>
          <w:szCs w:val="24"/>
          <w:lang w:val="en-US"/>
        </w:rPr>
        <w:t>/</w:t>
      </w:r>
      <w:proofErr w:type="spellStart"/>
      <w:r w:rsidRPr="00CD1436">
        <w:rPr>
          <w:rFonts w:ascii="Times New Roman" w:eastAsia="Times New Roman" w:hAnsi="Times New Roman" w:cs="Times New Roman"/>
          <w:sz w:val="24"/>
          <w:szCs w:val="24"/>
          <w:lang w:val="en-US"/>
        </w:rPr>
        <w:t>zamrzivača</w:t>
      </w:r>
      <w:proofErr w:type="spellEnd"/>
      <w:r w:rsidRPr="00CD1436">
        <w:rPr>
          <w:rFonts w:ascii="Times New Roman" w:eastAsia="Times New Roman" w:hAnsi="Times New Roman" w:cs="Times New Roman"/>
          <w:sz w:val="24"/>
          <w:szCs w:val="24"/>
        </w:rPr>
        <w:t>,</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čišćenje dimnjaka i kotlova,</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pregled vanjskih i unutarnjih hidranata,</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vizualni pregled gromobrana,</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pregled </w:t>
      </w:r>
      <w:proofErr w:type="spellStart"/>
      <w:r w:rsidRPr="00CD1436">
        <w:rPr>
          <w:rFonts w:ascii="Times New Roman" w:eastAsia="Times New Roman" w:hAnsi="Times New Roman" w:cs="Times New Roman"/>
          <w:sz w:val="24"/>
          <w:szCs w:val="24"/>
        </w:rPr>
        <w:t>panik</w:t>
      </w:r>
      <w:proofErr w:type="spellEnd"/>
      <w:r w:rsidRPr="00CD1436">
        <w:rPr>
          <w:rFonts w:ascii="Times New Roman" w:eastAsia="Times New Roman" w:hAnsi="Times New Roman" w:cs="Times New Roman"/>
          <w:sz w:val="24"/>
          <w:szCs w:val="24"/>
        </w:rPr>
        <w:t xml:space="preserve"> rasvjete</w:t>
      </w:r>
      <w:r w:rsidRPr="00CD1436">
        <w:rPr>
          <w:rFonts w:ascii="Times New Roman" w:eastAsia="Times New Roman" w:hAnsi="Times New Roman" w:cs="Times New Roman"/>
          <w:sz w:val="24"/>
          <w:szCs w:val="24"/>
          <w:lang w:val="en-US"/>
        </w:rPr>
        <w:t>,</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ispitivanje električne instalacije,</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servis </w:t>
      </w:r>
      <w:proofErr w:type="spellStart"/>
      <w:r w:rsidRPr="00CD1436">
        <w:rPr>
          <w:rFonts w:ascii="Times New Roman" w:eastAsia="Times New Roman" w:hAnsi="Times New Roman" w:cs="Times New Roman"/>
          <w:sz w:val="24"/>
          <w:szCs w:val="24"/>
        </w:rPr>
        <w:t>plinodojave</w:t>
      </w:r>
      <w:proofErr w:type="spellEnd"/>
      <w:r w:rsidRPr="00CD1436">
        <w:rPr>
          <w:rFonts w:ascii="Times New Roman" w:eastAsia="Times New Roman" w:hAnsi="Times New Roman" w:cs="Times New Roman"/>
          <w:sz w:val="24"/>
          <w:szCs w:val="24"/>
        </w:rPr>
        <w:t>,</w:t>
      </w:r>
    </w:p>
    <w:p w:rsidR="00CD1436" w:rsidRPr="00CD1436" w:rsidRDefault="00F57F2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lang w:val="en-US"/>
        </w:rPr>
        <w:t>zam</w:t>
      </w:r>
      <w:r w:rsidR="00CD1436" w:rsidRPr="00CD1436">
        <w:rPr>
          <w:rFonts w:ascii="Times New Roman" w:eastAsia="Times New Roman" w:hAnsi="Times New Roman" w:cs="Times New Roman"/>
          <w:sz w:val="24"/>
          <w:szCs w:val="24"/>
          <w:lang w:val="en-US"/>
        </w:rPr>
        <w:t>jena</w:t>
      </w:r>
      <w:proofErr w:type="spellEnd"/>
      <w:r w:rsidR="00CD1436" w:rsidRPr="00CD1436">
        <w:rPr>
          <w:rFonts w:ascii="Times New Roman" w:eastAsia="Times New Roman" w:hAnsi="Times New Roman" w:cs="Times New Roman"/>
          <w:sz w:val="24"/>
          <w:szCs w:val="24"/>
        </w:rPr>
        <w:t xml:space="preserve"> ekspanzivne posude</w:t>
      </w:r>
      <w:r w:rsidR="00CD1436" w:rsidRPr="00CD1436">
        <w:rPr>
          <w:rFonts w:ascii="Times New Roman" w:eastAsia="Times New Roman" w:hAnsi="Times New Roman" w:cs="Times New Roman"/>
          <w:sz w:val="24"/>
          <w:szCs w:val="24"/>
          <w:lang w:val="en-US"/>
        </w:rPr>
        <w:t>,</w:t>
      </w:r>
    </w:p>
    <w:p w:rsidR="00CD1436" w:rsidRPr="00CD1436" w:rsidRDefault="00CD1436" w:rsidP="00CD1436">
      <w:pPr>
        <w:numPr>
          <w:ilvl w:val="0"/>
          <w:numId w:val="2"/>
        </w:numPr>
        <w:spacing w:after="100" w:afterAutospacing="1" w:line="360" w:lineRule="auto"/>
        <w:contextualSpacing/>
        <w:jc w:val="both"/>
        <w:rPr>
          <w:rFonts w:ascii="Times New Roman" w:eastAsia="Times New Roman" w:hAnsi="Times New Roman" w:cs="Times New Roman"/>
          <w:sz w:val="24"/>
          <w:szCs w:val="24"/>
        </w:rPr>
      </w:pPr>
      <w:proofErr w:type="spellStart"/>
      <w:proofErr w:type="gramStart"/>
      <w:r w:rsidRPr="00CD1436">
        <w:rPr>
          <w:rFonts w:ascii="Times New Roman" w:eastAsia="Times New Roman" w:hAnsi="Times New Roman" w:cs="Times New Roman"/>
          <w:sz w:val="24"/>
          <w:szCs w:val="24"/>
          <w:lang w:val="en-US"/>
        </w:rPr>
        <w:t>ispitivanje</w:t>
      </w:r>
      <w:proofErr w:type="spellEnd"/>
      <w:proofErr w:type="gram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i</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servis</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vatrodojave</w:t>
      </w:r>
      <w:proofErr w:type="spellEnd"/>
      <w:r w:rsidRPr="00CD1436">
        <w:rPr>
          <w:rFonts w:ascii="Times New Roman" w:eastAsia="Times New Roman" w:hAnsi="Times New Roman" w:cs="Times New Roman"/>
          <w:sz w:val="24"/>
          <w:szCs w:val="24"/>
          <w:lang w:val="en-US"/>
        </w:rPr>
        <w:t>.</w:t>
      </w:r>
    </w:p>
    <w:p w:rsidR="00CD1436" w:rsidRPr="00CD1436" w:rsidRDefault="00CD1436" w:rsidP="00CD1436">
      <w:pPr>
        <w:spacing w:after="100" w:afterAutospacing="1" w:line="360" w:lineRule="auto"/>
        <w:contextualSpacing/>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Protupožarni inspektor bio je 29. 10. 2025. u redovnom inspekcijskom nadzoru te je ustanovio da su sva ispitivanja i svi zatraženi dokumenti važeći. </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Za sva ispitivanja su izdani Zapisnici o pregledu i Uvjerenja o ispravnosti koji se nalaze kod voditeljice tehničke službe. </w:t>
      </w:r>
      <w:r w:rsidR="00F57F26">
        <w:rPr>
          <w:rFonts w:ascii="Times New Roman" w:eastAsia="Times New Roman" w:hAnsi="Times New Roman" w:cs="Times New Roman"/>
          <w:sz w:val="24"/>
          <w:szCs w:val="24"/>
          <w:lang w:val="en-US"/>
        </w:rPr>
        <w:t>U</w:t>
      </w:r>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studenom</w:t>
      </w:r>
      <w:proofErr w:type="spellEnd"/>
      <w:r w:rsidRPr="00CD1436">
        <w:rPr>
          <w:rFonts w:ascii="Times New Roman" w:eastAsia="Times New Roman" w:hAnsi="Times New Roman" w:cs="Times New Roman"/>
          <w:sz w:val="24"/>
          <w:szCs w:val="24"/>
          <w:lang w:val="en-US"/>
        </w:rPr>
        <w:t xml:space="preserve"> </w:t>
      </w:r>
      <w:r w:rsidRPr="00CD1436">
        <w:rPr>
          <w:rFonts w:ascii="Times New Roman" w:eastAsia="Times New Roman" w:hAnsi="Times New Roman" w:cs="Times New Roman"/>
          <w:sz w:val="24"/>
          <w:szCs w:val="24"/>
        </w:rPr>
        <w:t xml:space="preserve">je </w:t>
      </w:r>
      <w:proofErr w:type="gramStart"/>
      <w:r w:rsidRPr="00CD1436">
        <w:rPr>
          <w:rFonts w:ascii="Times New Roman" w:eastAsia="Times New Roman" w:hAnsi="Times New Roman" w:cs="Times New Roman"/>
          <w:sz w:val="24"/>
          <w:szCs w:val="24"/>
        </w:rPr>
        <w:t>od</w:t>
      </w:r>
      <w:proofErr w:type="gramEnd"/>
      <w:r w:rsidRPr="00CD1436">
        <w:rPr>
          <w:rFonts w:ascii="Times New Roman" w:eastAsia="Times New Roman" w:hAnsi="Times New Roman" w:cs="Times New Roman"/>
          <w:sz w:val="24"/>
          <w:szCs w:val="24"/>
        </w:rPr>
        <w:t xml:space="preserve"> strane ovlaštenog radnika</w:t>
      </w:r>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tvrtke</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Zaštitainspekt</w:t>
      </w:r>
      <w:proofErr w:type="spellEnd"/>
      <w:r w:rsidRPr="00CD1436">
        <w:rPr>
          <w:rFonts w:ascii="Times New Roman" w:eastAsia="Times New Roman" w:hAnsi="Times New Roman" w:cs="Times New Roman"/>
          <w:sz w:val="24"/>
          <w:szCs w:val="24"/>
          <w:lang w:val="en-US"/>
        </w:rPr>
        <w:t xml:space="preserve"> </w:t>
      </w:r>
      <w:proofErr w:type="spellStart"/>
      <w:r w:rsidRPr="00CD1436">
        <w:rPr>
          <w:rFonts w:ascii="Times New Roman" w:eastAsia="Times New Roman" w:hAnsi="Times New Roman" w:cs="Times New Roman"/>
          <w:sz w:val="24"/>
          <w:szCs w:val="24"/>
          <w:lang w:val="en-US"/>
        </w:rPr>
        <w:t>d.o.o</w:t>
      </w:r>
      <w:proofErr w:type="spellEnd"/>
      <w:r w:rsidRPr="00CD1436">
        <w:rPr>
          <w:rFonts w:ascii="Times New Roman" w:eastAsia="Times New Roman" w:hAnsi="Times New Roman" w:cs="Times New Roman"/>
          <w:sz w:val="24"/>
          <w:szCs w:val="24"/>
        </w:rPr>
        <w:t xml:space="preserve"> provedena redovna vježba evakuacije</w:t>
      </w:r>
      <w:r w:rsidRPr="00CD1436">
        <w:rPr>
          <w:rFonts w:ascii="Times New Roman" w:eastAsia="Times New Roman" w:hAnsi="Times New Roman" w:cs="Times New Roman"/>
          <w:sz w:val="24"/>
          <w:szCs w:val="24"/>
          <w:lang w:val="en-US"/>
        </w:rPr>
        <w:t>.</w:t>
      </w:r>
      <w:r w:rsidRPr="00CD1436">
        <w:rPr>
          <w:rFonts w:ascii="Times New Roman" w:eastAsia="Times New Roman" w:hAnsi="Times New Roman" w:cs="Times New Roman"/>
          <w:sz w:val="24"/>
          <w:szCs w:val="24"/>
        </w:rPr>
        <w:t xml:space="preserve"> Budući da je 2024. godine donesena Uredba o nazivima radnih mjesta, uvjetima za raspored i koeficijentima za obračun plaća u javnim službama (N.N. 22/2024), zbog promjene naziva pojedinih radnih mjesta pokazala se potreba za izradom nove Procjene rizika. Prema novoj Procjeni rizika svi radnici kojima je to u Procjeni navedeno, upućeni su na liječnički pregled. </w:t>
      </w:r>
    </w:p>
    <w:p w:rsidR="00CD1436" w:rsidRPr="00CD1436" w:rsidRDefault="00CD1436" w:rsidP="00CD1436">
      <w:pPr>
        <w:spacing w:after="0" w:line="360" w:lineRule="auto"/>
        <w:jc w:val="both"/>
        <w:rPr>
          <w:rFonts w:ascii="Times New Roman" w:eastAsia="Times New Roman" w:hAnsi="Times New Roman" w:cs="Times New Roman"/>
          <w:sz w:val="24"/>
          <w:szCs w:val="24"/>
        </w:rPr>
      </w:pP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Vozni park uredno je i redovno održavan. Registracije vozila su obavljene u rokovima:</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Renault </w:t>
      </w:r>
      <w:proofErr w:type="spellStart"/>
      <w:r w:rsidRPr="00CD1436">
        <w:rPr>
          <w:rFonts w:ascii="Times New Roman" w:eastAsia="Times New Roman" w:hAnsi="Times New Roman" w:cs="Times New Roman"/>
          <w:sz w:val="24"/>
          <w:szCs w:val="24"/>
        </w:rPr>
        <w:t>Kangoo</w:t>
      </w:r>
      <w:proofErr w:type="spellEnd"/>
      <w:r w:rsidRPr="00CD1436">
        <w:rPr>
          <w:rFonts w:ascii="Times New Roman" w:eastAsia="Times New Roman" w:hAnsi="Times New Roman" w:cs="Times New Roman"/>
          <w:sz w:val="24"/>
          <w:szCs w:val="24"/>
        </w:rPr>
        <w:t>       17. 09. 2025.</w:t>
      </w:r>
    </w:p>
    <w:p w:rsidR="00CD1436" w:rsidRP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Renault </w:t>
      </w:r>
      <w:proofErr w:type="spellStart"/>
      <w:r w:rsidRPr="00CD1436">
        <w:rPr>
          <w:rFonts w:ascii="Times New Roman" w:eastAsia="Times New Roman" w:hAnsi="Times New Roman" w:cs="Times New Roman"/>
          <w:sz w:val="24"/>
          <w:szCs w:val="24"/>
        </w:rPr>
        <w:t>Captur</w:t>
      </w:r>
      <w:proofErr w:type="spellEnd"/>
      <w:r w:rsidRPr="00CD1436">
        <w:rPr>
          <w:rFonts w:ascii="Times New Roman" w:eastAsia="Times New Roman" w:hAnsi="Times New Roman" w:cs="Times New Roman"/>
          <w:sz w:val="24"/>
          <w:szCs w:val="24"/>
        </w:rPr>
        <w:t xml:space="preserve">         26. 09. 2025.</w:t>
      </w:r>
    </w:p>
    <w:p w:rsidR="00CD1436" w:rsidRDefault="00CD1436" w:rsidP="00CD1436">
      <w:pPr>
        <w:spacing w:after="0" w:line="360" w:lineRule="auto"/>
        <w:jc w:val="both"/>
        <w:rPr>
          <w:rFonts w:ascii="Times New Roman" w:eastAsia="Times New Roman" w:hAnsi="Times New Roman" w:cs="Times New Roman"/>
          <w:sz w:val="24"/>
          <w:szCs w:val="24"/>
        </w:rPr>
      </w:pPr>
      <w:r w:rsidRPr="00CD1436">
        <w:rPr>
          <w:rFonts w:ascii="Times New Roman" w:eastAsia="Times New Roman" w:hAnsi="Times New Roman" w:cs="Times New Roman"/>
          <w:sz w:val="24"/>
          <w:szCs w:val="24"/>
        </w:rPr>
        <w:t xml:space="preserve">-         Renault </w:t>
      </w:r>
      <w:proofErr w:type="spellStart"/>
      <w:r w:rsidRPr="00CD1436">
        <w:rPr>
          <w:rFonts w:ascii="Times New Roman" w:eastAsia="Times New Roman" w:hAnsi="Times New Roman" w:cs="Times New Roman"/>
          <w:sz w:val="24"/>
          <w:szCs w:val="24"/>
        </w:rPr>
        <w:t>Trafic</w:t>
      </w:r>
      <w:proofErr w:type="spellEnd"/>
      <w:r w:rsidRPr="00CD1436">
        <w:rPr>
          <w:rFonts w:ascii="Times New Roman" w:eastAsia="Times New Roman" w:hAnsi="Times New Roman" w:cs="Times New Roman"/>
          <w:sz w:val="24"/>
          <w:szCs w:val="24"/>
        </w:rPr>
        <w:t>          26. 10. 2025.</w:t>
      </w:r>
    </w:p>
    <w:p w:rsidR="004A3A4B" w:rsidRPr="004A3A4B" w:rsidRDefault="004A3A4B" w:rsidP="00CD1436">
      <w:pPr>
        <w:spacing w:after="0" w:line="360" w:lineRule="auto"/>
        <w:jc w:val="both"/>
        <w:rPr>
          <w:rFonts w:ascii="Times New Roman" w:eastAsia="Times New Roman" w:hAnsi="Times New Roman" w:cs="Times New Roman"/>
          <w:sz w:val="24"/>
          <w:szCs w:val="24"/>
        </w:rPr>
      </w:pPr>
    </w:p>
    <w:p w:rsidR="004A3A4B" w:rsidRDefault="004A3A4B" w:rsidP="00CD1436">
      <w:pPr>
        <w:spacing w:after="0" w:line="360" w:lineRule="auto"/>
        <w:jc w:val="both"/>
        <w:rPr>
          <w:rFonts w:ascii="Times New Roman" w:eastAsia="Times New Roman" w:hAnsi="Times New Roman" w:cs="Times New Roman"/>
          <w:sz w:val="24"/>
          <w:szCs w:val="24"/>
        </w:rPr>
      </w:pPr>
      <w:r w:rsidRPr="004A3A4B">
        <w:rPr>
          <w:rFonts w:ascii="Times New Roman" w:eastAsia="Times New Roman" w:hAnsi="Times New Roman" w:cs="Times New Roman"/>
          <w:sz w:val="24"/>
          <w:szCs w:val="24"/>
        </w:rPr>
        <w:t>Unutarnji nadzor nad radom svih službi proveden je u veljači i rujnu 202</w:t>
      </w:r>
      <w:r>
        <w:rPr>
          <w:rFonts w:ascii="Times New Roman" w:eastAsia="Times New Roman" w:hAnsi="Times New Roman" w:cs="Times New Roman"/>
          <w:sz w:val="24"/>
          <w:szCs w:val="24"/>
        </w:rPr>
        <w:t>5. godine.</w:t>
      </w:r>
    </w:p>
    <w:p w:rsidR="00C145A0" w:rsidRPr="00CD1436" w:rsidRDefault="00C145A0" w:rsidP="00CD1436">
      <w:pPr>
        <w:spacing w:after="0" w:line="360" w:lineRule="auto"/>
        <w:jc w:val="both"/>
        <w:rPr>
          <w:rFonts w:ascii="Times New Roman" w:eastAsia="Times New Roman" w:hAnsi="Times New Roman" w:cs="Times New Roman"/>
          <w:sz w:val="24"/>
          <w:szCs w:val="24"/>
        </w:rPr>
      </w:pPr>
    </w:p>
    <w:p w:rsidR="00CE215C" w:rsidRDefault="00CE215C" w:rsidP="00CE21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Iza svega navedenog proizlazi da je za ostvarenje planova i programa rada potrebna iznimno visoka međusobna suradnja svih radnika, kako bi prije svega, korisnik bio zadovoljan, a planovi i programi uspješno realizirani.</w:t>
      </w:r>
    </w:p>
    <w:p w:rsidR="00CE215C" w:rsidRDefault="00CE215C" w:rsidP="00CE215C">
      <w:pPr>
        <w:spacing w:line="360" w:lineRule="auto"/>
        <w:rPr>
          <w:rFonts w:ascii="Times New Roman" w:eastAsia="Times New Roman" w:hAnsi="Times New Roman" w:cs="Times New Roman"/>
          <w:sz w:val="24"/>
          <w:szCs w:val="24"/>
        </w:rPr>
      </w:pPr>
    </w:p>
    <w:p w:rsidR="00CE215C" w:rsidRDefault="00CE215C" w:rsidP="00CE215C">
      <w:pPr>
        <w:spacing w:line="360" w:lineRule="auto"/>
        <w:rPr>
          <w:rFonts w:ascii="Times New Roman" w:eastAsia="Times New Roman" w:hAnsi="Times New Roman" w:cs="Times New Roman"/>
          <w:sz w:val="24"/>
          <w:szCs w:val="24"/>
        </w:rPr>
      </w:pPr>
    </w:p>
    <w:p w:rsidR="00CE215C" w:rsidRDefault="00CE215C" w:rsidP="00CE215C">
      <w:pPr>
        <w:spacing w:after="0" w:line="360" w:lineRule="auto"/>
        <w:jc w:val="both"/>
        <w:rPr>
          <w:rFonts w:ascii="Times New Roman" w:eastAsia="Times New Roman" w:hAnsi="Times New Roman" w:cs="Times New Roman"/>
          <w:sz w:val="24"/>
          <w:szCs w:val="24"/>
        </w:rPr>
      </w:pPr>
    </w:p>
    <w:p w:rsidR="00CE215C" w:rsidRDefault="00CE215C" w:rsidP="00CE21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 A V N A T E LJ I C A:</w:t>
      </w:r>
    </w:p>
    <w:p w:rsidR="00CE215C" w:rsidRDefault="00CE215C" w:rsidP="00CE215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E215C" w:rsidRDefault="00CE215C" w:rsidP="00CE215C">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4"/>
          <w:szCs w:val="24"/>
        </w:rPr>
        <w:t xml:space="preserve">                                                                Mirjana Novak, magistra </w:t>
      </w:r>
      <w:proofErr w:type="spellStart"/>
      <w:r>
        <w:rPr>
          <w:rFonts w:ascii="Times New Roman" w:eastAsia="Times New Roman" w:hAnsi="Times New Roman" w:cs="Times New Roman"/>
          <w:sz w:val="24"/>
          <w:szCs w:val="24"/>
        </w:rPr>
        <w:t>soc</w:t>
      </w:r>
      <w:proofErr w:type="spellEnd"/>
      <w:r>
        <w:rPr>
          <w:rFonts w:ascii="Times New Roman" w:eastAsia="Times New Roman" w:hAnsi="Times New Roman" w:cs="Times New Roman"/>
          <w:sz w:val="24"/>
          <w:szCs w:val="24"/>
        </w:rPr>
        <w:t>. rada</w:t>
      </w:r>
    </w:p>
    <w:p w:rsidR="00CE215C" w:rsidRDefault="00CE215C" w:rsidP="00C145A0">
      <w:pPr>
        <w:spacing w:after="0" w:line="360" w:lineRule="auto"/>
        <w:jc w:val="both"/>
        <w:rPr>
          <w:rFonts w:ascii="Times New Roman" w:eastAsia="Times New Roman" w:hAnsi="Times New Roman" w:cs="Times New Roman"/>
          <w:sz w:val="24"/>
          <w:szCs w:val="24"/>
        </w:rPr>
      </w:pPr>
    </w:p>
    <w:p w:rsidR="00CD1436" w:rsidRDefault="00CD1436"/>
    <w:p w:rsidR="00C145A0" w:rsidRDefault="00C145A0"/>
    <w:sectPr w:rsidR="00C145A0">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24F" w:rsidRDefault="00D3624F" w:rsidP="00144BE2">
      <w:pPr>
        <w:spacing w:after="0" w:line="240" w:lineRule="auto"/>
      </w:pPr>
      <w:r>
        <w:separator/>
      </w:r>
    </w:p>
  </w:endnote>
  <w:endnote w:type="continuationSeparator" w:id="0">
    <w:p w:rsidR="00D3624F" w:rsidRDefault="00D3624F" w:rsidP="0014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Yu Gothic UI"/>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893859"/>
      <w:docPartObj>
        <w:docPartGallery w:val="Page Numbers (Bottom of Page)"/>
        <w:docPartUnique/>
      </w:docPartObj>
    </w:sdtPr>
    <w:sdtEndPr/>
    <w:sdtContent>
      <w:p w:rsidR="009A4A50" w:rsidRDefault="009A4A50">
        <w:pPr>
          <w:pStyle w:val="Podnoje"/>
          <w:jc w:val="center"/>
        </w:pPr>
        <w:r>
          <w:fldChar w:fldCharType="begin"/>
        </w:r>
        <w:r>
          <w:instrText>PAGE   \* MERGEFORMAT</w:instrText>
        </w:r>
        <w:r>
          <w:fldChar w:fldCharType="separate"/>
        </w:r>
        <w:r w:rsidR="0095263A">
          <w:rPr>
            <w:noProof/>
          </w:rPr>
          <w:t>50</w:t>
        </w:r>
        <w:r>
          <w:fldChar w:fldCharType="end"/>
        </w:r>
      </w:p>
    </w:sdtContent>
  </w:sdt>
  <w:p w:rsidR="009A4A50" w:rsidRDefault="009A4A5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24F" w:rsidRDefault="00D3624F" w:rsidP="00144BE2">
      <w:pPr>
        <w:spacing w:after="0" w:line="240" w:lineRule="auto"/>
      </w:pPr>
      <w:r>
        <w:separator/>
      </w:r>
    </w:p>
  </w:footnote>
  <w:footnote w:type="continuationSeparator" w:id="0">
    <w:p w:rsidR="00D3624F" w:rsidRDefault="00D3624F" w:rsidP="00144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4BC8"/>
    <w:multiLevelType w:val="hybridMultilevel"/>
    <w:tmpl w:val="5FA00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6738"/>
    <w:multiLevelType w:val="hybridMultilevel"/>
    <w:tmpl w:val="5DB2E070"/>
    <w:lvl w:ilvl="0" w:tplc="6F86DC0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5053F2"/>
    <w:multiLevelType w:val="hybridMultilevel"/>
    <w:tmpl w:val="8C8C6E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E0421B"/>
    <w:multiLevelType w:val="multilevel"/>
    <w:tmpl w:val="9D60F1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BB7467"/>
    <w:multiLevelType w:val="hybridMultilevel"/>
    <w:tmpl w:val="3552D164"/>
    <w:lvl w:ilvl="0" w:tplc="550E8246">
      <w:start w:val="1"/>
      <w:numFmt w:val="decimal"/>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21ED2D55"/>
    <w:multiLevelType w:val="hybridMultilevel"/>
    <w:tmpl w:val="69D46850"/>
    <w:lvl w:ilvl="0" w:tplc="0152FB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24845"/>
    <w:multiLevelType w:val="hybridMultilevel"/>
    <w:tmpl w:val="768E81A0"/>
    <w:lvl w:ilvl="0" w:tplc="041A0001">
      <w:start w:val="50"/>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43D3C1B"/>
    <w:multiLevelType w:val="hybridMultilevel"/>
    <w:tmpl w:val="289644D8"/>
    <w:lvl w:ilvl="0" w:tplc="C952EF12">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38491901"/>
    <w:multiLevelType w:val="hybridMultilevel"/>
    <w:tmpl w:val="F7A2A044"/>
    <w:lvl w:ilvl="0" w:tplc="CEC6F858">
      <w:numFmt w:val="bullet"/>
      <w:lvlText w:val=""/>
      <w:lvlJc w:val="left"/>
      <w:pPr>
        <w:ind w:left="1780" w:hanging="360"/>
      </w:pPr>
      <w:rPr>
        <w:rFonts w:ascii="Symbol" w:eastAsia="Times New Roman" w:hAnsi="Symbol" w:cs="Times New Roman" w:hint="default"/>
      </w:rPr>
    </w:lvl>
    <w:lvl w:ilvl="1" w:tplc="041A0003" w:tentative="1">
      <w:start w:val="1"/>
      <w:numFmt w:val="bullet"/>
      <w:lvlText w:val="o"/>
      <w:lvlJc w:val="left"/>
      <w:pPr>
        <w:ind w:left="2500" w:hanging="360"/>
      </w:pPr>
      <w:rPr>
        <w:rFonts w:ascii="Courier New" w:hAnsi="Courier New" w:cs="Courier New" w:hint="default"/>
      </w:rPr>
    </w:lvl>
    <w:lvl w:ilvl="2" w:tplc="041A0005" w:tentative="1">
      <w:start w:val="1"/>
      <w:numFmt w:val="bullet"/>
      <w:lvlText w:val=""/>
      <w:lvlJc w:val="left"/>
      <w:pPr>
        <w:ind w:left="3220" w:hanging="360"/>
      </w:pPr>
      <w:rPr>
        <w:rFonts w:ascii="Wingdings" w:hAnsi="Wingdings" w:hint="default"/>
      </w:rPr>
    </w:lvl>
    <w:lvl w:ilvl="3" w:tplc="041A0001" w:tentative="1">
      <w:start w:val="1"/>
      <w:numFmt w:val="bullet"/>
      <w:lvlText w:val=""/>
      <w:lvlJc w:val="left"/>
      <w:pPr>
        <w:ind w:left="3940" w:hanging="360"/>
      </w:pPr>
      <w:rPr>
        <w:rFonts w:ascii="Symbol" w:hAnsi="Symbol" w:hint="default"/>
      </w:rPr>
    </w:lvl>
    <w:lvl w:ilvl="4" w:tplc="041A0003" w:tentative="1">
      <w:start w:val="1"/>
      <w:numFmt w:val="bullet"/>
      <w:lvlText w:val="o"/>
      <w:lvlJc w:val="left"/>
      <w:pPr>
        <w:ind w:left="4660" w:hanging="360"/>
      </w:pPr>
      <w:rPr>
        <w:rFonts w:ascii="Courier New" w:hAnsi="Courier New" w:cs="Courier New" w:hint="default"/>
      </w:rPr>
    </w:lvl>
    <w:lvl w:ilvl="5" w:tplc="041A0005" w:tentative="1">
      <w:start w:val="1"/>
      <w:numFmt w:val="bullet"/>
      <w:lvlText w:val=""/>
      <w:lvlJc w:val="left"/>
      <w:pPr>
        <w:ind w:left="5380" w:hanging="360"/>
      </w:pPr>
      <w:rPr>
        <w:rFonts w:ascii="Wingdings" w:hAnsi="Wingdings" w:hint="default"/>
      </w:rPr>
    </w:lvl>
    <w:lvl w:ilvl="6" w:tplc="041A0001" w:tentative="1">
      <w:start w:val="1"/>
      <w:numFmt w:val="bullet"/>
      <w:lvlText w:val=""/>
      <w:lvlJc w:val="left"/>
      <w:pPr>
        <w:ind w:left="6100" w:hanging="360"/>
      </w:pPr>
      <w:rPr>
        <w:rFonts w:ascii="Symbol" w:hAnsi="Symbol" w:hint="default"/>
      </w:rPr>
    </w:lvl>
    <w:lvl w:ilvl="7" w:tplc="041A0003" w:tentative="1">
      <w:start w:val="1"/>
      <w:numFmt w:val="bullet"/>
      <w:lvlText w:val="o"/>
      <w:lvlJc w:val="left"/>
      <w:pPr>
        <w:ind w:left="6820" w:hanging="360"/>
      </w:pPr>
      <w:rPr>
        <w:rFonts w:ascii="Courier New" w:hAnsi="Courier New" w:cs="Courier New" w:hint="default"/>
      </w:rPr>
    </w:lvl>
    <w:lvl w:ilvl="8" w:tplc="041A0005" w:tentative="1">
      <w:start w:val="1"/>
      <w:numFmt w:val="bullet"/>
      <w:lvlText w:val=""/>
      <w:lvlJc w:val="left"/>
      <w:pPr>
        <w:ind w:left="7540" w:hanging="360"/>
      </w:pPr>
      <w:rPr>
        <w:rFonts w:ascii="Wingdings" w:hAnsi="Wingdings" w:hint="default"/>
      </w:rPr>
    </w:lvl>
  </w:abstractNum>
  <w:abstractNum w:abstractNumId="9" w15:restartNumberingAfterBreak="0">
    <w:nsid w:val="3C9D2476"/>
    <w:multiLevelType w:val="hybridMultilevel"/>
    <w:tmpl w:val="203860D6"/>
    <w:lvl w:ilvl="0" w:tplc="7FF8D6C4">
      <w:start w:val="1"/>
      <w:numFmt w:val="decimal"/>
      <w:lvlText w:val="%1."/>
      <w:lvlJc w:val="left"/>
      <w:pPr>
        <w:ind w:left="1080" w:hanging="360"/>
      </w:pPr>
      <w:rPr>
        <w:sz w:val="28"/>
        <w:szCs w:val="28"/>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3DF51026"/>
    <w:multiLevelType w:val="hybridMultilevel"/>
    <w:tmpl w:val="400094A8"/>
    <w:lvl w:ilvl="0" w:tplc="82743A98">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6101755"/>
    <w:multiLevelType w:val="multilevel"/>
    <w:tmpl w:val="8F820D00"/>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C423C9A"/>
    <w:multiLevelType w:val="hybridMultilevel"/>
    <w:tmpl w:val="4426C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316885"/>
    <w:multiLevelType w:val="multilevel"/>
    <w:tmpl w:val="F7B0D5DC"/>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2160" w:hanging="180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14" w15:restartNumberingAfterBreak="0">
    <w:nsid w:val="50D53462"/>
    <w:multiLevelType w:val="multilevel"/>
    <w:tmpl w:val="5196384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B1A008F"/>
    <w:multiLevelType w:val="singleLevel"/>
    <w:tmpl w:val="5B1A008F"/>
    <w:lvl w:ilvl="0">
      <w:start w:val="1"/>
      <w:numFmt w:val="decimal"/>
      <w:suff w:val="space"/>
      <w:lvlText w:val="%1."/>
      <w:lvlJc w:val="left"/>
    </w:lvl>
  </w:abstractNum>
  <w:abstractNum w:abstractNumId="16" w15:restartNumberingAfterBreak="0">
    <w:nsid w:val="5B2D0F44"/>
    <w:multiLevelType w:val="multilevel"/>
    <w:tmpl w:val="5B2D0F44"/>
    <w:lvl w:ilvl="0">
      <w:start w:val="64"/>
      <w:numFmt w:val="bullet"/>
      <w:lvlText w:val="-"/>
      <w:lvlJc w:val="left"/>
      <w:pPr>
        <w:ind w:left="720" w:hanging="360"/>
      </w:pPr>
      <w:rPr>
        <w:rFonts w:ascii="Times New Roman" w:eastAsia="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061BD4"/>
    <w:multiLevelType w:val="hybridMultilevel"/>
    <w:tmpl w:val="7F2A09A2"/>
    <w:lvl w:ilvl="0" w:tplc="00AC4632">
      <w:start w:val="3913"/>
      <w:numFmt w:val="bullet"/>
      <w:lvlText w:val="-"/>
      <w:lvlJc w:val="left"/>
      <w:pPr>
        <w:ind w:left="720" w:hanging="360"/>
      </w:pPr>
      <w:rPr>
        <w:rFonts w:ascii="Times New Roman" w:eastAsia="Times New Roman" w:hAnsi="Times New Roman" w:cs="Times New Roman" w:hint="default"/>
        <w:sz w:val="28"/>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3DB159E"/>
    <w:multiLevelType w:val="hybridMultilevel"/>
    <w:tmpl w:val="0002C8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68D6BC6"/>
    <w:multiLevelType w:val="hybridMultilevel"/>
    <w:tmpl w:val="DA1E2F6C"/>
    <w:lvl w:ilvl="0" w:tplc="4AEC8D8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8915E2F"/>
    <w:multiLevelType w:val="multilevel"/>
    <w:tmpl w:val="8272F430"/>
    <w:lvl w:ilvl="0">
      <w:start w:val="3"/>
      <w:numFmt w:val="decimal"/>
      <w:lvlText w:val="%1."/>
      <w:lvlJc w:val="left"/>
      <w:pPr>
        <w:ind w:left="1080" w:hanging="720"/>
      </w:pPr>
      <w:rPr>
        <w:rFonts w:hint="default"/>
      </w:rPr>
    </w:lvl>
    <w:lvl w:ilvl="1">
      <w:start w:val="1"/>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21" w15:restartNumberingAfterBreak="0">
    <w:nsid w:val="68FD7A04"/>
    <w:multiLevelType w:val="multilevel"/>
    <w:tmpl w:val="6CB02F2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2" w15:restartNumberingAfterBreak="0">
    <w:nsid w:val="6A644228"/>
    <w:multiLevelType w:val="hybridMultilevel"/>
    <w:tmpl w:val="F6CEE736"/>
    <w:lvl w:ilvl="0" w:tplc="1EF0393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EA04DEB"/>
    <w:multiLevelType w:val="hybridMultilevel"/>
    <w:tmpl w:val="72023574"/>
    <w:lvl w:ilvl="0" w:tplc="4ACABC2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4" w15:restartNumberingAfterBreak="0">
    <w:nsid w:val="71645AD8"/>
    <w:multiLevelType w:val="hybridMultilevel"/>
    <w:tmpl w:val="93CA30D6"/>
    <w:lvl w:ilvl="0" w:tplc="2BC813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5" w15:restartNumberingAfterBreak="0">
    <w:nsid w:val="7B874A5F"/>
    <w:multiLevelType w:val="multilevel"/>
    <w:tmpl w:val="AE4879D2"/>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D284C98"/>
    <w:multiLevelType w:val="multilevel"/>
    <w:tmpl w:val="6CAECAE8"/>
    <w:lvl w:ilvl="0">
      <w:start w:val="3"/>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9"/>
  </w:num>
  <w:num w:numId="2">
    <w:abstractNumId w:val="17"/>
  </w:num>
  <w:num w:numId="3">
    <w:abstractNumId w:val="8"/>
  </w:num>
  <w:num w:numId="4">
    <w:abstractNumId w:val="1"/>
  </w:num>
  <w:num w:numId="5">
    <w:abstractNumId w:val="7"/>
  </w:num>
  <w:num w:numId="6">
    <w:abstractNumId w:val="22"/>
  </w:num>
  <w:num w:numId="7">
    <w:abstractNumId w:val="24"/>
  </w:num>
  <w:num w:numId="8">
    <w:abstractNumId w:val="23"/>
  </w:num>
  <w:num w:numId="9">
    <w:abstractNumId w:val="21"/>
  </w:num>
  <w:num w:numId="10">
    <w:abstractNumId w:val="18"/>
  </w:num>
  <w:num w:numId="11">
    <w:abstractNumId w:val="0"/>
  </w:num>
  <w:num w:numId="12">
    <w:abstractNumId w:val="12"/>
  </w:num>
  <w:num w:numId="13">
    <w:abstractNumId w:val="20"/>
  </w:num>
  <w:num w:numId="14">
    <w:abstractNumId w:val="4"/>
  </w:num>
  <w:num w:numId="15">
    <w:abstractNumId w:val="10"/>
  </w:num>
  <w:num w:numId="16">
    <w:abstractNumId w:val="19"/>
  </w:num>
  <w:num w:numId="17">
    <w:abstractNumId w:val="13"/>
  </w:num>
  <w:num w:numId="18">
    <w:abstractNumId w:val="26"/>
  </w:num>
  <w:num w:numId="19">
    <w:abstractNumId w:val="11"/>
  </w:num>
  <w:num w:numId="20">
    <w:abstractNumId w:val="14"/>
  </w:num>
  <w:num w:numId="21">
    <w:abstractNumId w:val="25"/>
  </w:num>
  <w:num w:numId="22">
    <w:abstractNumId w:val="5"/>
  </w:num>
  <w:num w:numId="23">
    <w:abstractNumId w:val="16"/>
  </w:num>
  <w:num w:numId="24">
    <w:abstractNumId w:val="15"/>
  </w:num>
  <w:num w:numId="25">
    <w:abstractNumId w:val="2"/>
  </w:num>
  <w:num w:numId="26">
    <w:abstractNumId w:val="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A6D"/>
    <w:rsid w:val="00005FF3"/>
    <w:rsid w:val="00006FCC"/>
    <w:rsid w:val="00010F75"/>
    <w:rsid w:val="0001106F"/>
    <w:rsid w:val="00011BE7"/>
    <w:rsid w:val="000165C6"/>
    <w:rsid w:val="00021417"/>
    <w:rsid w:val="000257EF"/>
    <w:rsid w:val="000303C8"/>
    <w:rsid w:val="00034213"/>
    <w:rsid w:val="00044E06"/>
    <w:rsid w:val="000511E4"/>
    <w:rsid w:val="0008204B"/>
    <w:rsid w:val="00097AD0"/>
    <w:rsid w:val="000A4E1E"/>
    <w:rsid w:val="000B1C41"/>
    <w:rsid w:val="000E795F"/>
    <w:rsid w:val="000F5D1C"/>
    <w:rsid w:val="0010345C"/>
    <w:rsid w:val="0011689A"/>
    <w:rsid w:val="0013320C"/>
    <w:rsid w:val="00144BE2"/>
    <w:rsid w:val="00155330"/>
    <w:rsid w:val="001715AC"/>
    <w:rsid w:val="0017285E"/>
    <w:rsid w:val="0018310B"/>
    <w:rsid w:val="00186FAF"/>
    <w:rsid w:val="001B485A"/>
    <w:rsid w:val="001E0DE8"/>
    <w:rsid w:val="001E1221"/>
    <w:rsid w:val="001F1282"/>
    <w:rsid w:val="001F5AF4"/>
    <w:rsid w:val="002025A8"/>
    <w:rsid w:val="00202891"/>
    <w:rsid w:val="002032C0"/>
    <w:rsid w:val="00204466"/>
    <w:rsid w:val="00210A8E"/>
    <w:rsid w:val="002144D4"/>
    <w:rsid w:val="0021669F"/>
    <w:rsid w:val="0023267D"/>
    <w:rsid w:val="0024246A"/>
    <w:rsid w:val="002518FE"/>
    <w:rsid w:val="00254813"/>
    <w:rsid w:val="002567BA"/>
    <w:rsid w:val="0027056C"/>
    <w:rsid w:val="00277F35"/>
    <w:rsid w:val="0028024F"/>
    <w:rsid w:val="00296B79"/>
    <w:rsid w:val="002A0D27"/>
    <w:rsid w:val="002C016A"/>
    <w:rsid w:val="002C5164"/>
    <w:rsid w:val="002D664C"/>
    <w:rsid w:val="002E33FC"/>
    <w:rsid w:val="002F10B8"/>
    <w:rsid w:val="00303C15"/>
    <w:rsid w:val="00312346"/>
    <w:rsid w:val="00325873"/>
    <w:rsid w:val="00352FB8"/>
    <w:rsid w:val="00356185"/>
    <w:rsid w:val="003573F1"/>
    <w:rsid w:val="00357F6A"/>
    <w:rsid w:val="003634F5"/>
    <w:rsid w:val="00390494"/>
    <w:rsid w:val="003906E0"/>
    <w:rsid w:val="003C612C"/>
    <w:rsid w:val="003C6ED9"/>
    <w:rsid w:val="003D77C5"/>
    <w:rsid w:val="003E6FBE"/>
    <w:rsid w:val="003F1795"/>
    <w:rsid w:val="003F588E"/>
    <w:rsid w:val="003F5EA9"/>
    <w:rsid w:val="004142D0"/>
    <w:rsid w:val="00421F0C"/>
    <w:rsid w:val="00430F6C"/>
    <w:rsid w:val="00432462"/>
    <w:rsid w:val="00441A96"/>
    <w:rsid w:val="00442AD4"/>
    <w:rsid w:val="00444DA4"/>
    <w:rsid w:val="00455167"/>
    <w:rsid w:val="00476E20"/>
    <w:rsid w:val="00477201"/>
    <w:rsid w:val="00481B49"/>
    <w:rsid w:val="00483EDA"/>
    <w:rsid w:val="004A3A4B"/>
    <w:rsid w:val="004C3DAF"/>
    <w:rsid w:val="004D1CB9"/>
    <w:rsid w:val="004D73A8"/>
    <w:rsid w:val="004D7CD5"/>
    <w:rsid w:val="004E6843"/>
    <w:rsid w:val="004F599F"/>
    <w:rsid w:val="005002C6"/>
    <w:rsid w:val="00510382"/>
    <w:rsid w:val="005136C1"/>
    <w:rsid w:val="005146C3"/>
    <w:rsid w:val="005168E4"/>
    <w:rsid w:val="005321A1"/>
    <w:rsid w:val="00537262"/>
    <w:rsid w:val="00540762"/>
    <w:rsid w:val="005436E3"/>
    <w:rsid w:val="00544A39"/>
    <w:rsid w:val="00573BD5"/>
    <w:rsid w:val="005754BF"/>
    <w:rsid w:val="00576702"/>
    <w:rsid w:val="005911DC"/>
    <w:rsid w:val="005A0A3F"/>
    <w:rsid w:val="005A2E10"/>
    <w:rsid w:val="005A5E25"/>
    <w:rsid w:val="005A7BE1"/>
    <w:rsid w:val="005B303E"/>
    <w:rsid w:val="005C3D31"/>
    <w:rsid w:val="005D160F"/>
    <w:rsid w:val="005D18CE"/>
    <w:rsid w:val="005D62F9"/>
    <w:rsid w:val="005F7DC6"/>
    <w:rsid w:val="006335A8"/>
    <w:rsid w:val="006435BC"/>
    <w:rsid w:val="00643C53"/>
    <w:rsid w:val="00650708"/>
    <w:rsid w:val="00665551"/>
    <w:rsid w:val="006661C2"/>
    <w:rsid w:val="00682E0D"/>
    <w:rsid w:val="00692C84"/>
    <w:rsid w:val="006A6C5D"/>
    <w:rsid w:val="006A74D9"/>
    <w:rsid w:val="006A7870"/>
    <w:rsid w:val="006C73BD"/>
    <w:rsid w:val="006D2555"/>
    <w:rsid w:val="006E0743"/>
    <w:rsid w:val="006F4ABC"/>
    <w:rsid w:val="00704A4A"/>
    <w:rsid w:val="00726DFC"/>
    <w:rsid w:val="00736A4F"/>
    <w:rsid w:val="00737384"/>
    <w:rsid w:val="0075185A"/>
    <w:rsid w:val="00785446"/>
    <w:rsid w:val="00786883"/>
    <w:rsid w:val="00786C62"/>
    <w:rsid w:val="00790A5F"/>
    <w:rsid w:val="007A27CA"/>
    <w:rsid w:val="007B7D13"/>
    <w:rsid w:val="007C35EF"/>
    <w:rsid w:val="007D37C6"/>
    <w:rsid w:val="007F0729"/>
    <w:rsid w:val="007F34F2"/>
    <w:rsid w:val="00801D6C"/>
    <w:rsid w:val="00803320"/>
    <w:rsid w:val="00807103"/>
    <w:rsid w:val="008338A4"/>
    <w:rsid w:val="00877154"/>
    <w:rsid w:val="00877ADA"/>
    <w:rsid w:val="00885D6F"/>
    <w:rsid w:val="00887709"/>
    <w:rsid w:val="008928C4"/>
    <w:rsid w:val="008A580E"/>
    <w:rsid w:val="008A77F6"/>
    <w:rsid w:val="008C4B89"/>
    <w:rsid w:val="008C62E2"/>
    <w:rsid w:val="008D17AE"/>
    <w:rsid w:val="008D7C70"/>
    <w:rsid w:val="008E7CDA"/>
    <w:rsid w:val="009014EB"/>
    <w:rsid w:val="00902955"/>
    <w:rsid w:val="009062B0"/>
    <w:rsid w:val="0093770C"/>
    <w:rsid w:val="009456EE"/>
    <w:rsid w:val="0095263A"/>
    <w:rsid w:val="009569F2"/>
    <w:rsid w:val="009A1902"/>
    <w:rsid w:val="009A4A50"/>
    <w:rsid w:val="009B4BAC"/>
    <w:rsid w:val="009C4AA8"/>
    <w:rsid w:val="009C5CC4"/>
    <w:rsid w:val="009D3104"/>
    <w:rsid w:val="009D7CAA"/>
    <w:rsid w:val="009F172F"/>
    <w:rsid w:val="009F18F2"/>
    <w:rsid w:val="009F70CE"/>
    <w:rsid w:val="00A10AC1"/>
    <w:rsid w:val="00A204B3"/>
    <w:rsid w:val="00A41D91"/>
    <w:rsid w:val="00A51962"/>
    <w:rsid w:val="00A6222C"/>
    <w:rsid w:val="00A651F1"/>
    <w:rsid w:val="00A80732"/>
    <w:rsid w:val="00A84098"/>
    <w:rsid w:val="00A8696F"/>
    <w:rsid w:val="00AA307A"/>
    <w:rsid w:val="00AC441C"/>
    <w:rsid w:val="00AC6E34"/>
    <w:rsid w:val="00AC7C4F"/>
    <w:rsid w:val="00AD001E"/>
    <w:rsid w:val="00AF0BE7"/>
    <w:rsid w:val="00AF4143"/>
    <w:rsid w:val="00B02546"/>
    <w:rsid w:val="00B03ABD"/>
    <w:rsid w:val="00B220EA"/>
    <w:rsid w:val="00B22495"/>
    <w:rsid w:val="00B24973"/>
    <w:rsid w:val="00B31233"/>
    <w:rsid w:val="00B32BA1"/>
    <w:rsid w:val="00B40346"/>
    <w:rsid w:val="00B43BC8"/>
    <w:rsid w:val="00B659C5"/>
    <w:rsid w:val="00B75705"/>
    <w:rsid w:val="00B93A6D"/>
    <w:rsid w:val="00BA2101"/>
    <w:rsid w:val="00BB15DC"/>
    <w:rsid w:val="00BD73E9"/>
    <w:rsid w:val="00BF0B6D"/>
    <w:rsid w:val="00C01D70"/>
    <w:rsid w:val="00C03EF9"/>
    <w:rsid w:val="00C145A0"/>
    <w:rsid w:val="00C307A4"/>
    <w:rsid w:val="00C341D6"/>
    <w:rsid w:val="00C362E2"/>
    <w:rsid w:val="00C414AA"/>
    <w:rsid w:val="00C433F6"/>
    <w:rsid w:val="00C47B6F"/>
    <w:rsid w:val="00C73838"/>
    <w:rsid w:val="00C81978"/>
    <w:rsid w:val="00C90BD2"/>
    <w:rsid w:val="00CC4348"/>
    <w:rsid w:val="00CD1436"/>
    <w:rsid w:val="00CD6325"/>
    <w:rsid w:val="00CE215C"/>
    <w:rsid w:val="00CE2563"/>
    <w:rsid w:val="00CE455E"/>
    <w:rsid w:val="00CE5B94"/>
    <w:rsid w:val="00CF7524"/>
    <w:rsid w:val="00D174C4"/>
    <w:rsid w:val="00D277FF"/>
    <w:rsid w:val="00D3624F"/>
    <w:rsid w:val="00D47DBB"/>
    <w:rsid w:val="00D50AF1"/>
    <w:rsid w:val="00D60957"/>
    <w:rsid w:val="00D61D9B"/>
    <w:rsid w:val="00D70B15"/>
    <w:rsid w:val="00D70FDA"/>
    <w:rsid w:val="00D719D3"/>
    <w:rsid w:val="00D839DE"/>
    <w:rsid w:val="00DA18A6"/>
    <w:rsid w:val="00DA2427"/>
    <w:rsid w:val="00DB1A92"/>
    <w:rsid w:val="00DB6531"/>
    <w:rsid w:val="00DC26A1"/>
    <w:rsid w:val="00DD53DD"/>
    <w:rsid w:val="00DD6482"/>
    <w:rsid w:val="00DE0EC0"/>
    <w:rsid w:val="00DE75EE"/>
    <w:rsid w:val="00DF7D84"/>
    <w:rsid w:val="00E00A8C"/>
    <w:rsid w:val="00E274E7"/>
    <w:rsid w:val="00E333CA"/>
    <w:rsid w:val="00E35C62"/>
    <w:rsid w:val="00E36037"/>
    <w:rsid w:val="00E8369A"/>
    <w:rsid w:val="00E96FBE"/>
    <w:rsid w:val="00EC099A"/>
    <w:rsid w:val="00EE77A4"/>
    <w:rsid w:val="00EF7686"/>
    <w:rsid w:val="00F003FE"/>
    <w:rsid w:val="00F05E8A"/>
    <w:rsid w:val="00F22AF7"/>
    <w:rsid w:val="00F24B2A"/>
    <w:rsid w:val="00F25C16"/>
    <w:rsid w:val="00F433C2"/>
    <w:rsid w:val="00F43B2D"/>
    <w:rsid w:val="00F525A1"/>
    <w:rsid w:val="00F549F0"/>
    <w:rsid w:val="00F57F26"/>
    <w:rsid w:val="00F715D4"/>
    <w:rsid w:val="00F80B80"/>
    <w:rsid w:val="00F969DF"/>
    <w:rsid w:val="00FA72F0"/>
    <w:rsid w:val="00FB4186"/>
    <w:rsid w:val="00FB7286"/>
    <w:rsid w:val="00FC08BB"/>
    <w:rsid w:val="00FC349F"/>
    <w:rsid w:val="00FD1680"/>
    <w:rsid w:val="00FD4739"/>
    <w:rsid w:val="00FD5DB2"/>
    <w:rsid w:val="00FE19E3"/>
    <w:rsid w:val="00FE25B1"/>
    <w:rsid w:val="00FE3B46"/>
    <w:rsid w:val="00FE76A0"/>
    <w:rsid w:val="00FF30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FBA8"/>
  <w15:chartTrackingRefBased/>
  <w15:docId w15:val="{C6C22B1E-A1C5-4964-B506-6814AC8CB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A6D"/>
    <w:pPr>
      <w:spacing w:after="200" w:line="276" w:lineRule="auto"/>
    </w:pPr>
    <w:rPr>
      <w:rFonts w:eastAsiaTheme="minorEastAsia"/>
      <w:lang w:eastAsia="hr-HR"/>
    </w:rPr>
  </w:style>
  <w:style w:type="paragraph" w:styleId="Naslov1">
    <w:name w:val="heading 1"/>
    <w:basedOn w:val="Normal"/>
    <w:next w:val="Normal"/>
    <w:link w:val="Naslov1Char"/>
    <w:uiPriority w:val="9"/>
    <w:qFormat/>
    <w:rsid w:val="00E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887709"/>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Svijetlosjenanje-Isticanje4">
    <w:name w:val="Light Shading Accent 4"/>
    <w:basedOn w:val="Obinatablica"/>
    <w:uiPriority w:val="60"/>
    <w:rsid w:val="00B93A6D"/>
    <w:pPr>
      <w:spacing w:after="0" w:line="240" w:lineRule="auto"/>
    </w:pPr>
    <w:rPr>
      <w:rFonts w:eastAsiaTheme="minorEastAsia"/>
      <w:color w:val="BF8F00" w:themeColor="accent4" w:themeShade="BF"/>
      <w:lang w:eastAsia="hr-H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Reetkatablice11">
    <w:name w:val="Rešetka tablice11"/>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93A6D"/>
    <w:pPr>
      <w:spacing w:after="0" w:line="240" w:lineRule="auto"/>
    </w:pPr>
    <w:rPr>
      <w:rFonts w:eastAsiaTheme="minorEastAsia"/>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B9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AC7C4F"/>
    <w:pPr>
      <w:ind w:left="720"/>
      <w:contextualSpacing/>
    </w:pPr>
    <w:rPr>
      <w:rFonts w:eastAsiaTheme="minorHAnsi"/>
      <w:lang w:eastAsia="en-US"/>
    </w:rPr>
  </w:style>
  <w:style w:type="character" w:customStyle="1" w:styleId="Naslov2Char">
    <w:name w:val="Naslov 2 Char"/>
    <w:basedOn w:val="Zadanifontodlomka"/>
    <w:link w:val="Naslov2"/>
    <w:uiPriority w:val="9"/>
    <w:rsid w:val="00887709"/>
    <w:rPr>
      <w:rFonts w:asciiTheme="majorHAnsi" w:eastAsiaTheme="majorEastAsia" w:hAnsiTheme="majorHAnsi" w:cstheme="majorBidi"/>
      <w:b/>
      <w:bCs/>
      <w:color w:val="5B9BD5" w:themeColor="accent1"/>
      <w:sz w:val="26"/>
      <w:szCs w:val="26"/>
      <w:lang w:eastAsia="hr-HR"/>
    </w:rPr>
  </w:style>
  <w:style w:type="paragraph" w:styleId="Tekstbalonia">
    <w:name w:val="Balloon Text"/>
    <w:basedOn w:val="Normal"/>
    <w:link w:val="TekstbaloniaChar"/>
    <w:uiPriority w:val="99"/>
    <w:semiHidden/>
    <w:unhideWhenUsed/>
    <w:rsid w:val="00887709"/>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semiHidden/>
    <w:rsid w:val="00887709"/>
    <w:rPr>
      <w:rFonts w:ascii="Tahoma" w:eastAsia="Times New Roman" w:hAnsi="Tahoma" w:cs="Tahoma"/>
      <w:sz w:val="16"/>
      <w:szCs w:val="16"/>
      <w:lang w:eastAsia="hr-HR"/>
    </w:rPr>
  </w:style>
  <w:style w:type="paragraph" w:styleId="Bezproreda">
    <w:name w:val="No Spacing"/>
    <w:uiPriority w:val="1"/>
    <w:qFormat/>
    <w:rsid w:val="00887709"/>
    <w:pPr>
      <w:spacing w:after="0" w:line="240" w:lineRule="auto"/>
    </w:pPr>
  </w:style>
  <w:style w:type="character" w:styleId="Istaknuto">
    <w:name w:val="Emphasis"/>
    <w:basedOn w:val="Zadanifontodlomka"/>
    <w:uiPriority w:val="20"/>
    <w:qFormat/>
    <w:rsid w:val="006C73BD"/>
    <w:rPr>
      <w:i/>
      <w:iCs/>
    </w:rPr>
  </w:style>
  <w:style w:type="paragraph" w:styleId="Naslov">
    <w:name w:val="Title"/>
    <w:basedOn w:val="Normal"/>
    <w:next w:val="Normal"/>
    <w:link w:val="NaslovChar"/>
    <w:uiPriority w:val="10"/>
    <w:qFormat/>
    <w:rsid w:val="006C73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C73B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qFormat/>
    <w:rsid w:val="00C90BD2"/>
    <w:pPr>
      <w:numPr>
        <w:ilvl w:val="1"/>
      </w:numPr>
      <w:spacing w:after="160"/>
    </w:pPr>
    <w:rPr>
      <w:color w:val="5A5A5A" w:themeColor="text1" w:themeTint="A5"/>
      <w:spacing w:val="15"/>
    </w:rPr>
  </w:style>
  <w:style w:type="character" w:customStyle="1" w:styleId="PodnaslovChar">
    <w:name w:val="Podnaslov Char"/>
    <w:basedOn w:val="Zadanifontodlomka"/>
    <w:link w:val="Podnaslov"/>
    <w:uiPriority w:val="11"/>
    <w:rsid w:val="00C90BD2"/>
    <w:rPr>
      <w:rFonts w:eastAsiaTheme="minorEastAsia"/>
      <w:color w:val="5A5A5A" w:themeColor="text1" w:themeTint="A5"/>
      <w:spacing w:val="15"/>
      <w:lang w:eastAsia="hr-HR"/>
    </w:rPr>
  </w:style>
  <w:style w:type="character" w:styleId="Naglaeno">
    <w:name w:val="Strong"/>
    <w:basedOn w:val="Zadanifontodlomka"/>
    <w:uiPriority w:val="22"/>
    <w:qFormat/>
    <w:rsid w:val="00EF7686"/>
    <w:rPr>
      <w:b/>
      <w:bCs/>
    </w:rPr>
  </w:style>
  <w:style w:type="character" w:customStyle="1" w:styleId="Naslov1Char">
    <w:name w:val="Naslov 1 Char"/>
    <w:basedOn w:val="Zadanifontodlomka"/>
    <w:link w:val="Naslov1"/>
    <w:uiPriority w:val="9"/>
    <w:rsid w:val="00EF7686"/>
    <w:rPr>
      <w:rFonts w:asciiTheme="majorHAnsi" w:eastAsiaTheme="majorEastAsia" w:hAnsiTheme="majorHAnsi" w:cstheme="majorBidi"/>
      <w:color w:val="2E74B5" w:themeColor="accent1" w:themeShade="BF"/>
      <w:sz w:val="32"/>
      <w:szCs w:val="32"/>
      <w:lang w:eastAsia="hr-HR"/>
    </w:rPr>
  </w:style>
  <w:style w:type="paragraph" w:styleId="TOCNaslov">
    <w:name w:val="TOC Heading"/>
    <w:basedOn w:val="Naslov1"/>
    <w:next w:val="Normal"/>
    <w:uiPriority w:val="39"/>
    <w:unhideWhenUsed/>
    <w:qFormat/>
    <w:rsid w:val="00EF7686"/>
    <w:pPr>
      <w:spacing w:line="259" w:lineRule="auto"/>
      <w:outlineLvl w:val="9"/>
    </w:pPr>
  </w:style>
  <w:style w:type="paragraph" w:styleId="Sadraj1">
    <w:name w:val="toc 1"/>
    <w:basedOn w:val="Normal"/>
    <w:next w:val="Normal"/>
    <w:autoRedefine/>
    <w:uiPriority w:val="39"/>
    <w:unhideWhenUsed/>
    <w:rsid w:val="00EF7686"/>
    <w:pPr>
      <w:spacing w:after="100"/>
    </w:pPr>
  </w:style>
  <w:style w:type="character" w:styleId="Hiperveza">
    <w:name w:val="Hyperlink"/>
    <w:basedOn w:val="Zadanifontodlomka"/>
    <w:uiPriority w:val="99"/>
    <w:unhideWhenUsed/>
    <w:rsid w:val="00EF7686"/>
    <w:rPr>
      <w:color w:val="0563C1" w:themeColor="hyperlink"/>
      <w:u w:val="single"/>
    </w:rPr>
  </w:style>
  <w:style w:type="paragraph" w:styleId="Sadraj2">
    <w:name w:val="toc 2"/>
    <w:basedOn w:val="Normal"/>
    <w:next w:val="Normal"/>
    <w:autoRedefine/>
    <w:uiPriority w:val="39"/>
    <w:unhideWhenUsed/>
    <w:rsid w:val="00EF7686"/>
    <w:pPr>
      <w:spacing w:after="100"/>
      <w:ind w:left="220"/>
    </w:pPr>
  </w:style>
  <w:style w:type="paragraph" w:styleId="Zaglavlje">
    <w:name w:val="header"/>
    <w:basedOn w:val="Normal"/>
    <w:link w:val="ZaglavljeChar"/>
    <w:uiPriority w:val="99"/>
    <w:unhideWhenUsed/>
    <w:rsid w:val="00144B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44BE2"/>
    <w:rPr>
      <w:rFonts w:eastAsiaTheme="minorEastAsia"/>
      <w:lang w:eastAsia="hr-HR"/>
    </w:rPr>
  </w:style>
  <w:style w:type="paragraph" w:styleId="Podnoje">
    <w:name w:val="footer"/>
    <w:basedOn w:val="Normal"/>
    <w:link w:val="PodnojeChar"/>
    <w:uiPriority w:val="99"/>
    <w:unhideWhenUsed/>
    <w:rsid w:val="00144B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44BE2"/>
    <w:rPr>
      <w:rFonts w:eastAsiaTheme="minorEastAsia"/>
      <w:lang w:eastAsia="hr-HR"/>
    </w:rPr>
  </w:style>
  <w:style w:type="character" w:styleId="Neupadljivoisticanje">
    <w:name w:val="Subtle Emphasis"/>
    <w:basedOn w:val="Zadanifontodlomka"/>
    <w:uiPriority w:val="19"/>
    <w:qFormat/>
    <w:rsid w:val="00692C84"/>
    <w:rPr>
      <w:i/>
      <w:iCs/>
      <w:color w:val="404040" w:themeColor="text1" w:themeTint="BF"/>
    </w:rPr>
  </w:style>
  <w:style w:type="paragraph" w:styleId="StandardWeb">
    <w:name w:val="Normal (Web)"/>
    <w:basedOn w:val="Normal"/>
    <w:uiPriority w:val="99"/>
    <w:semiHidden/>
    <w:unhideWhenUsed/>
    <w:rsid w:val="00A651F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1">
    <w:name w:val="Rešetka tablice1"/>
    <w:basedOn w:val="Obinatablica"/>
    <w:next w:val="Reetkatablice"/>
    <w:uiPriority w:val="59"/>
    <w:rsid w:val="00005FF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uiPriority w:val="59"/>
    <w:rsid w:val="00005FF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Bezpopisa"/>
    <w:uiPriority w:val="99"/>
    <w:semiHidden/>
    <w:unhideWhenUsed/>
    <w:rsid w:val="00FE76A0"/>
  </w:style>
  <w:style w:type="table" w:customStyle="1" w:styleId="Reetkatablice2">
    <w:name w:val="Rešetka tablice2"/>
    <w:basedOn w:val="Obinatablica"/>
    <w:next w:val="Reetkatablice"/>
    <w:uiPriority w:val="59"/>
    <w:rsid w:val="00FE76A0"/>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481B49"/>
  </w:style>
  <w:style w:type="table" w:customStyle="1" w:styleId="Reetkatablice3">
    <w:name w:val="Rešetka tablice3"/>
    <w:basedOn w:val="Obinatablica"/>
    <w:next w:val="Reetkatablice"/>
    <w:uiPriority w:val="59"/>
    <w:rsid w:val="00481B4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3726">
      <w:bodyDiv w:val="1"/>
      <w:marLeft w:val="0"/>
      <w:marRight w:val="0"/>
      <w:marTop w:val="0"/>
      <w:marBottom w:val="0"/>
      <w:divBdr>
        <w:top w:val="none" w:sz="0" w:space="0" w:color="auto"/>
        <w:left w:val="none" w:sz="0" w:space="0" w:color="auto"/>
        <w:bottom w:val="none" w:sz="0" w:space="0" w:color="auto"/>
        <w:right w:val="none" w:sz="0" w:space="0" w:color="auto"/>
      </w:divBdr>
    </w:div>
    <w:div w:id="98836796">
      <w:bodyDiv w:val="1"/>
      <w:marLeft w:val="0"/>
      <w:marRight w:val="0"/>
      <w:marTop w:val="0"/>
      <w:marBottom w:val="0"/>
      <w:divBdr>
        <w:top w:val="none" w:sz="0" w:space="0" w:color="auto"/>
        <w:left w:val="none" w:sz="0" w:space="0" w:color="auto"/>
        <w:bottom w:val="none" w:sz="0" w:space="0" w:color="auto"/>
        <w:right w:val="none" w:sz="0" w:space="0" w:color="auto"/>
      </w:divBdr>
    </w:div>
    <w:div w:id="172842279">
      <w:bodyDiv w:val="1"/>
      <w:marLeft w:val="0"/>
      <w:marRight w:val="0"/>
      <w:marTop w:val="0"/>
      <w:marBottom w:val="0"/>
      <w:divBdr>
        <w:top w:val="none" w:sz="0" w:space="0" w:color="auto"/>
        <w:left w:val="none" w:sz="0" w:space="0" w:color="auto"/>
        <w:bottom w:val="none" w:sz="0" w:space="0" w:color="auto"/>
        <w:right w:val="none" w:sz="0" w:space="0" w:color="auto"/>
      </w:divBdr>
    </w:div>
    <w:div w:id="310058370">
      <w:bodyDiv w:val="1"/>
      <w:marLeft w:val="0"/>
      <w:marRight w:val="0"/>
      <w:marTop w:val="0"/>
      <w:marBottom w:val="0"/>
      <w:divBdr>
        <w:top w:val="none" w:sz="0" w:space="0" w:color="auto"/>
        <w:left w:val="none" w:sz="0" w:space="0" w:color="auto"/>
        <w:bottom w:val="none" w:sz="0" w:space="0" w:color="auto"/>
        <w:right w:val="none" w:sz="0" w:space="0" w:color="auto"/>
      </w:divBdr>
    </w:div>
    <w:div w:id="1498032385">
      <w:bodyDiv w:val="1"/>
      <w:marLeft w:val="0"/>
      <w:marRight w:val="0"/>
      <w:marTop w:val="0"/>
      <w:marBottom w:val="0"/>
      <w:divBdr>
        <w:top w:val="none" w:sz="0" w:space="0" w:color="auto"/>
        <w:left w:val="none" w:sz="0" w:space="0" w:color="auto"/>
        <w:bottom w:val="none" w:sz="0" w:space="0" w:color="auto"/>
        <w:right w:val="none" w:sz="0" w:space="0" w:color="auto"/>
      </w:divBdr>
    </w:div>
    <w:div w:id="1667517406">
      <w:bodyDiv w:val="1"/>
      <w:marLeft w:val="0"/>
      <w:marRight w:val="0"/>
      <w:marTop w:val="0"/>
      <w:marBottom w:val="0"/>
      <w:divBdr>
        <w:top w:val="none" w:sz="0" w:space="0" w:color="auto"/>
        <w:left w:val="none" w:sz="0" w:space="0" w:color="auto"/>
        <w:bottom w:val="none" w:sz="0" w:space="0" w:color="auto"/>
        <w:right w:val="none" w:sz="0" w:space="0" w:color="auto"/>
      </w:divBdr>
    </w:div>
    <w:div w:id="1692683844">
      <w:bodyDiv w:val="1"/>
      <w:marLeft w:val="0"/>
      <w:marRight w:val="0"/>
      <w:marTop w:val="0"/>
      <w:marBottom w:val="0"/>
      <w:divBdr>
        <w:top w:val="none" w:sz="0" w:space="0" w:color="auto"/>
        <w:left w:val="none" w:sz="0" w:space="0" w:color="auto"/>
        <w:bottom w:val="none" w:sz="0" w:space="0" w:color="auto"/>
        <w:right w:val="none" w:sz="0" w:space="0" w:color="auto"/>
      </w:divBdr>
    </w:div>
    <w:div w:id="1694066399">
      <w:bodyDiv w:val="1"/>
      <w:marLeft w:val="0"/>
      <w:marRight w:val="0"/>
      <w:marTop w:val="0"/>
      <w:marBottom w:val="0"/>
      <w:divBdr>
        <w:top w:val="none" w:sz="0" w:space="0" w:color="auto"/>
        <w:left w:val="none" w:sz="0" w:space="0" w:color="auto"/>
        <w:bottom w:val="none" w:sz="0" w:space="0" w:color="auto"/>
        <w:right w:val="none" w:sz="0" w:space="0" w:color="auto"/>
      </w:divBdr>
    </w:div>
    <w:div w:id="1705599195">
      <w:bodyDiv w:val="1"/>
      <w:marLeft w:val="0"/>
      <w:marRight w:val="0"/>
      <w:marTop w:val="0"/>
      <w:marBottom w:val="0"/>
      <w:divBdr>
        <w:top w:val="none" w:sz="0" w:space="0" w:color="auto"/>
        <w:left w:val="none" w:sz="0" w:space="0" w:color="auto"/>
        <w:bottom w:val="none" w:sz="0" w:space="0" w:color="auto"/>
        <w:right w:val="none" w:sz="0" w:space="0" w:color="auto"/>
      </w:divBdr>
    </w:div>
    <w:div w:id="1763647636">
      <w:bodyDiv w:val="1"/>
      <w:marLeft w:val="0"/>
      <w:marRight w:val="0"/>
      <w:marTop w:val="0"/>
      <w:marBottom w:val="0"/>
      <w:divBdr>
        <w:top w:val="none" w:sz="0" w:space="0" w:color="auto"/>
        <w:left w:val="none" w:sz="0" w:space="0" w:color="auto"/>
        <w:bottom w:val="none" w:sz="0" w:space="0" w:color="auto"/>
        <w:right w:val="none" w:sz="0" w:space="0" w:color="auto"/>
      </w:divBdr>
    </w:div>
    <w:div w:id="1812139583">
      <w:bodyDiv w:val="1"/>
      <w:marLeft w:val="0"/>
      <w:marRight w:val="0"/>
      <w:marTop w:val="0"/>
      <w:marBottom w:val="0"/>
      <w:divBdr>
        <w:top w:val="none" w:sz="0" w:space="0" w:color="auto"/>
        <w:left w:val="none" w:sz="0" w:space="0" w:color="auto"/>
        <w:bottom w:val="none" w:sz="0" w:space="0" w:color="auto"/>
        <w:right w:val="none" w:sz="0" w:space="0" w:color="auto"/>
      </w:divBdr>
    </w:div>
    <w:div w:id="1825924381">
      <w:bodyDiv w:val="1"/>
      <w:marLeft w:val="0"/>
      <w:marRight w:val="0"/>
      <w:marTop w:val="0"/>
      <w:marBottom w:val="0"/>
      <w:divBdr>
        <w:top w:val="none" w:sz="0" w:space="0" w:color="auto"/>
        <w:left w:val="none" w:sz="0" w:space="0" w:color="auto"/>
        <w:bottom w:val="none" w:sz="0" w:space="0" w:color="auto"/>
        <w:right w:val="none" w:sz="0" w:space="0" w:color="auto"/>
      </w:divBdr>
      <w:divsChild>
        <w:div w:id="583496164">
          <w:marLeft w:val="1215"/>
          <w:marRight w:val="0"/>
          <w:marTop w:val="0"/>
          <w:marBottom w:val="0"/>
          <w:divBdr>
            <w:top w:val="none" w:sz="0" w:space="0" w:color="auto"/>
            <w:left w:val="none" w:sz="0" w:space="0" w:color="auto"/>
            <w:bottom w:val="none" w:sz="0" w:space="0" w:color="auto"/>
            <w:right w:val="none" w:sz="0" w:space="0" w:color="auto"/>
          </w:divBdr>
        </w:div>
      </w:divsChild>
    </w:div>
    <w:div w:id="2078934035">
      <w:bodyDiv w:val="1"/>
      <w:marLeft w:val="0"/>
      <w:marRight w:val="0"/>
      <w:marTop w:val="0"/>
      <w:marBottom w:val="0"/>
      <w:divBdr>
        <w:top w:val="none" w:sz="0" w:space="0" w:color="auto"/>
        <w:left w:val="none" w:sz="0" w:space="0" w:color="auto"/>
        <w:bottom w:val="none" w:sz="0" w:space="0" w:color="auto"/>
        <w:right w:val="none" w:sz="0" w:space="0" w:color="auto"/>
      </w:divBdr>
    </w:div>
    <w:div w:id="208656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REALIZACIJA SMJEŠTAJA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A8-4AA7-ADCE-69CA766091F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A8-4AA7-ADCE-69CA766091F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A8-4AA7-ADCE-69CA766091F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A8-4AA7-ADCE-69CA766091F0}"/>
              </c:ext>
            </c:extLst>
          </c:dPt>
          <c:cat>
            <c:strRef>
              <c:f>List1!$A$2:$A$5</c:f>
              <c:strCache>
                <c:ptCount val="3"/>
                <c:pt idx="0">
                  <c:v>POKRETNI (I. STUPANJ)</c:v>
                </c:pt>
                <c:pt idx="1">
                  <c:v>POLUPOKRETNI (II. STUPANJ)</c:v>
                </c:pt>
                <c:pt idx="2">
                  <c:v>NEPOKRETNI (III. STUPANJ)</c:v>
                </c:pt>
              </c:strCache>
            </c:strRef>
          </c:cat>
          <c:val>
            <c:numRef>
              <c:f>List1!$B$2:$B$5</c:f>
              <c:numCache>
                <c:formatCode>General</c:formatCode>
                <c:ptCount val="4"/>
                <c:pt idx="0">
                  <c:v>7</c:v>
                </c:pt>
                <c:pt idx="1">
                  <c:v>22</c:v>
                </c:pt>
                <c:pt idx="2">
                  <c:v>17</c:v>
                </c:pt>
              </c:numCache>
            </c:numRef>
          </c:val>
          <c:extLst>
            <c:ext xmlns:c16="http://schemas.microsoft.com/office/drawing/2014/chart" uri="{C3380CC4-5D6E-409C-BE32-E72D297353CC}">
              <c16:uniqueId val="{00000008-B2A8-4AA7-ADCE-69CA766091F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F7F96-63FE-4503-94B4-C978BBEF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59</Pages>
  <Words>9296</Words>
  <Characters>52989</Characters>
  <Application>Microsoft Office Word</Application>
  <DocSecurity>0</DocSecurity>
  <Lines>441</Lines>
  <Paragraphs>124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T30</dc:creator>
  <cp:keywords/>
  <dc:description/>
  <cp:lastModifiedBy>DZSINvelika</cp:lastModifiedBy>
  <cp:revision>43</cp:revision>
  <cp:lastPrinted>2022-02-03T10:02:00Z</cp:lastPrinted>
  <dcterms:created xsi:type="dcterms:W3CDTF">2026-01-12T12:38:00Z</dcterms:created>
  <dcterms:modified xsi:type="dcterms:W3CDTF">2026-03-16T13:59:00Z</dcterms:modified>
</cp:coreProperties>
</file>